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bookmarkStart w:id="0" w:name="_GoBack"/>
      <w:bookmarkEnd w:id="0"/>
      <w:r w:rsidRPr="00121BFD">
        <w:rPr>
          <w:rFonts w:ascii="Arial" w:hAnsi="Arial" w:cs="Arial" w:hint="eastAsia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42F" w:rsidRPr="00535B89" w:rsidRDefault="00B1542F" w:rsidP="00B1542F">
      <w:pPr>
        <w:ind w:right="-554"/>
        <w:rPr>
          <w:rFonts w:ascii="Helvetica" w:eastAsia="DFHeiMedium-B5" w:hAnsi="Helvetica" w:cs="Helvetica"/>
          <w:b/>
          <w:bCs/>
          <w:sz w:val="22"/>
          <w:szCs w:val="22"/>
        </w:rPr>
      </w:pPr>
      <w:r w:rsidRPr="00535B89">
        <w:rPr>
          <w:rFonts w:ascii="Helvetica" w:eastAsia="DFHeiMedium-B5" w:hAnsi="Helvetica" w:cs="Helvetica"/>
          <w:b/>
          <w:sz w:val="22"/>
          <w:szCs w:val="22"/>
        </w:rPr>
        <w:t>SPRINT</w:t>
      </w:r>
      <w:r w:rsidRPr="00535B89">
        <w:rPr>
          <w:rFonts w:ascii="Helvetica" w:eastAsia="MS Gothic" w:hAnsi="Helvetica" w:cs="Helvetica"/>
          <w:b/>
          <w:sz w:val="22"/>
          <w:szCs w:val="22"/>
          <w:vertAlign w:val="superscript"/>
        </w:rPr>
        <w:t>™</w:t>
      </w:r>
      <w:r w:rsidRPr="00535B89">
        <w:rPr>
          <w:rFonts w:ascii="Helvetica" w:eastAsia="DFHeiMedium-B5" w:hAnsi="Helvetica" w:cs="Helvetica"/>
          <w:b/>
          <w:bCs/>
          <w:sz w:val="22"/>
          <w:szCs w:val="22"/>
        </w:rPr>
        <w:t xml:space="preserve"> </w:t>
      </w:r>
      <w:r w:rsidRPr="00535B89">
        <w:rPr>
          <w:rFonts w:ascii="Helvetica" w:eastAsia="DFHeiMedium-B5" w:hAnsi="Helvetica" w:cs="Helvetica"/>
          <w:b/>
          <w:bCs/>
          <w:sz w:val="22"/>
          <w:szCs w:val="22"/>
        </w:rPr>
        <w:t>系統</w:t>
      </w:r>
      <w:r w:rsidR="00662CEA">
        <w:rPr>
          <w:rFonts w:ascii="Helvetica" w:eastAsia="DFHeiMedium-B5" w:hAnsi="Helvetica" w:cs="Helvetica" w:hint="eastAsia"/>
        </w:rPr>
        <w:t>採用</w:t>
      </w:r>
      <w:r w:rsidRPr="00535B89">
        <w:rPr>
          <w:rFonts w:ascii="Helvetica" w:eastAsia="DFHeiMedium-B5" w:hAnsi="Helvetica" w:cs="Helvetica"/>
          <w:b/>
          <w:bCs/>
          <w:sz w:val="22"/>
          <w:szCs w:val="22"/>
        </w:rPr>
        <w:t xml:space="preserve"> SupaScan - Renishaw </w:t>
      </w:r>
      <w:r w:rsidRPr="00535B89">
        <w:rPr>
          <w:rFonts w:ascii="Helvetica" w:eastAsia="DFHeiMedium-B5" w:hAnsi="Helvetica" w:cs="Helvetica"/>
          <w:b/>
          <w:bCs/>
          <w:sz w:val="22"/>
          <w:szCs w:val="22"/>
        </w:rPr>
        <w:t>新型機上型接觸式掃描技術</w:t>
      </w:r>
      <w:r w:rsidRPr="00535B89">
        <w:rPr>
          <w:rFonts w:ascii="Helvetica" w:eastAsia="DFHeiMedium-B5" w:hAnsi="Helvetica" w:cs="Helvetica"/>
          <w:b/>
          <w:bCs/>
          <w:sz w:val="22"/>
          <w:szCs w:val="22"/>
        </w:rPr>
        <w:t xml:space="preserve"> </w:t>
      </w:r>
    </w:p>
    <w:p w:rsidR="00B1542F" w:rsidRPr="00535B89" w:rsidRDefault="00B1542F" w:rsidP="00B1542F">
      <w:pPr>
        <w:rPr>
          <w:rFonts w:ascii="Helvetica" w:eastAsia="DFHeiMedium-B5" w:hAnsi="Helvetica" w:cs="Helvetica"/>
          <w:lang w:eastAsia="en-US"/>
        </w:rPr>
      </w:pPr>
    </w:p>
    <w:p w:rsidR="00B1542F" w:rsidRPr="00535B89" w:rsidRDefault="00B1542F" w:rsidP="00B1542F">
      <w:pPr>
        <w:rPr>
          <w:rFonts w:ascii="Helvetica" w:eastAsia="DFHeiMedium-B5" w:hAnsi="Helvetica" w:cs="Helvetica"/>
          <w:sz w:val="22"/>
          <w:szCs w:val="22"/>
        </w:rPr>
      </w:pPr>
      <w:r w:rsidRPr="00535B89">
        <w:rPr>
          <w:rFonts w:ascii="Helvetica" w:eastAsia="DFHeiMedium-B5" w:hAnsi="Helvetica" w:cs="Helvetica"/>
        </w:rPr>
        <w:t xml:space="preserve">Renishaw </w:t>
      </w:r>
      <w:r w:rsidRPr="00535B89">
        <w:rPr>
          <w:rFonts w:ascii="Helvetica" w:eastAsia="DFHeiMedium-B5" w:hAnsi="Helvetica" w:cs="Helvetica"/>
        </w:rPr>
        <w:t>是領先全球的工程技術公司，將於德國</w:t>
      </w:r>
      <w:r w:rsidRPr="00535B89">
        <w:rPr>
          <w:rFonts w:ascii="Helvetica" w:eastAsia="DFHeiMedium-B5" w:hAnsi="Helvetica" w:cs="Helvetica"/>
        </w:rPr>
        <w:t xml:space="preserve"> 2017 </w:t>
      </w:r>
      <w:r w:rsidRPr="00535B89">
        <w:rPr>
          <w:rFonts w:ascii="Helvetica" w:eastAsia="DFHeiMedium-B5" w:hAnsi="Helvetica" w:cs="Helvetica"/>
        </w:rPr>
        <w:t>年</w:t>
      </w:r>
      <w:r w:rsidRPr="00535B89">
        <w:rPr>
          <w:rFonts w:ascii="Helvetica" w:eastAsia="DFHeiMedium-B5" w:hAnsi="Helvetica" w:cs="Helvetica"/>
        </w:rPr>
        <w:t xml:space="preserve"> EMO </w:t>
      </w:r>
      <w:r w:rsidRPr="00535B89">
        <w:rPr>
          <w:rFonts w:ascii="Helvetica" w:eastAsia="DFHeiMedium-B5" w:hAnsi="Helvetica" w:cs="Helvetica"/>
        </w:rPr>
        <w:t>漢諾威工具機大展</w:t>
      </w:r>
      <w:r w:rsidRPr="00535B89">
        <w:rPr>
          <w:rFonts w:ascii="Helvetica" w:eastAsia="DFHeiMedium-B5" w:hAnsi="Helvetica" w:cs="Helvetica"/>
        </w:rPr>
        <w:t xml:space="preserve"> (EMO Hannover 2017</w:t>
      </w:r>
      <w:r w:rsidRPr="00535B89">
        <w:rPr>
          <w:rFonts w:ascii="Helvetica" w:eastAsia="DFHeiMedium-B5" w:hAnsi="Helvetica" w:cs="Helvetica"/>
        </w:rPr>
        <w:t>，</w:t>
      </w:r>
      <w:r w:rsidRPr="00535B89">
        <w:rPr>
          <w:rFonts w:ascii="Helvetica" w:eastAsia="DFHeiMedium-B5" w:hAnsi="Helvetica" w:cs="Helvetica"/>
        </w:rPr>
        <w:t xml:space="preserve">9 </w:t>
      </w:r>
      <w:r w:rsidRPr="00535B89">
        <w:rPr>
          <w:rFonts w:ascii="Helvetica" w:eastAsia="DFHeiMedium-B5" w:hAnsi="Helvetica" w:cs="Helvetica"/>
        </w:rPr>
        <w:t>月</w:t>
      </w:r>
      <w:r w:rsidRPr="00535B89">
        <w:rPr>
          <w:rFonts w:ascii="Helvetica" w:eastAsia="DFHeiMedium-B5" w:hAnsi="Helvetica" w:cs="Helvetica"/>
        </w:rPr>
        <w:t xml:space="preserve"> 18</w:t>
      </w:r>
      <w:r w:rsidRPr="00535B89">
        <w:rPr>
          <w:rFonts w:ascii="Helvetica" w:eastAsia="DFHeiMedium-B5" w:hAnsi="Helvetica" w:cs="Helvetica"/>
          <w:vertAlign w:val="superscript"/>
        </w:rPr>
        <w:t xml:space="preserve"> </w:t>
      </w:r>
      <w:r w:rsidRPr="00535B89">
        <w:rPr>
          <w:rFonts w:ascii="Helvetica" w:eastAsia="DFHeiMedium-B5" w:hAnsi="Helvetica" w:cs="Helvetica"/>
        </w:rPr>
        <w:t>日至</w:t>
      </w:r>
      <w:r w:rsidRPr="00535B89">
        <w:rPr>
          <w:rFonts w:ascii="Helvetica" w:eastAsia="DFHeiMedium-B5" w:hAnsi="Helvetica" w:cs="Helvetica"/>
        </w:rPr>
        <w:t xml:space="preserve"> 23</w:t>
      </w:r>
      <w:r w:rsidRPr="00535B89">
        <w:rPr>
          <w:rFonts w:ascii="Helvetica" w:eastAsia="DFHeiMedium-B5" w:hAnsi="Helvetica" w:cs="Helvetica"/>
          <w:vertAlign w:val="superscript"/>
        </w:rPr>
        <w:t xml:space="preserve"> </w:t>
      </w:r>
      <w:r w:rsidRPr="00535B89">
        <w:rPr>
          <w:rFonts w:ascii="Helvetica" w:eastAsia="DFHeiMedium-B5" w:hAnsi="Helvetica" w:cs="Helvetica"/>
        </w:rPr>
        <w:t>日，第</w:t>
      </w:r>
      <w:r w:rsidRPr="00535B89">
        <w:rPr>
          <w:rFonts w:ascii="Helvetica" w:eastAsia="DFHeiMedium-B5" w:hAnsi="Helvetica" w:cs="Helvetica"/>
        </w:rPr>
        <w:t xml:space="preserve"> 6 </w:t>
      </w:r>
      <w:r w:rsidRPr="00535B89">
        <w:rPr>
          <w:rFonts w:ascii="Helvetica" w:eastAsia="DFHeiMedium-B5" w:hAnsi="Helvetica" w:cs="Helvetica"/>
        </w:rPr>
        <w:t>館，攤位</w:t>
      </w:r>
      <w:r w:rsidRPr="00535B89">
        <w:rPr>
          <w:rFonts w:ascii="Helvetica" w:eastAsia="DFHeiMedium-B5" w:hAnsi="Helvetica" w:cs="Helvetica"/>
        </w:rPr>
        <w:t xml:space="preserve"> B46) </w:t>
      </w:r>
      <w:r w:rsidRPr="00535B89">
        <w:rPr>
          <w:rFonts w:ascii="Helvetica" w:eastAsia="DFHeiMedium-B5" w:hAnsi="Helvetica" w:cs="Helvetica"/>
        </w:rPr>
        <w:t>展示獲獎肯定的</w:t>
      </w:r>
      <w:r w:rsidRPr="00535B89">
        <w:rPr>
          <w:rFonts w:ascii="Helvetica" w:eastAsia="DFHeiMedium-B5" w:hAnsi="Helvetica" w:cs="Helvetica"/>
        </w:rPr>
        <w:t xml:space="preserve"> SPRINT </w:t>
      </w:r>
      <w:r w:rsidRPr="00535B89">
        <w:rPr>
          <w:rFonts w:ascii="Helvetica" w:eastAsia="DFHeiMedium-B5" w:hAnsi="Helvetica" w:cs="Helvetica"/>
        </w:rPr>
        <w:t>機上型掃描系列新產品。</w:t>
      </w:r>
    </w:p>
    <w:p w:rsidR="00B1542F" w:rsidRPr="00535B89" w:rsidRDefault="00B1542F" w:rsidP="00B1542F">
      <w:pPr>
        <w:tabs>
          <w:tab w:val="left" w:pos="1227"/>
        </w:tabs>
        <w:rPr>
          <w:rFonts w:ascii="Helvetica" w:eastAsia="DFHeiMedium-B5" w:hAnsi="Helvetica" w:cs="Helvetica"/>
        </w:rPr>
      </w:pPr>
    </w:p>
    <w:p w:rsidR="00B1542F" w:rsidRPr="00535B89" w:rsidRDefault="00B1542F" w:rsidP="00B1542F">
      <w:pPr>
        <w:tabs>
          <w:tab w:val="left" w:pos="1227"/>
        </w:tabs>
        <w:rPr>
          <w:rFonts w:ascii="Helvetica" w:eastAsia="DFHeiMedium-B5" w:hAnsi="Helvetica" w:cs="Helvetica"/>
        </w:rPr>
      </w:pPr>
      <w:r w:rsidRPr="00535B89">
        <w:rPr>
          <w:rFonts w:ascii="Helvetica" w:eastAsia="DFHeiMedium-B5" w:hAnsi="Helvetica" w:cs="Helvetica"/>
        </w:rPr>
        <w:t>新型</w:t>
      </w:r>
      <w:r w:rsidRPr="00535B89">
        <w:rPr>
          <w:rFonts w:ascii="Helvetica" w:eastAsia="DFHeiMedium-B5" w:hAnsi="Helvetica" w:cs="Helvetica"/>
        </w:rPr>
        <w:t xml:space="preserve"> SPRINT </w:t>
      </w:r>
      <w:r w:rsidRPr="00535B89">
        <w:rPr>
          <w:rFonts w:ascii="Helvetica" w:eastAsia="DFHeiMedium-B5" w:hAnsi="Helvetica" w:cs="Helvetica"/>
        </w:rPr>
        <w:t>系統</w:t>
      </w:r>
      <w:r w:rsidR="00662CEA">
        <w:rPr>
          <w:rFonts w:ascii="Helvetica" w:eastAsia="DFHeiMedium-B5" w:hAnsi="Helvetica" w:cs="Helvetica" w:hint="eastAsia"/>
        </w:rPr>
        <w:t>採用</w:t>
      </w:r>
      <w:r w:rsidRPr="00535B89">
        <w:rPr>
          <w:rFonts w:ascii="Helvetica" w:eastAsia="DFHeiMedium-B5" w:hAnsi="Helvetica" w:cs="Helvetica"/>
        </w:rPr>
        <w:t xml:space="preserve"> SupaScan </w:t>
      </w:r>
      <w:r w:rsidRPr="00535B89">
        <w:rPr>
          <w:rFonts w:ascii="Helvetica" w:eastAsia="DFHeiMedium-B5" w:hAnsi="Helvetica" w:cs="Helvetica"/>
        </w:rPr>
        <w:t>技術，可輕鬆整合至需要快速設定工件，重視整體循環時間的工具機應用，將掃描技術的各項優點帶入大眾市場。系統也能執行進階掃描功能，例如監控元件表面的最終狀況。</w:t>
      </w:r>
    </w:p>
    <w:p w:rsidR="00B1542F" w:rsidRPr="00535B89" w:rsidRDefault="00B1542F" w:rsidP="00B1542F">
      <w:pPr>
        <w:rPr>
          <w:rFonts w:ascii="Helvetica" w:eastAsia="DFHeiMedium-B5" w:hAnsi="Helvetica" w:cs="Helvetica"/>
        </w:rPr>
      </w:pPr>
    </w:p>
    <w:p w:rsidR="00B1542F" w:rsidRPr="00535B89" w:rsidRDefault="00B1542F" w:rsidP="00B1542F">
      <w:pPr>
        <w:rPr>
          <w:rFonts w:ascii="Helvetica" w:eastAsia="DFHeiMedium-B5" w:hAnsi="Helvetica" w:cs="Helvetica"/>
          <w:b/>
        </w:rPr>
      </w:pPr>
      <w:r w:rsidRPr="00535B89">
        <w:rPr>
          <w:rFonts w:ascii="Helvetica" w:eastAsia="DFHeiMedium-B5" w:hAnsi="Helvetica" w:cs="Helvetica"/>
          <w:b/>
        </w:rPr>
        <w:t>全球最快速的工件設定循環</w:t>
      </w:r>
    </w:p>
    <w:p w:rsidR="00B1542F" w:rsidRPr="00535B89" w:rsidRDefault="00B1542F" w:rsidP="00B1542F">
      <w:pPr>
        <w:rPr>
          <w:rFonts w:ascii="Helvetica" w:eastAsia="DFHeiMedium-B5" w:hAnsi="Helvetica" w:cs="Helvetica"/>
        </w:rPr>
      </w:pPr>
    </w:p>
    <w:p w:rsidR="00B1542F" w:rsidRPr="00535B89" w:rsidRDefault="00B1542F" w:rsidP="00B1542F">
      <w:pPr>
        <w:rPr>
          <w:rFonts w:ascii="Helvetica" w:eastAsia="DFHeiMedium-B5" w:hAnsi="Helvetica" w:cs="Helvetica"/>
        </w:rPr>
      </w:pPr>
      <w:r w:rsidRPr="00535B89">
        <w:rPr>
          <w:rFonts w:ascii="Helvetica" w:eastAsia="DFHeiMedium-B5" w:hAnsi="Helvetica" w:cs="Helvetica"/>
        </w:rPr>
        <w:t xml:space="preserve">SupaScan </w:t>
      </w:r>
      <w:r w:rsidRPr="00535B89">
        <w:rPr>
          <w:rFonts w:ascii="Helvetica" w:eastAsia="DFHeiMedium-B5" w:hAnsi="Helvetica" w:cs="Helvetica"/>
        </w:rPr>
        <w:t>技術提供工件設定循環，即使在快速進給速率</w:t>
      </w:r>
      <w:r w:rsidRPr="00535B89">
        <w:rPr>
          <w:rFonts w:ascii="Helvetica" w:eastAsia="DFHeiMedium-B5" w:hAnsi="Helvetica" w:cs="Helvetica"/>
        </w:rPr>
        <w:t xml:space="preserve"> (G0) </w:t>
      </w:r>
      <w:r w:rsidRPr="00535B89">
        <w:rPr>
          <w:rFonts w:ascii="Helvetica" w:eastAsia="DFHeiMedium-B5" w:hAnsi="Helvetica" w:cs="Helvetica"/>
        </w:rPr>
        <w:t>情況下也能精確量測，實現工件設定最快速的主軸測頭解決方案。使用一般工業元件測試時，相較於標準高速接觸觸發式循環，循環時間可大幅縮短</w:t>
      </w:r>
      <w:r w:rsidRPr="00535B89">
        <w:rPr>
          <w:rFonts w:ascii="Helvetica" w:eastAsia="DFHeiMedium-B5" w:hAnsi="Helvetica" w:cs="Helvetica"/>
        </w:rPr>
        <w:t xml:space="preserve"> 70% </w:t>
      </w:r>
      <w:r w:rsidRPr="00535B89">
        <w:rPr>
          <w:rFonts w:ascii="Helvetica" w:eastAsia="DFHeiMedium-B5" w:hAnsi="Helvetica" w:cs="Helvetica"/>
        </w:rPr>
        <w:t>以上。</w:t>
      </w:r>
    </w:p>
    <w:p w:rsidR="00B1542F" w:rsidRPr="00535B89" w:rsidRDefault="00B1542F" w:rsidP="00B1542F">
      <w:pPr>
        <w:rPr>
          <w:rFonts w:ascii="Helvetica" w:eastAsia="DFHeiMedium-B5" w:hAnsi="Helvetica" w:cs="Helvetica"/>
        </w:rPr>
      </w:pPr>
    </w:p>
    <w:p w:rsidR="00B1542F" w:rsidRPr="00535B89" w:rsidRDefault="00B1542F" w:rsidP="00B1542F">
      <w:pPr>
        <w:rPr>
          <w:rFonts w:ascii="Helvetica" w:eastAsia="DFHeiMedium-B5" w:hAnsi="Helvetica" w:cs="Helvetica"/>
        </w:rPr>
      </w:pPr>
      <w:r w:rsidRPr="00535B89">
        <w:rPr>
          <w:rFonts w:ascii="Helvetica" w:eastAsia="DFHeiMedium-B5" w:hAnsi="Helvetica" w:cs="Helvetica"/>
        </w:rPr>
        <w:t>新系統利用現有的</w:t>
      </w:r>
      <w:r w:rsidRPr="00535B89">
        <w:rPr>
          <w:rFonts w:ascii="Helvetica" w:eastAsia="DFHeiMedium-B5" w:hAnsi="Helvetica" w:cs="Helvetica"/>
        </w:rPr>
        <w:t xml:space="preserve"> SPRINT </w:t>
      </w:r>
      <w:r w:rsidRPr="00535B89">
        <w:rPr>
          <w:rFonts w:ascii="Helvetica" w:eastAsia="DFHeiMedium-B5" w:hAnsi="Helvetica" w:cs="Helvetica"/>
        </w:rPr>
        <w:t>系統硬體，並採用新型</w:t>
      </w:r>
      <w:r w:rsidRPr="00535B89">
        <w:rPr>
          <w:rFonts w:ascii="Helvetica" w:eastAsia="DFHeiMedium-B5" w:hAnsi="Helvetica" w:cs="Helvetica"/>
        </w:rPr>
        <w:t xml:space="preserve"> DPU-1 </w:t>
      </w:r>
      <w:r w:rsidRPr="00535B89">
        <w:rPr>
          <w:rFonts w:ascii="Helvetica" w:eastAsia="DFHeiMedium-B5" w:hAnsi="Helvetica" w:cs="Helvetica"/>
        </w:rPr>
        <w:t>資料處理單元，可簡化系統整合，只需要少數的控制選項和工具機連接。其中提供的巨集循環，可由直線、圓及平面量測偏移及校準元件。此外，由於系統與</w:t>
      </w:r>
      <w:r w:rsidRPr="00535B89">
        <w:rPr>
          <w:rFonts w:ascii="Helvetica" w:eastAsia="DFHeiMedium-B5" w:hAnsi="Helvetica" w:cs="Helvetica"/>
        </w:rPr>
        <w:t xml:space="preserve"> Renishaw </w:t>
      </w:r>
      <w:r w:rsidRPr="00535B89">
        <w:rPr>
          <w:rFonts w:ascii="Helvetica" w:eastAsia="DFHeiMedium-B5" w:hAnsi="Helvetica" w:cs="Helvetica"/>
        </w:rPr>
        <w:t>的</w:t>
      </w:r>
      <w:r w:rsidRPr="00535B89">
        <w:rPr>
          <w:rFonts w:ascii="Helvetica" w:eastAsia="DFHeiMedium-B5" w:hAnsi="Helvetica" w:cs="Helvetica"/>
        </w:rPr>
        <w:t xml:space="preserve"> Inspection Plus </w:t>
      </w:r>
      <w:r w:rsidRPr="00535B89">
        <w:rPr>
          <w:rFonts w:ascii="Helvetica" w:eastAsia="DFHeiMedium-B5" w:hAnsi="Helvetica" w:cs="Helvetica"/>
        </w:rPr>
        <w:t>巨集軟體循環相容，因此也支援使用接觸觸發式探測的現有零件程式，無須重新設計程式的成本。</w:t>
      </w:r>
    </w:p>
    <w:p w:rsidR="00B1542F" w:rsidRPr="00535B89" w:rsidRDefault="00B1542F" w:rsidP="00B1542F">
      <w:pPr>
        <w:rPr>
          <w:rFonts w:ascii="Helvetica" w:eastAsia="DFHeiMedium-B5" w:hAnsi="Helvetica" w:cs="Helvetica"/>
        </w:rPr>
      </w:pPr>
    </w:p>
    <w:p w:rsidR="00B1542F" w:rsidRPr="00535B89" w:rsidRDefault="00B1542F" w:rsidP="00B1542F">
      <w:pPr>
        <w:rPr>
          <w:rFonts w:ascii="Helvetica" w:eastAsia="DFHeiMedium-B5" w:hAnsi="Helvetica" w:cs="Helvetica"/>
        </w:rPr>
      </w:pPr>
      <w:r w:rsidRPr="00535B89">
        <w:rPr>
          <w:rFonts w:ascii="Helvetica" w:eastAsia="DFHeiMedium-B5" w:hAnsi="Helvetica" w:cs="Helvetica"/>
        </w:rPr>
        <w:t>其獨特的</w:t>
      </w:r>
      <w:r w:rsidRPr="00535B89">
        <w:rPr>
          <w:rFonts w:ascii="Helvetica" w:eastAsia="DFHeiMedium-B5" w:hAnsi="Helvetica" w:cs="Helvetica"/>
        </w:rPr>
        <w:t xml:space="preserve"> 3D </w:t>
      </w:r>
      <w:r w:rsidRPr="00535B89">
        <w:rPr>
          <w:rFonts w:ascii="Helvetica" w:eastAsia="DFHeiMedium-B5" w:hAnsi="Helvetica" w:cs="Helvetica"/>
        </w:rPr>
        <w:t>感測器技術可量測表面平面變化</w:t>
      </w:r>
      <w:r w:rsidRPr="00535B89">
        <w:rPr>
          <w:rFonts w:ascii="Helvetica" w:eastAsia="DFHeiMedium-B5" w:hAnsi="Helvetica" w:cs="Helvetica"/>
        </w:rPr>
        <w:t xml:space="preserve"> (</w:t>
      </w:r>
      <w:r w:rsidRPr="00535B89">
        <w:rPr>
          <w:rFonts w:ascii="Helvetica" w:eastAsia="DFHeiMedium-B5" w:hAnsi="Helvetica" w:cs="Helvetica"/>
        </w:rPr>
        <w:t>高點</w:t>
      </w:r>
      <w:r w:rsidRPr="00535B89">
        <w:rPr>
          <w:rFonts w:ascii="Helvetica" w:eastAsia="DFHeiMedium-B5" w:hAnsi="Helvetica" w:cs="Helvetica"/>
        </w:rPr>
        <w:t>/</w:t>
      </w:r>
      <w:r w:rsidRPr="00535B89">
        <w:rPr>
          <w:rFonts w:ascii="Helvetica" w:eastAsia="DFHeiMedium-B5" w:hAnsi="Helvetica" w:cs="Helvetica"/>
        </w:rPr>
        <w:t>低點</w:t>
      </w:r>
      <w:r w:rsidRPr="00535B89">
        <w:rPr>
          <w:rFonts w:ascii="Helvetica" w:eastAsia="DFHeiMedium-B5" w:hAnsi="Helvetica" w:cs="Helvetica"/>
        </w:rPr>
        <w:t>)</w:t>
      </w:r>
      <w:r w:rsidRPr="00535B89">
        <w:rPr>
          <w:rFonts w:ascii="Helvetica" w:eastAsia="DFHeiMedium-B5" w:hAnsi="Helvetica" w:cs="Helvetica"/>
        </w:rPr>
        <w:t>，進而依據元件的最小深度</w:t>
      </w:r>
      <w:r w:rsidRPr="00535B89">
        <w:rPr>
          <w:rFonts w:ascii="Helvetica" w:eastAsia="DFHeiMedium-B5" w:hAnsi="Helvetica" w:cs="Helvetica"/>
        </w:rPr>
        <w:t xml:space="preserve"> (</w:t>
      </w:r>
      <w:r w:rsidRPr="00535B89">
        <w:rPr>
          <w:rFonts w:ascii="Helvetica" w:eastAsia="DFHeiMedium-B5" w:hAnsi="Helvetica" w:cs="Helvetica"/>
        </w:rPr>
        <w:t>翻修應用常見的需求</w:t>
      </w:r>
      <w:r w:rsidRPr="00535B89">
        <w:rPr>
          <w:rFonts w:ascii="Helvetica" w:eastAsia="DFHeiMedium-B5" w:hAnsi="Helvetica" w:cs="Helvetica"/>
        </w:rPr>
        <w:t xml:space="preserve">) </w:t>
      </w:r>
      <w:r w:rsidRPr="00535B89">
        <w:rPr>
          <w:rFonts w:ascii="Helvetica" w:eastAsia="DFHeiMedium-B5" w:hAnsi="Helvetica" w:cs="Helvetica"/>
        </w:rPr>
        <w:t>設定工件位置。</w:t>
      </w:r>
    </w:p>
    <w:p w:rsidR="00B1542F" w:rsidRPr="00535B89" w:rsidRDefault="00B1542F" w:rsidP="00B1542F">
      <w:pPr>
        <w:rPr>
          <w:rFonts w:ascii="Helvetica" w:eastAsia="DFHeiMedium-B5" w:hAnsi="Helvetica" w:cs="Helvetica"/>
        </w:rPr>
      </w:pPr>
    </w:p>
    <w:p w:rsidR="00B1542F" w:rsidRPr="00535B89" w:rsidRDefault="00B1542F" w:rsidP="00B1542F">
      <w:pPr>
        <w:rPr>
          <w:rFonts w:ascii="Helvetica" w:eastAsia="DFHeiMedium-B5" w:hAnsi="Helvetica" w:cs="Helvetica"/>
          <w:b/>
        </w:rPr>
      </w:pPr>
      <w:r w:rsidRPr="00535B89">
        <w:rPr>
          <w:rFonts w:ascii="Helvetica" w:eastAsia="DFHeiMedium-B5" w:hAnsi="Helvetica" w:cs="Helvetica"/>
          <w:b/>
        </w:rPr>
        <w:t>迅速偵測表面瑕疵</w:t>
      </w:r>
    </w:p>
    <w:p w:rsidR="00B1542F" w:rsidRPr="00535B89" w:rsidRDefault="00B1542F" w:rsidP="00B1542F">
      <w:pPr>
        <w:rPr>
          <w:rFonts w:ascii="Helvetica" w:eastAsia="DFHeiMedium-B5" w:hAnsi="Helvetica" w:cs="Helvetica"/>
        </w:rPr>
      </w:pPr>
    </w:p>
    <w:p w:rsidR="00B1542F" w:rsidRPr="00535B89" w:rsidRDefault="00B1542F" w:rsidP="00B1542F">
      <w:pPr>
        <w:rPr>
          <w:rFonts w:ascii="Helvetica" w:eastAsia="DFHeiMedium-B5" w:hAnsi="Helvetica" w:cs="Helvetica"/>
        </w:rPr>
      </w:pPr>
      <w:r w:rsidRPr="00535B89">
        <w:rPr>
          <w:rFonts w:ascii="Helvetica" w:eastAsia="DFHeiMedium-B5" w:hAnsi="Helvetica" w:cs="Helvetica"/>
        </w:rPr>
        <w:t xml:space="preserve">SPRINT </w:t>
      </w:r>
      <w:r w:rsidRPr="00535B89">
        <w:rPr>
          <w:rFonts w:ascii="Helvetica" w:eastAsia="DFHeiMedium-B5" w:hAnsi="Helvetica" w:cs="Helvetica"/>
        </w:rPr>
        <w:t>系統</w:t>
      </w:r>
      <w:r w:rsidR="00705DF0">
        <w:rPr>
          <w:rFonts w:ascii="Helvetica" w:eastAsia="DFHeiMedium-B5" w:hAnsi="Helvetica" w:cs="Helvetica" w:hint="eastAsia"/>
        </w:rPr>
        <w:t>採用</w:t>
      </w:r>
      <w:r w:rsidRPr="00535B89">
        <w:rPr>
          <w:rFonts w:ascii="Helvetica" w:eastAsia="DFHeiMedium-B5" w:hAnsi="Helvetica" w:cs="Helvetica"/>
        </w:rPr>
        <w:t xml:space="preserve"> SupaScan </w:t>
      </w:r>
      <w:r w:rsidRPr="00535B89">
        <w:rPr>
          <w:rFonts w:ascii="Helvetica" w:eastAsia="DFHeiMedium-B5" w:hAnsi="Helvetica" w:cs="Helvetica"/>
        </w:rPr>
        <w:t>技術提供的量測功能，包括偵測表面狀況瑕疵，例如磨耗或鈍化的刀具、刀刃之間不匹配，以及步距誤差造成的瑕疵。在工具機上實現自動化量測，可大幅提升量測重現性，也可在元件仍在夾具夾持時修正錯誤，有助於減少廢料，創造最高利潤。</w:t>
      </w:r>
    </w:p>
    <w:p w:rsidR="00B1542F" w:rsidRPr="00535B89" w:rsidRDefault="00B1542F" w:rsidP="00B1542F">
      <w:pPr>
        <w:rPr>
          <w:rFonts w:ascii="Helvetica" w:eastAsia="DFHeiMedium-B5" w:hAnsi="Helvetica" w:cs="Helvetica"/>
        </w:rPr>
      </w:pPr>
    </w:p>
    <w:p w:rsidR="00B1542F" w:rsidRPr="00535B89" w:rsidRDefault="00B1542F" w:rsidP="00B1542F">
      <w:pPr>
        <w:ind w:right="-556"/>
        <w:rPr>
          <w:rFonts w:ascii="Helvetica" w:eastAsia="DFHeiMedium-B5" w:hAnsi="Helvetica" w:cs="Helvetica"/>
        </w:rPr>
      </w:pPr>
      <w:r w:rsidRPr="00535B89">
        <w:rPr>
          <w:rFonts w:ascii="Helvetica" w:eastAsia="DFHeiMedium-B5" w:hAnsi="Helvetica" w:cs="Helvetica"/>
        </w:rPr>
        <w:t>以上結果可利用新型的「表面狀況」</w:t>
      </w:r>
      <w:r w:rsidRPr="00535B89">
        <w:rPr>
          <w:rFonts w:ascii="Helvetica" w:eastAsia="DFHeiMedium-B5" w:hAnsi="Helvetica" w:cs="Helvetica"/>
        </w:rPr>
        <w:t xml:space="preserve">(surface condition) </w:t>
      </w:r>
      <w:r w:rsidRPr="00535B89">
        <w:rPr>
          <w:rFonts w:ascii="Helvetica" w:eastAsia="DFHeiMedium-B5" w:hAnsi="Helvetica" w:cs="Helvetica"/>
        </w:rPr>
        <w:t>應用程式具體呈現；應用程式可安裝於</w:t>
      </w:r>
      <w:r w:rsidRPr="00535B89">
        <w:rPr>
          <w:rFonts w:ascii="Helvetica" w:eastAsia="DFHeiMedium-B5" w:hAnsi="Helvetica" w:cs="Helvetica"/>
        </w:rPr>
        <w:t xml:space="preserve"> CNC </w:t>
      </w:r>
      <w:r w:rsidRPr="00535B89">
        <w:rPr>
          <w:rFonts w:ascii="Helvetica" w:eastAsia="DFHeiMedium-B5" w:hAnsi="Helvetica" w:cs="Helvetica"/>
        </w:rPr>
        <w:t>工具機控制器或連接的</w:t>
      </w:r>
      <w:r w:rsidRPr="00535B89">
        <w:rPr>
          <w:rFonts w:ascii="Helvetica" w:eastAsia="DFHeiMedium-B5" w:hAnsi="Helvetica" w:cs="Helvetica"/>
        </w:rPr>
        <w:t xml:space="preserve"> Microsoft</w:t>
      </w:r>
      <w:r w:rsidRPr="00535B89">
        <w:rPr>
          <w:rFonts w:ascii="Helvetica" w:eastAsia="DFHeiMedium-B5" w:hAnsi="Helvetica" w:cs="Helvetica"/>
          <w:vertAlign w:val="superscript"/>
        </w:rPr>
        <w:t>®</w:t>
      </w:r>
      <w:r w:rsidRPr="00535B89">
        <w:rPr>
          <w:rFonts w:ascii="Helvetica" w:eastAsia="DFHeiMedium-B5" w:hAnsi="Helvetica" w:cs="Helvetica"/>
        </w:rPr>
        <w:t xml:space="preserve"> Windows</w:t>
      </w:r>
      <w:r w:rsidRPr="00535B89">
        <w:rPr>
          <w:rFonts w:ascii="Helvetica" w:eastAsia="DFHeiMedium-B5" w:hAnsi="Helvetica" w:cs="Helvetica"/>
          <w:vertAlign w:val="superscript"/>
        </w:rPr>
        <w:t xml:space="preserve">® </w:t>
      </w:r>
      <w:r w:rsidRPr="00535B89">
        <w:rPr>
          <w:rFonts w:ascii="Helvetica" w:eastAsia="DFHeiMedium-B5" w:hAnsi="Helvetica" w:cs="Helvetica"/>
        </w:rPr>
        <w:t>電腦，檢視整個工件表面的量測資料。</w:t>
      </w:r>
    </w:p>
    <w:p w:rsidR="00B1542F" w:rsidRPr="00535B89" w:rsidRDefault="00B1542F" w:rsidP="00B1542F">
      <w:pPr>
        <w:ind w:right="-556"/>
        <w:rPr>
          <w:rFonts w:ascii="Helvetica" w:eastAsia="DFHeiMedium-B5" w:hAnsi="Helvetica" w:cs="Helvetica"/>
        </w:rPr>
      </w:pPr>
    </w:p>
    <w:p w:rsidR="00B1542F" w:rsidRPr="00535B89" w:rsidRDefault="00B1542F" w:rsidP="00B1542F">
      <w:pPr>
        <w:rPr>
          <w:rFonts w:ascii="Helvetica" w:eastAsia="DFHeiMedium-B5" w:hAnsi="Helvetica" w:cs="Helvetica"/>
        </w:rPr>
      </w:pPr>
      <w:r w:rsidRPr="00535B89">
        <w:rPr>
          <w:rFonts w:ascii="Helvetica" w:eastAsia="DFHeiMedium-B5" w:hAnsi="Helvetica" w:cs="Helvetica"/>
        </w:rPr>
        <w:t xml:space="preserve">SPRINT </w:t>
      </w:r>
      <w:r w:rsidRPr="00535B89">
        <w:rPr>
          <w:rFonts w:ascii="Helvetica" w:eastAsia="DFHeiMedium-B5" w:hAnsi="Helvetica" w:cs="Helvetica"/>
        </w:rPr>
        <w:t>系統搭載</w:t>
      </w:r>
      <w:r w:rsidRPr="00535B89">
        <w:rPr>
          <w:rFonts w:ascii="Helvetica" w:eastAsia="DFHeiMedium-B5" w:hAnsi="Helvetica" w:cs="Helvetica"/>
        </w:rPr>
        <w:t xml:space="preserve"> SupaScan </w:t>
      </w:r>
      <w:r w:rsidRPr="00535B89">
        <w:rPr>
          <w:rFonts w:ascii="Helvetica" w:eastAsia="DFHeiMedium-B5" w:hAnsi="Helvetica" w:cs="Helvetica"/>
        </w:rPr>
        <w:t>技術，是無可比擬的選擇，適合需求快速、精確、持續重複的工件設定應用，滿足汽車及消費性電子產品等業界的市場需求，大幅縮短循環時間。</w:t>
      </w:r>
    </w:p>
    <w:p w:rsidR="00B1542F" w:rsidRPr="00535B89" w:rsidRDefault="00B1542F" w:rsidP="00B1542F">
      <w:pPr>
        <w:rPr>
          <w:rFonts w:ascii="Helvetica" w:eastAsia="DFHeiMedium-B5" w:hAnsi="Helvetica" w:cs="Helvetica"/>
        </w:rPr>
      </w:pPr>
    </w:p>
    <w:p w:rsidR="00B1542F" w:rsidRPr="00535B89" w:rsidRDefault="00B1542F" w:rsidP="00B1542F">
      <w:pPr>
        <w:rPr>
          <w:rFonts w:ascii="Helvetica" w:eastAsia="DFHeiMedium-B5" w:hAnsi="Helvetica" w:cs="Helvetica"/>
        </w:rPr>
      </w:pPr>
      <w:r w:rsidRPr="00535B89">
        <w:rPr>
          <w:rFonts w:ascii="Helvetica" w:eastAsia="DFHeiMedium-B5" w:hAnsi="Helvetica" w:cs="Helvetica"/>
        </w:rPr>
        <w:t>詳細資訊請造訪網站：</w:t>
      </w:r>
      <w:hyperlink r:id="rId8" w:history="1">
        <w:r w:rsidRPr="00535B89">
          <w:rPr>
            <w:rStyle w:val="Hyperlink"/>
            <w:rFonts w:ascii="Helvetica" w:eastAsia="DFHeiMedium-B5" w:hAnsi="Helvetica" w:cs="Helvetica"/>
          </w:rPr>
          <w:t>www.renishaw.com.tw/mtp</w:t>
        </w:r>
      </w:hyperlink>
      <w:r w:rsidRPr="00535B89">
        <w:rPr>
          <w:rFonts w:ascii="Helvetica" w:eastAsia="DFHeiMedium-B5" w:hAnsi="Helvetica" w:cs="Helvetica"/>
        </w:rPr>
        <w:t>。</w:t>
      </w:r>
    </w:p>
    <w:p w:rsidR="00B1542F" w:rsidRPr="00535B89" w:rsidRDefault="00B1542F" w:rsidP="00B1542F">
      <w:pPr>
        <w:ind w:right="-556"/>
        <w:rPr>
          <w:rFonts w:ascii="Helvetica" w:eastAsia="DFHeiMedium-B5" w:hAnsi="Helvetica" w:cs="Helvetica"/>
        </w:rPr>
      </w:pPr>
    </w:p>
    <w:p w:rsidR="0006668E" w:rsidRPr="00535B89" w:rsidRDefault="00B1542F" w:rsidP="00B1542F">
      <w:pPr>
        <w:spacing w:line="276" w:lineRule="auto"/>
        <w:jc w:val="center"/>
        <w:rPr>
          <w:rFonts w:ascii="Helvetica" w:eastAsia="DFHeiMedium-B5" w:hAnsi="Helvetica" w:cs="Helvetica"/>
          <w:sz w:val="22"/>
          <w:szCs w:val="22"/>
        </w:rPr>
      </w:pPr>
      <w:r w:rsidRPr="00535B89">
        <w:rPr>
          <w:rFonts w:ascii="Helvetica" w:eastAsia="DFHeiMedium-B5" w:hAnsi="Helvetica" w:cs="Helvetica"/>
          <w:sz w:val="22"/>
          <w:szCs w:val="22"/>
        </w:rPr>
        <w:t xml:space="preserve">- </w:t>
      </w:r>
      <w:r w:rsidRPr="00535B89">
        <w:rPr>
          <w:rFonts w:ascii="Helvetica" w:eastAsia="DFHeiMedium-B5" w:hAnsi="Helvetica" w:cs="Helvetica"/>
          <w:sz w:val="22"/>
          <w:szCs w:val="22"/>
        </w:rPr>
        <w:t>完</w:t>
      </w:r>
      <w:r w:rsidRPr="00535B89">
        <w:rPr>
          <w:rFonts w:ascii="Helvetica" w:eastAsia="DFHeiMedium-B5" w:hAnsi="Helvetica" w:cs="Helvetica"/>
          <w:sz w:val="22"/>
          <w:szCs w:val="22"/>
        </w:rPr>
        <w:t xml:space="preserve"> -</w:t>
      </w:r>
    </w:p>
    <w:sectPr w:rsidR="0006668E" w:rsidRPr="00535B89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FHeiMedium-B5">
    <w:altName w:val="Microsoft JhengHei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34FD"/>
    <w:rsid w:val="0015599C"/>
    <w:rsid w:val="00162CC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331C4"/>
    <w:rsid w:val="00244A65"/>
    <w:rsid w:val="002469DB"/>
    <w:rsid w:val="00253AFB"/>
    <w:rsid w:val="002C3C92"/>
    <w:rsid w:val="002E2F8C"/>
    <w:rsid w:val="002F0D63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5B89"/>
    <w:rsid w:val="00536066"/>
    <w:rsid w:val="00546FE4"/>
    <w:rsid w:val="005A7A54"/>
    <w:rsid w:val="005B0016"/>
    <w:rsid w:val="005B1C4E"/>
    <w:rsid w:val="005D4DAD"/>
    <w:rsid w:val="00641A64"/>
    <w:rsid w:val="0065468E"/>
    <w:rsid w:val="00662CEA"/>
    <w:rsid w:val="00694EDE"/>
    <w:rsid w:val="006A46F3"/>
    <w:rsid w:val="006C2C75"/>
    <w:rsid w:val="006E4D82"/>
    <w:rsid w:val="006F5B4C"/>
    <w:rsid w:val="00705CCA"/>
    <w:rsid w:val="00705DF0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C4E02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4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D03F9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EF749F"/>
    <w:rsid w:val="00F05286"/>
    <w:rsid w:val="00F23F5C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tw/mt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739</Words>
  <Characters>325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1062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19</cp:revision>
  <cp:lastPrinted>2015-06-09T12:12:00Z</cp:lastPrinted>
  <dcterms:created xsi:type="dcterms:W3CDTF">2015-06-24T10:58:00Z</dcterms:created>
  <dcterms:modified xsi:type="dcterms:W3CDTF">2017-07-11T15:02:00Z</dcterms:modified>
</cp:coreProperties>
</file>