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8A" w:rsidRPr="002468E1" w:rsidRDefault="00121BFD" w:rsidP="0016753A">
      <w:pPr>
        <w:ind w:right="567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  <w:b/>
          <w:sz w:val="22"/>
        </w:rPr>
      </w:pPr>
      <w:r w:rsidRPr="002468E1">
        <w:rPr>
          <w:rFonts w:ascii="Arial" w:eastAsia="Malgun Gothic" w:hAnsi="Arial" w:cs="Arial"/>
          <w:b/>
          <w:sz w:val="22"/>
        </w:rPr>
        <w:t xml:space="preserve">Renishaw, EMO </w:t>
      </w:r>
      <w:r w:rsidRPr="002468E1">
        <w:rPr>
          <w:rFonts w:ascii="Arial" w:eastAsia="Malgun Gothic" w:hAnsi="Arial" w:cs="Arial"/>
          <w:b/>
          <w:sz w:val="22"/>
        </w:rPr>
        <w:t>하노버</w:t>
      </w:r>
      <w:r w:rsidRPr="002468E1">
        <w:rPr>
          <w:rFonts w:ascii="Arial" w:eastAsia="Malgun Gothic" w:hAnsi="Arial" w:cs="Arial"/>
          <w:b/>
          <w:sz w:val="22"/>
        </w:rPr>
        <w:t xml:space="preserve"> 2017</w:t>
      </w:r>
      <w:r w:rsidRPr="002468E1">
        <w:rPr>
          <w:rFonts w:ascii="Arial" w:eastAsia="Malgun Gothic" w:hAnsi="Arial" w:cs="Arial"/>
          <w:b/>
          <w:sz w:val="22"/>
        </w:rPr>
        <w:t>에서</w:t>
      </w:r>
      <w:r w:rsidRPr="002468E1">
        <w:rPr>
          <w:rFonts w:ascii="Arial" w:eastAsia="Malgun Gothic" w:hAnsi="Arial" w:cs="Arial"/>
          <w:b/>
          <w:sz w:val="22"/>
        </w:rPr>
        <w:t xml:space="preserve"> </w:t>
      </w:r>
      <w:r w:rsidRPr="002468E1">
        <w:rPr>
          <w:rFonts w:ascii="Arial" w:eastAsia="Malgun Gothic" w:hAnsi="Arial" w:cs="Arial"/>
          <w:b/>
          <w:sz w:val="22"/>
        </w:rPr>
        <w:t>통합</w:t>
      </w:r>
      <w:r w:rsidRPr="002468E1">
        <w:rPr>
          <w:rFonts w:ascii="Arial" w:eastAsia="Malgun Gothic" w:hAnsi="Arial" w:cs="Arial"/>
          <w:b/>
          <w:sz w:val="22"/>
        </w:rPr>
        <w:t xml:space="preserve"> </w:t>
      </w:r>
      <w:r w:rsidRPr="002468E1">
        <w:rPr>
          <w:rFonts w:ascii="Arial" w:eastAsia="Malgun Gothic" w:hAnsi="Arial" w:cs="Arial"/>
          <w:b/>
          <w:sz w:val="22"/>
        </w:rPr>
        <w:t>측정을</w:t>
      </w:r>
      <w:r w:rsidRPr="002468E1">
        <w:rPr>
          <w:rFonts w:ascii="Arial" w:eastAsia="Malgun Gothic" w:hAnsi="Arial" w:cs="Arial"/>
          <w:b/>
          <w:sz w:val="22"/>
        </w:rPr>
        <w:t xml:space="preserve"> </w:t>
      </w:r>
      <w:r w:rsidRPr="002468E1">
        <w:rPr>
          <w:rFonts w:ascii="Arial" w:eastAsia="Malgun Gothic" w:hAnsi="Arial" w:cs="Arial"/>
          <w:b/>
          <w:sz w:val="22"/>
        </w:rPr>
        <w:t>주제로</w:t>
      </w:r>
      <w:r w:rsidRPr="002468E1">
        <w:rPr>
          <w:rFonts w:ascii="Arial" w:eastAsia="Malgun Gothic" w:hAnsi="Arial" w:cs="Arial"/>
          <w:b/>
          <w:sz w:val="22"/>
        </w:rPr>
        <w:t xml:space="preserve"> </w:t>
      </w:r>
      <w:r w:rsidRPr="002468E1">
        <w:rPr>
          <w:rFonts w:ascii="Arial" w:eastAsia="Malgun Gothic" w:hAnsi="Arial" w:cs="Arial"/>
          <w:b/>
          <w:sz w:val="22"/>
        </w:rPr>
        <w:t>전시</w:t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정밀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엔지니어링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선도하는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가</w:t>
      </w:r>
      <w:r w:rsidRPr="002468E1">
        <w:rPr>
          <w:rFonts w:ascii="Arial" w:eastAsia="Malgun Gothic" w:hAnsi="Arial" w:cs="Arial"/>
        </w:rPr>
        <w:t xml:space="preserve"> 2017</w:t>
      </w:r>
      <w:r w:rsidRPr="002468E1">
        <w:rPr>
          <w:rFonts w:ascii="Arial" w:eastAsia="Malgun Gothic" w:hAnsi="Arial" w:cs="Arial"/>
        </w:rPr>
        <w:t>년</w:t>
      </w:r>
      <w:r w:rsidRPr="002468E1">
        <w:rPr>
          <w:rFonts w:ascii="Arial" w:eastAsia="Malgun Gothic" w:hAnsi="Arial" w:cs="Arial"/>
        </w:rPr>
        <w:t xml:space="preserve"> 9</w:t>
      </w:r>
      <w:r w:rsidRPr="002468E1">
        <w:rPr>
          <w:rFonts w:ascii="Arial" w:eastAsia="Malgun Gothic" w:hAnsi="Arial" w:cs="Arial"/>
        </w:rPr>
        <w:t>월</w:t>
      </w:r>
      <w:r w:rsidRPr="002468E1">
        <w:rPr>
          <w:rFonts w:ascii="Arial" w:eastAsia="Malgun Gothic" w:hAnsi="Arial" w:cs="Arial"/>
        </w:rPr>
        <w:t xml:space="preserve"> 18</w:t>
      </w:r>
      <w:r w:rsidRPr="002468E1">
        <w:rPr>
          <w:rFonts w:ascii="Arial" w:eastAsia="Malgun Gothic" w:hAnsi="Arial" w:cs="Arial"/>
        </w:rPr>
        <w:t>일부터</w:t>
      </w:r>
      <w:r w:rsidRPr="002468E1">
        <w:rPr>
          <w:rFonts w:ascii="Arial" w:eastAsia="Malgun Gothic" w:hAnsi="Arial" w:cs="Arial"/>
        </w:rPr>
        <w:t xml:space="preserve"> 23</w:t>
      </w:r>
      <w:r w:rsidRPr="002468E1">
        <w:rPr>
          <w:rFonts w:ascii="Arial" w:eastAsia="Malgun Gothic" w:hAnsi="Arial" w:cs="Arial"/>
        </w:rPr>
        <w:t>일까지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독일에서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개최되는</w:t>
      </w:r>
      <w:r w:rsidRPr="002468E1">
        <w:rPr>
          <w:rFonts w:ascii="Arial" w:eastAsia="Malgun Gothic" w:hAnsi="Arial" w:cs="Arial"/>
        </w:rPr>
        <w:t xml:space="preserve"> EMO </w:t>
      </w:r>
      <w:r w:rsidRPr="002468E1">
        <w:rPr>
          <w:rFonts w:ascii="Arial" w:eastAsia="Malgun Gothic" w:hAnsi="Arial" w:cs="Arial"/>
        </w:rPr>
        <w:t>하노버</w:t>
      </w:r>
      <w:r w:rsidRPr="002468E1">
        <w:rPr>
          <w:rFonts w:ascii="Arial" w:eastAsia="Malgun Gothic" w:hAnsi="Arial" w:cs="Arial"/>
        </w:rPr>
        <w:t xml:space="preserve"> 2017</w:t>
      </w:r>
      <w:r w:rsidRPr="002468E1">
        <w:rPr>
          <w:rFonts w:ascii="Arial" w:eastAsia="Malgun Gothic" w:hAnsi="Arial" w:cs="Arial"/>
        </w:rPr>
        <w:t>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참가해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개의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부스에서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다양한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계측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3D </w:t>
      </w:r>
      <w:r w:rsidRPr="002468E1">
        <w:rPr>
          <w:rFonts w:ascii="Arial" w:eastAsia="Malgun Gothic" w:hAnsi="Arial" w:cs="Arial"/>
        </w:rPr>
        <w:t>프린팅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전시할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예정입니다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지능형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가공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인더스트리</w:t>
      </w:r>
      <w:r w:rsidRPr="002468E1">
        <w:rPr>
          <w:rFonts w:ascii="Arial" w:eastAsia="Malgun Gothic" w:hAnsi="Arial" w:cs="Arial"/>
        </w:rPr>
        <w:t xml:space="preserve"> 4.0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장점을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최대한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활용하고자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기업에게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핵심적인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부분입니다</w:t>
      </w:r>
      <w:r w:rsidRPr="002468E1">
        <w:rPr>
          <w:rFonts w:ascii="Arial" w:eastAsia="Malgun Gothic" w:hAnsi="Arial" w:cs="Arial"/>
        </w:rPr>
        <w:t>. Renishaw</w:t>
      </w:r>
      <w:r w:rsidRPr="002468E1">
        <w:rPr>
          <w:rFonts w:ascii="Arial" w:eastAsia="Malgun Gothic" w:hAnsi="Arial" w:cs="Arial"/>
        </w:rPr>
        <w:t>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메인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부스</w:t>
      </w:r>
      <w:r w:rsidRPr="002468E1">
        <w:rPr>
          <w:rFonts w:ascii="Arial" w:eastAsia="Malgun Gothic" w:hAnsi="Arial" w:cs="Arial"/>
        </w:rPr>
        <w:t>(6</w:t>
      </w:r>
      <w:r w:rsidRPr="002468E1">
        <w:rPr>
          <w:rFonts w:ascii="Arial" w:eastAsia="Malgun Gothic" w:hAnsi="Arial" w:cs="Arial"/>
        </w:rPr>
        <w:t>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홀</w:t>
      </w:r>
      <w:r w:rsidRPr="002468E1">
        <w:rPr>
          <w:rFonts w:ascii="Arial" w:eastAsia="Malgun Gothic" w:hAnsi="Arial" w:cs="Arial"/>
        </w:rPr>
        <w:t>, B46)</w:t>
      </w:r>
      <w:r w:rsidRPr="002468E1">
        <w:rPr>
          <w:rFonts w:ascii="Arial" w:eastAsia="Malgun Gothic" w:hAnsi="Arial" w:cs="Arial"/>
        </w:rPr>
        <w:t>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자사의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통합될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발휘되는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위력을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선보이고자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합니다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또한</w:t>
      </w:r>
      <w:r w:rsidRPr="002468E1">
        <w:rPr>
          <w:rFonts w:ascii="Arial" w:eastAsia="Malgun Gothic" w:hAnsi="Arial" w:cs="Arial"/>
        </w:rPr>
        <w:t xml:space="preserve"> 27</w:t>
      </w:r>
      <w:r w:rsidRPr="002468E1">
        <w:rPr>
          <w:rFonts w:ascii="Arial" w:eastAsia="Malgun Gothic" w:hAnsi="Arial" w:cs="Arial"/>
        </w:rPr>
        <w:t>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홀에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신설된</w:t>
      </w:r>
      <w:r w:rsidRPr="002468E1">
        <w:rPr>
          <w:rFonts w:ascii="Arial" w:eastAsia="Malgun Gothic" w:hAnsi="Arial" w:cs="Arial"/>
        </w:rPr>
        <w:t xml:space="preserve"> ‘3D </w:t>
      </w:r>
      <w:r w:rsidRPr="002468E1">
        <w:rPr>
          <w:rFonts w:ascii="Arial" w:eastAsia="Malgun Gothic" w:hAnsi="Arial" w:cs="Arial"/>
        </w:rPr>
        <w:t>프린팅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존</w:t>
      </w:r>
      <w:r w:rsidRPr="002468E1">
        <w:rPr>
          <w:rFonts w:ascii="Arial" w:eastAsia="Malgun Gothic" w:hAnsi="Arial" w:cs="Arial"/>
        </w:rPr>
        <w:t>’</w:t>
      </w:r>
      <w:r w:rsidRPr="002468E1">
        <w:rPr>
          <w:rFonts w:ascii="Arial" w:eastAsia="Malgun Gothic" w:hAnsi="Arial" w:cs="Arial"/>
        </w:rPr>
        <w:t>에서는</w:t>
      </w:r>
      <w:r w:rsidRPr="002468E1">
        <w:rPr>
          <w:rFonts w:ascii="Arial" w:eastAsia="Malgun Gothic" w:hAnsi="Arial" w:cs="Arial"/>
        </w:rPr>
        <w:t xml:space="preserve"> A72 </w:t>
      </w:r>
      <w:r w:rsidRPr="002468E1">
        <w:rPr>
          <w:rFonts w:ascii="Arial" w:eastAsia="Malgun Gothic" w:hAnsi="Arial" w:cs="Arial"/>
        </w:rPr>
        <w:t>부스에서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금속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소프트웨어와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전시합니다</w:t>
      </w:r>
      <w:r w:rsidRPr="002468E1">
        <w:rPr>
          <w:rFonts w:ascii="Arial" w:eastAsia="Malgun Gothic" w:hAnsi="Arial" w:cs="Arial"/>
        </w:rPr>
        <w:t>.</w:t>
      </w:r>
      <w:r w:rsidRPr="002468E1">
        <w:rPr>
          <w:rFonts w:ascii="Arial" w:eastAsia="Malgun Gothic" w:hAnsi="Arial" w:cs="Arial"/>
          <w:color w:val="FF0000"/>
        </w:rPr>
        <w:t xml:space="preserve">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부스에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전시되는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제품에는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빌드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파일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준비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소프트웨어</w:t>
      </w:r>
      <w:r w:rsidRPr="002468E1">
        <w:rPr>
          <w:rFonts w:ascii="Arial" w:eastAsia="Malgun Gothic" w:hAnsi="Arial" w:cs="Arial"/>
        </w:rPr>
        <w:t xml:space="preserve"> QuantAM 2017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버전도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포함되어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 QuantAM 2017</w:t>
      </w:r>
      <w:r w:rsidRPr="002468E1">
        <w:rPr>
          <w:rFonts w:ascii="Arial" w:eastAsia="Malgun Gothic" w:hAnsi="Arial" w:cs="Arial"/>
        </w:rPr>
        <w:t>은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금속</w:t>
      </w:r>
      <w:r w:rsidRPr="002468E1">
        <w:rPr>
          <w:rFonts w:ascii="Arial" w:eastAsia="Malgun Gothic" w:hAnsi="Arial" w:cs="Arial"/>
        </w:rPr>
        <w:t xml:space="preserve"> 3D </w:t>
      </w:r>
      <w:r w:rsidRPr="002468E1">
        <w:rPr>
          <w:rFonts w:ascii="Arial" w:eastAsia="Malgun Gothic" w:hAnsi="Arial" w:cs="Arial"/>
        </w:rPr>
        <w:t>프린팅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시스템인</w:t>
      </w:r>
      <w:r w:rsidRPr="002468E1">
        <w:rPr>
          <w:rFonts w:ascii="Arial" w:eastAsia="Malgun Gothic" w:hAnsi="Arial" w:cs="Arial"/>
        </w:rPr>
        <w:t xml:space="preserve"> RenAM 500M</w:t>
      </w:r>
      <w:r w:rsidRPr="002468E1">
        <w:rPr>
          <w:rFonts w:ascii="Arial" w:eastAsia="Malgun Gothic" w:hAnsi="Arial" w:cs="Arial"/>
        </w:rPr>
        <w:t>와</w:t>
      </w:r>
      <w:r w:rsidRPr="002468E1">
        <w:rPr>
          <w:rFonts w:ascii="Arial" w:eastAsia="Malgun Gothic" w:hAnsi="Arial" w:cs="Arial"/>
        </w:rPr>
        <w:t xml:space="preserve"> AM 400 </w:t>
      </w:r>
      <w:r w:rsidRPr="002468E1">
        <w:rPr>
          <w:rFonts w:ascii="Arial" w:eastAsia="Malgun Gothic" w:hAnsi="Arial" w:cs="Arial"/>
        </w:rPr>
        <w:t>전용으로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설계되었습니다</w:t>
      </w:r>
      <w:r w:rsidRPr="002468E1">
        <w:rPr>
          <w:rFonts w:ascii="Arial" w:eastAsia="Malgun Gothic" w:hAnsi="Arial" w:cs="Arial"/>
        </w:rPr>
        <w:t>.</w:t>
      </w:r>
      <w:bookmarkStart w:id="0" w:name="_GoBack"/>
      <w:bookmarkEnd w:id="0"/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6</w:t>
      </w:r>
      <w:r w:rsidRPr="002468E1">
        <w:rPr>
          <w:rFonts w:ascii="Arial" w:eastAsia="Malgun Gothic" w:hAnsi="Arial" w:cs="Arial"/>
        </w:rPr>
        <w:t>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홀에서는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</w:rPr>
        <w:t xml:space="preserve"> CNC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접촉식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스캐닝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사용자가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시스템을</w:t>
      </w:r>
      <w:r w:rsidRPr="002468E1">
        <w:rPr>
          <w:rFonts w:ascii="Arial" w:eastAsia="Malgun Gothic" w:hAnsi="Arial" w:cs="Arial"/>
        </w:rPr>
        <w:t xml:space="preserve"> CNC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완전히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통합할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있도록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주는</w:t>
      </w:r>
      <w:r w:rsidRPr="002468E1">
        <w:rPr>
          <w:rFonts w:ascii="Arial" w:eastAsia="Malgun Gothic" w:hAnsi="Arial" w:cs="Arial"/>
        </w:rPr>
        <w:t xml:space="preserve"> Equator™ </w:t>
      </w:r>
      <w:r w:rsidRPr="002468E1">
        <w:rPr>
          <w:rFonts w:ascii="Arial" w:eastAsia="Malgun Gothic" w:hAnsi="Arial" w:cs="Arial"/>
        </w:rPr>
        <w:t>플렉서블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게이지용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소프트웨어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프로빙을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간단히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온머신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앱과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모바일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앱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성능이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머시닝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센터용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비접촉식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세팅기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멀티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옵티컬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인터페이스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</w:rPr>
        <w:t xml:space="preserve"> 3</w:t>
      </w:r>
      <w:r w:rsidRPr="002468E1">
        <w:rPr>
          <w:rFonts w:ascii="Arial" w:eastAsia="Malgun Gothic" w:hAnsi="Arial" w:cs="Arial"/>
        </w:rPr>
        <w:t>차원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측정기</w:t>
      </w:r>
      <w:r w:rsidRPr="002468E1">
        <w:rPr>
          <w:rFonts w:ascii="Arial" w:eastAsia="Malgun Gothic" w:hAnsi="Arial" w:cs="Arial"/>
        </w:rPr>
        <w:t>(CMM)</w:t>
      </w:r>
      <w:r w:rsidRPr="002468E1">
        <w:rPr>
          <w:rFonts w:ascii="Arial" w:eastAsia="Malgun Gothic" w:hAnsi="Arial" w:cs="Arial"/>
        </w:rPr>
        <w:t>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표면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처리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그리고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XM-60 </w:t>
      </w:r>
      <w:r w:rsidRPr="002468E1">
        <w:rPr>
          <w:rFonts w:ascii="Arial" w:eastAsia="Malgun Gothic" w:hAnsi="Arial" w:cs="Arial"/>
        </w:rPr>
        <w:t>다축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캘리브레이션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기능을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주는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소프트웨어가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전시될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예정입니다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또한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제어가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포함된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가공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개념도를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전시하여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생산성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역량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어떻게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기여하는지를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선보이려고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합니다</w:t>
      </w:r>
      <w:r w:rsidRPr="002468E1">
        <w:rPr>
          <w:rFonts w:ascii="Arial" w:eastAsia="Malgun Gothic" w:hAnsi="Arial" w:cs="Arial"/>
        </w:rPr>
        <w:t xml:space="preserve">. </w:t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 xml:space="preserve">EMO </w:t>
      </w:r>
      <w:r w:rsidRPr="002468E1">
        <w:rPr>
          <w:rFonts w:ascii="Arial" w:eastAsia="Malgun Gothic" w:hAnsi="Arial" w:cs="Arial"/>
        </w:rPr>
        <w:t>하노버</w:t>
      </w:r>
      <w:r w:rsidRPr="002468E1">
        <w:rPr>
          <w:rFonts w:ascii="Arial" w:eastAsia="Malgun Gothic" w:hAnsi="Arial" w:cs="Arial"/>
        </w:rPr>
        <w:t xml:space="preserve"> 2017</w:t>
      </w:r>
      <w:r w:rsidRPr="002468E1">
        <w:rPr>
          <w:rFonts w:ascii="Arial" w:eastAsia="Malgun Gothic" w:hAnsi="Arial" w:cs="Arial"/>
        </w:rPr>
        <w:t>에서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수상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실적을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기록한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있으며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스캐닝에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사용되는</w:t>
      </w:r>
      <w:r w:rsidRPr="002468E1">
        <w:rPr>
          <w:rFonts w:ascii="Arial" w:eastAsia="Malgun Gothic" w:hAnsi="Arial" w:cs="Arial"/>
        </w:rPr>
        <w:t xml:space="preserve"> SPRINT </w:t>
      </w:r>
      <w:r w:rsidRPr="002468E1">
        <w:rPr>
          <w:rFonts w:ascii="Arial" w:eastAsia="Malgun Gothic" w:hAnsi="Arial" w:cs="Arial"/>
        </w:rPr>
        <w:t>제품군의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신제품을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전시합니다</w:t>
      </w:r>
      <w:r w:rsidRPr="002468E1">
        <w:rPr>
          <w:rFonts w:ascii="Arial" w:eastAsia="Malgun Gothic" w:hAnsi="Arial" w:cs="Arial"/>
        </w:rPr>
        <w:t>. SupaScan</w:t>
      </w:r>
      <w:r w:rsidRPr="002468E1">
        <w:rPr>
          <w:rFonts w:ascii="Arial" w:eastAsia="Malgun Gothic" w:hAnsi="Arial" w:cs="Arial"/>
        </w:rPr>
        <w:t>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</w:rPr>
        <w:t xml:space="preserve"> SPRINT </w:t>
      </w:r>
      <w:r w:rsidRPr="002468E1">
        <w:rPr>
          <w:rFonts w:ascii="Arial" w:eastAsia="Malgun Gothic" w:hAnsi="Arial" w:cs="Arial"/>
        </w:rPr>
        <w:t>시스템은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매우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신속한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셋업이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필요하고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사이클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시간이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아주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중요한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애플리케이션에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간단하게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통합할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있도록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설계하였습니다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따라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일반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소비자도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스캐닝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장점을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경험할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또한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구성품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표면의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상태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모니터링과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같은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고급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스캐닝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기능도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제공합니다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 xml:space="preserve">SupaScan </w:t>
      </w:r>
      <w:r w:rsidRPr="002468E1">
        <w:rPr>
          <w:rFonts w:ascii="Arial" w:eastAsia="Malgun Gothic" w:hAnsi="Arial" w:cs="Arial"/>
        </w:rPr>
        <w:t>기술은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빠른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이송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속도</w:t>
      </w:r>
      <w:r w:rsidRPr="002468E1">
        <w:rPr>
          <w:rFonts w:ascii="Arial" w:eastAsia="Malgun Gothic" w:hAnsi="Arial" w:cs="Arial"/>
        </w:rPr>
        <w:t>(G0)</w:t>
      </w:r>
      <w:r w:rsidRPr="002468E1">
        <w:rPr>
          <w:rFonts w:ascii="Arial" w:eastAsia="Malgun Gothic" w:hAnsi="Arial" w:cs="Arial"/>
        </w:rPr>
        <w:t>에서도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정확하게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셋업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사이클을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생성하여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최대한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빠른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셋업용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스핀들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솔루션을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제공합니다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적용해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일반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산업용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부품에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시행한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테스트에서는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사이클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시간이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표준형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고속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접촉식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트리거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사이클에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비해</w:t>
      </w:r>
      <w:r w:rsidRPr="002468E1">
        <w:rPr>
          <w:rFonts w:ascii="Arial" w:eastAsia="Malgun Gothic" w:hAnsi="Arial" w:cs="Arial"/>
        </w:rPr>
        <w:t xml:space="preserve"> 70% </w:t>
      </w:r>
      <w:r w:rsidRPr="002468E1">
        <w:rPr>
          <w:rFonts w:ascii="Arial" w:eastAsia="Malgun Gothic" w:hAnsi="Arial" w:cs="Arial"/>
        </w:rPr>
        <w:t>이상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감소한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Equator™ </w:t>
      </w:r>
      <w:r w:rsidRPr="002468E1">
        <w:rPr>
          <w:rFonts w:ascii="Arial" w:eastAsia="Malgun Gothic" w:hAnsi="Arial" w:cs="Arial"/>
        </w:rPr>
        <w:t>플렉서블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게이지는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현재</w:t>
      </w:r>
      <w:r w:rsidRPr="002468E1">
        <w:rPr>
          <w:rFonts w:ascii="Arial" w:eastAsia="Malgun Gothic" w:hAnsi="Arial" w:cs="Arial"/>
        </w:rPr>
        <w:t xml:space="preserve"> IPC(</w:t>
      </w:r>
      <w:r w:rsidRPr="002468E1">
        <w:rPr>
          <w:rFonts w:ascii="Arial" w:eastAsia="Malgun Gothic" w:hAnsi="Arial" w:cs="Arial"/>
        </w:rPr>
        <w:t>지능형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제어</w:t>
      </w:r>
      <w:r w:rsidRPr="002468E1">
        <w:rPr>
          <w:rFonts w:ascii="Arial" w:eastAsia="Malgun Gothic" w:hAnsi="Arial" w:cs="Arial"/>
        </w:rPr>
        <w:t xml:space="preserve">) </w:t>
      </w:r>
      <w:r w:rsidRPr="002468E1">
        <w:rPr>
          <w:rFonts w:ascii="Arial" w:eastAsia="Malgun Gothic" w:hAnsi="Arial" w:cs="Arial"/>
        </w:rPr>
        <w:t>소프트웨어와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함께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제공되어</w:t>
      </w:r>
      <w:r w:rsidRPr="002468E1">
        <w:rPr>
          <w:rFonts w:ascii="Arial" w:eastAsia="Malgun Gothic" w:hAnsi="Arial" w:cs="Arial"/>
        </w:rPr>
        <w:t xml:space="preserve"> CNC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완전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자동화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오프셋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업데이트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기능을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지원합니다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사용자들은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정밀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가공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능력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세팅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조정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단축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자동화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시스템과의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통합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등의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혜택을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누리실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</w:rPr>
        <w:t xml:space="preserve"> IPC </w:t>
      </w:r>
      <w:r w:rsidRPr="002468E1">
        <w:rPr>
          <w:rFonts w:ascii="Arial" w:eastAsia="Malgun Gothic" w:hAnsi="Arial" w:cs="Arial"/>
        </w:rPr>
        <w:t>소프트웨어로는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가공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작업을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지속적으로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모니터링하고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조정할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치수를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공칭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치수에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근접하게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한도에서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벗어나지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않도록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유지합니다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따라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모든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편차를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신속하게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보정할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부품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품질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역량을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있으며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불량률도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감소합니다</w:t>
      </w:r>
      <w:r w:rsidRPr="002468E1">
        <w:rPr>
          <w:rFonts w:ascii="Arial" w:eastAsia="Malgun Gothic" w:hAnsi="Arial" w:cs="Arial"/>
        </w:rPr>
        <w:t xml:space="preserve">. Equator </w:t>
      </w:r>
      <w:r w:rsidRPr="002468E1">
        <w:rPr>
          <w:rFonts w:ascii="Arial" w:eastAsia="Malgun Gothic" w:hAnsi="Arial" w:cs="Arial"/>
        </w:rPr>
        <w:t>게이지와</w:t>
      </w:r>
      <w:r w:rsidRPr="002468E1">
        <w:rPr>
          <w:rFonts w:ascii="Arial" w:eastAsia="Malgun Gothic" w:hAnsi="Arial" w:cs="Arial"/>
        </w:rPr>
        <w:t xml:space="preserve"> CNC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근접성으로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신속한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조정이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가능하며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따라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지연을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방지하고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완성품</w:t>
      </w:r>
      <w:r w:rsidRPr="002468E1">
        <w:rPr>
          <w:rFonts w:ascii="Arial" w:eastAsia="Malgun Gothic" w:hAnsi="Arial" w:cs="Arial"/>
        </w:rPr>
        <w:t xml:space="preserve"> (</w:t>
      </w:r>
      <w:r w:rsidRPr="002468E1">
        <w:rPr>
          <w:rFonts w:ascii="Arial" w:eastAsia="Malgun Gothic" w:hAnsi="Arial" w:cs="Arial"/>
        </w:rPr>
        <w:t>사후</w:t>
      </w:r>
      <w:r w:rsidRPr="002468E1">
        <w:rPr>
          <w:rFonts w:ascii="Arial" w:eastAsia="Malgun Gothic" w:hAnsi="Arial" w:cs="Arial"/>
        </w:rPr>
        <w:t xml:space="preserve">) </w:t>
      </w:r>
      <w:r w:rsidRPr="002468E1">
        <w:rPr>
          <w:rFonts w:ascii="Arial" w:eastAsia="Malgun Gothic" w:hAnsi="Arial" w:cs="Arial"/>
        </w:rPr>
        <w:t>검사에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대한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의존도를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낮출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제조사들이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컨트롤에</w:t>
      </w:r>
      <w:r w:rsidRPr="002468E1">
        <w:rPr>
          <w:rFonts w:ascii="Arial" w:eastAsia="Malgun Gothic" w:hAnsi="Arial" w:cs="Arial"/>
        </w:rPr>
        <w:t xml:space="preserve"> Microsoft</w:t>
      </w:r>
      <w:r w:rsidRPr="002468E1">
        <w:rPr>
          <w:rFonts w:ascii="Arial" w:eastAsia="Malgun Gothic" w:hAnsi="Arial" w:cs="Arial"/>
          <w:vertAlign w:val="superscript"/>
        </w:rPr>
        <w:t>®</w:t>
      </w:r>
      <w:r w:rsidRPr="002468E1">
        <w:rPr>
          <w:rFonts w:ascii="Arial" w:eastAsia="Malgun Gothic" w:hAnsi="Arial" w:cs="Arial"/>
        </w:rPr>
        <w:t xml:space="preserve"> Windows</w:t>
      </w:r>
      <w:r w:rsidRPr="002468E1">
        <w:rPr>
          <w:rFonts w:ascii="Arial" w:eastAsia="Malgun Gothic" w:hAnsi="Arial" w:cs="Arial"/>
          <w:vertAlign w:val="superscript"/>
        </w:rPr>
        <w:t>®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터치스크린을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통합하는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빈도가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증가하면서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프로빙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기능을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지원하는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온머신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앱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개발에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이상적인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플랫폼이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만들어지고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 Renishaw</w:t>
      </w:r>
      <w:r w:rsidRPr="002468E1">
        <w:rPr>
          <w:rFonts w:ascii="Arial" w:eastAsia="Malgun Gothic" w:hAnsi="Arial" w:cs="Arial"/>
        </w:rPr>
        <w:t>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신속하고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간단하게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루틴을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만들고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실행하며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검토할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있도록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주는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새로이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온머신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앱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제품군을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보유하여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제조업체들이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사이클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시간을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최소화하고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생산성을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최대화하는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도움을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드리고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캘리브레이션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부품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구성품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검사를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지원하는</w:t>
      </w:r>
      <w:r w:rsidRPr="002468E1">
        <w:rPr>
          <w:rFonts w:ascii="Arial" w:eastAsia="Malgun Gothic" w:hAnsi="Arial" w:cs="Arial"/>
        </w:rPr>
        <w:t xml:space="preserve"> Set and Inspect </w:t>
      </w:r>
      <w:r w:rsidRPr="002468E1">
        <w:rPr>
          <w:rFonts w:ascii="Arial" w:eastAsia="Malgun Gothic" w:hAnsi="Arial" w:cs="Arial"/>
        </w:rPr>
        <w:t>앱은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아주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간단해서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사실상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교육이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거의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필요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없습니다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그냥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아이콘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방식의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프로그래밍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환경에서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요구되는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프로빙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사이클을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lastRenderedPageBreak/>
        <w:t>선택한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다음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필요한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입력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필드에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입력을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마치면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됩니다</w:t>
      </w:r>
      <w:r w:rsidRPr="002468E1">
        <w:rPr>
          <w:rFonts w:ascii="Arial" w:eastAsia="Malgun Gothic" w:hAnsi="Arial" w:cs="Arial"/>
        </w:rPr>
        <w:t>. Reporting</w:t>
      </w:r>
      <w:r w:rsidRPr="002468E1">
        <w:rPr>
          <w:rFonts w:ascii="Arial" w:eastAsia="Malgun Gothic" w:hAnsi="Arial" w:cs="Arial"/>
        </w:rPr>
        <w:t>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보완적인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실시간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모니터링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앱입니다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측정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데이터를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좋은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그래픽으로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생성하고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각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측정값의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합격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불합격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경고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상태를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표시하는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앱은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기본적인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추세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보고를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위한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이상적인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도구입니다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Renishaw</w:t>
      </w:r>
      <w:r w:rsidRPr="002468E1">
        <w:rPr>
          <w:rFonts w:ascii="Arial" w:eastAsia="Malgun Gothic" w:hAnsi="Arial" w:cs="Arial"/>
        </w:rPr>
        <w:t>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세팅장치를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위해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개발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중인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스마트폰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앱도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선보일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예정입니다</w:t>
      </w:r>
      <w:r w:rsidRPr="002468E1">
        <w:rPr>
          <w:rFonts w:ascii="Arial" w:eastAsia="Malgun Gothic" w:hAnsi="Arial" w:cs="Arial"/>
        </w:rPr>
        <w:t>. GoProbe</w:t>
      </w:r>
      <w:r w:rsidRPr="002468E1">
        <w:rPr>
          <w:rFonts w:ascii="Arial" w:eastAsia="Malgun Gothic" w:hAnsi="Arial" w:cs="Arial"/>
        </w:rPr>
        <w:t>는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매크로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소프트웨어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패키지에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내장된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혁신적인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기술입니다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관련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교육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자료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참조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도구와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함께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세팅기의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간편한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지원하도록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설계되었습니다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프로브에는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다양한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맞춤형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제공됩니다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따라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특정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애플리케이션용으로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구성할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맞춤형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기술은</w:t>
      </w:r>
      <w:r w:rsidRPr="002468E1">
        <w:rPr>
          <w:rFonts w:ascii="Arial" w:eastAsia="Malgun Gothic" w:hAnsi="Arial" w:cs="Arial"/>
        </w:rPr>
        <w:t xml:space="preserve"> Trigger Logic</w:t>
      </w:r>
      <w:r w:rsidRPr="002468E1">
        <w:rPr>
          <w:rFonts w:ascii="Arial" w:eastAsia="Malgun Gothic" w:hAnsi="Arial" w:cs="Arial"/>
          <w:vertAlign w:val="superscript"/>
        </w:rPr>
        <w:t>™</w:t>
      </w:r>
      <w:r w:rsidRPr="002468E1">
        <w:rPr>
          <w:rFonts w:ascii="Arial" w:eastAsia="Malgun Gothic" w:hAnsi="Arial" w:cs="Arial"/>
        </w:rPr>
        <w:t>이라고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합니다</w:t>
      </w:r>
      <w:r w:rsidRPr="002468E1">
        <w:rPr>
          <w:rFonts w:ascii="Arial" w:eastAsia="Malgun Gothic" w:hAnsi="Arial" w:cs="Arial"/>
        </w:rPr>
        <w:t xml:space="preserve">. Trigger Logic </w:t>
      </w:r>
      <w:r w:rsidRPr="002468E1">
        <w:rPr>
          <w:rFonts w:ascii="Arial" w:eastAsia="Malgun Gothic" w:hAnsi="Arial" w:cs="Arial"/>
        </w:rPr>
        <w:t>앱은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사용자가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인쇄된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지침서를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따라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것보다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빠르고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손쉽게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맞춤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조정할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간단한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방법을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제공합니다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앱에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포함된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일련의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그림과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동영상은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많은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정보가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필요한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구성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과정을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명확하게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설명해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줍니다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또한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기능이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향상되고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확장된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머시닝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센터용</w:t>
      </w:r>
      <w:r w:rsidRPr="002468E1">
        <w:rPr>
          <w:rFonts w:ascii="Arial" w:eastAsia="Malgun Gothic" w:hAnsi="Arial" w:cs="Arial"/>
        </w:rPr>
        <w:t xml:space="preserve"> NC4 </w:t>
      </w:r>
      <w:r w:rsidRPr="002468E1">
        <w:rPr>
          <w:rFonts w:ascii="Arial" w:eastAsia="Malgun Gothic" w:hAnsi="Arial" w:cs="Arial"/>
        </w:rPr>
        <w:t>비접촉식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솔루션도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소개할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예정입니다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솔루션은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성공을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거둔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기존</w:t>
      </w:r>
      <w:r w:rsidRPr="002468E1">
        <w:rPr>
          <w:rFonts w:ascii="Arial" w:eastAsia="Malgun Gothic" w:hAnsi="Arial" w:cs="Arial"/>
        </w:rPr>
        <w:t xml:space="preserve"> NC4 </w:t>
      </w:r>
      <w:r w:rsidRPr="002468E1">
        <w:rPr>
          <w:rFonts w:ascii="Arial" w:eastAsia="Malgun Gothic" w:hAnsi="Arial" w:cs="Arial"/>
        </w:rPr>
        <w:t>시스템의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검증된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설계를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바탕으로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다양한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추가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기능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옵션을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도입해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급변하는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환경에서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요구되는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사항을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충족합니다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 xml:space="preserve">NC4 </w:t>
      </w:r>
      <w:r w:rsidRPr="002468E1">
        <w:rPr>
          <w:rFonts w:ascii="Arial" w:eastAsia="Malgun Gothic" w:hAnsi="Arial" w:cs="Arial"/>
        </w:rPr>
        <w:t>비접촉식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세팅기와</w:t>
      </w:r>
      <w:r w:rsidRPr="002468E1">
        <w:rPr>
          <w:rFonts w:ascii="Arial" w:eastAsia="Malgun Gothic" w:hAnsi="Arial" w:cs="Arial"/>
        </w:rPr>
        <w:t xml:space="preserve"> Nci-6 </w:t>
      </w:r>
      <w:r w:rsidRPr="002468E1">
        <w:rPr>
          <w:rFonts w:ascii="Arial" w:eastAsia="Malgun Gothic" w:hAnsi="Arial" w:cs="Arial"/>
        </w:rPr>
        <w:t>인터페이스로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구성된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다양한</w:t>
      </w:r>
      <w:r w:rsidRPr="002468E1">
        <w:rPr>
          <w:rFonts w:ascii="Arial" w:eastAsia="Malgun Gothic" w:hAnsi="Arial" w:cs="Arial"/>
        </w:rPr>
        <w:t xml:space="preserve"> 3</w:t>
      </w:r>
      <w:r w:rsidRPr="002468E1">
        <w:rPr>
          <w:rFonts w:ascii="Arial" w:eastAsia="Malgun Gothic" w:hAnsi="Arial" w:cs="Arial"/>
        </w:rPr>
        <w:t>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5</w:t>
      </w:r>
      <w:r w:rsidRPr="002468E1">
        <w:rPr>
          <w:rFonts w:ascii="Arial" w:eastAsia="Malgun Gothic" w:hAnsi="Arial" w:cs="Arial"/>
        </w:rPr>
        <w:t>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머시닝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센터에서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형상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결정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공구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상태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점검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변위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추적을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고속</w:t>
      </w:r>
      <w:r w:rsidRPr="002468E1">
        <w:rPr>
          <w:rFonts w:ascii="Arial" w:eastAsia="Malgun Gothic" w:hAnsi="Arial" w:cs="Arial"/>
        </w:rPr>
        <w:t>·</w:t>
      </w:r>
      <w:r w:rsidRPr="002468E1">
        <w:rPr>
          <w:rFonts w:ascii="Arial" w:eastAsia="Malgun Gothic" w:hAnsi="Arial" w:cs="Arial"/>
        </w:rPr>
        <w:t>고정밀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솔루션을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제공합니다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 xml:space="preserve">EMO </w:t>
      </w:r>
      <w:r w:rsidRPr="002468E1">
        <w:rPr>
          <w:rFonts w:ascii="Arial" w:eastAsia="Malgun Gothic" w:hAnsi="Arial" w:cs="Arial"/>
        </w:rPr>
        <w:t>하노버</w:t>
      </w:r>
      <w:r w:rsidRPr="002468E1">
        <w:rPr>
          <w:rFonts w:ascii="Arial" w:eastAsia="Malgun Gothic" w:hAnsi="Arial" w:cs="Arial"/>
        </w:rPr>
        <w:t xml:space="preserve"> 2017</w:t>
      </w:r>
      <w:r w:rsidRPr="002468E1">
        <w:rPr>
          <w:rFonts w:ascii="Arial" w:eastAsia="Malgun Gothic" w:hAnsi="Arial" w:cs="Arial"/>
        </w:rPr>
        <w:t>에서는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위한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멀티프로브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옵티컬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인터페이스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소개될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예정입니다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성공을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거둔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있는</w:t>
      </w:r>
      <w:r w:rsidRPr="002468E1">
        <w:rPr>
          <w:rFonts w:ascii="Arial" w:eastAsia="Malgun Gothic" w:hAnsi="Arial" w:cs="Arial"/>
        </w:rPr>
        <w:t xml:space="preserve"> OSI/OMM-2 </w:t>
      </w:r>
      <w:r w:rsidRPr="002468E1">
        <w:rPr>
          <w:rFonts w:ascii="Arial" w:eastAsia="Malgun Gothic" w:hAnsi="Arial" w:cs="Arial"/>
        </w:rPr>
        <w:t>옵티컬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인터페이스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기반으로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스핀들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장착</w:t>
      </w:r>
      <w:r w:rsidRPr="002468E1">
        <w:rPr>
          <w:rFonts w:ascii="Arial" w:eastAsia="Malgun Gothic" w:hAnsi="Arial" w:cs="Arial"/>
        </w:rPr>
        <w:t xml:space="preserve"> OMM-2C </w:t>
      </w:r>
      <w:r w:rsidRPr="002468E1">
        <w:rPr>
          <w:rFonts w:ascii="Arial" w:eastAsia="Malgun Gothic" w:hAnsi="Arial" w:cs="Arial"/>
        </w:rPr>
        <w:t>수신기의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도입으로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작고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편리한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솔루션이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제공됩니다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따라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하나의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인터페이스를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옵티컬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신호를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전송하면서도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접촉식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프로브를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최대</w:t>
      </w:r>
      <w:r w:rsidRPr="002468E1">
        <w:rPr>
          <w:rFonts w:ascii="Arial" w:eastAsia="Malgun Gothic" w:hAnsi="Arial" w:cs="Arial"/>
        </w:rPr>
        <w:t xml:space="preserve"> 3</w:t>
      </w:r>
      <w:r w:rsidRPr="002468E1">
        <w:rPr>
          <w:rFonts w:ascii="Arial" w:eastAsia="Malgun Gothic" w:hAnsi="Arial" w:cs="Arial"/>
        </w:rPr>
        <w:t>대까지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설치할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556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시스템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설계는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작동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환경에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관계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없이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강력한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작동을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보장합니다</w:t>
      </w:r>
      <w:r w:rsidRPr="002468E1">
        <w:rPr>
          <w:rFonts w:ascii="Arial" w:eastAsia="Malgun Gothic" w:hAnsi="Arial" w:cs="Arial"/>
        </w:rPr>
        <w:t>.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‘</w:t>
      </w:r>
      <w:r w:rsidRPr="002468E1">
        <w:rPr>
          <w:rFonts w:ascii="Arial" w:eastAsia="Malgun Gothic" w:hAnsi="Arial" w:cs="Arial"/>
        </w:rPr>
        <w:t>모듈식</w:t>
      </w:r>
      <w:r w:rsidRPr="002468E1">
        <w:rPr>
          <w:rFonts w:ascii="Arial" w:eastAsia="Malgun Gothic" w:hAnsi="Arial" w:cs="Arial"/>
        </w:rPr>
        <w:t xml:space="preserve">’ </w:t>
      </w:r>
      <w:r w:rsidRPr="002468E1">
        <w:rPr>
          <w:rFonts w:ascii="Arial" w:eastAsia="Malgun Gothic" w:hAnsi="Arial" w:cs="Arial"/>
        </w:rPr>
        <w:t>옵티컬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전송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기술을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사용하면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광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간섭에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대한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탁월한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저항성을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얻을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있으며</w:t>
      </w:r>
      <w:r w:rsidRPr="002468E1">
        <w:rPr>
          <w:rFonts w:ascii="Arial" w:eastAsia="Malgun Gothic" w:hAnsi="Arial" w:cs="Arial"/>
        </w:rPr>
        <w:t xml:space="preserve">, </w:t>
      </w:r>
      <w:r w:rsidRPr="002468E1">
        <w:rPr>
          <w:rFonts w:ascii="Arial" w:eastAsia="Malgun Gothic" w:hAnsi="Arial" w:cs="Arial"/>
        </w:rPr>
        <w:t>옵션으로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제공되는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일체형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분사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장치로는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중단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없는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통신을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위해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수신기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창을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불순물이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없는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깨끗한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상태로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유지할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272"/>
        <w:contextualSpacing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</w:rPr>
        <w:t>또한</w:t>
      </w:r>
      <w:r w:rsidRPr="002468E1">
        <w:rPr>
          <w:rFonts w:ascii="Arial" w:eastAsia="Malgun Gothic" w:hAnsi="Arial" w:cs="Arial"/>
        </w:rPr>
        <w:t xml:space="preserve"> EMO </w:t>
      </w:r>
      <w:r w:rsidRPr="002468E1">
        <w:rPr>
          <w:rFonts w:ascii="Arial" w:eastAsia="Malgun Gothic" w:hAnsi="Arial" w:cs="Arial"/>
        </w:rPr>
        <w:t>하노버</w:t>
      </w:r>
      <w:r w:rsidRPr="002468E1">
        <w:rPr>
          <w:rFonts w:ascii="Arial" w:eastAsia="Malgun Gothic" w:hAnsi="Arial" w:cs="Arial"/>
        </w:rPr>
        <w:t xml:space="preserve"> 2017</w:t>
      </w:r>
      <w:r w:rsidRPr="002468E1">
        <w:rPr>
          <w:rFonts w:ascii="Arial" w:eastAsia="Malgun Gothic" w:hAnsi="Arial" w:cs="Arial"/>
        </w:rPr>
        <w:t>에서는</w:t>
      </w:r>
      <w:r w:rsidRPr="002468E1">
        <w:rPr>
          <w:rFonts w:ascii="Arial" w:eastAsia="Malgun Gothic" w:hAnsi="Arial" w:cs="Arial"/>
        </w:rPr>
        <w:t xml:space="preserve"> CMM</w:t>
      </w:r>
      <w:r w:rsidRPr="002468E1">
        <w:rPr>
          <w:rFonts w:ascii="Arial" w:eastAsia="Malgun Gothic" w:hAnsi="Arial" w:cs="Arial"/>
        </w:rPr>
        <w:t>에서</w:t>
      </w:r>
      <w:r w:rsidRPr="002468E1">
        <w:rPr>
          <w:rFonts w:ascii="Arial" w:eastAsia="Malgun Gothic" w:hAnsi="Arial" w:cs="Arial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</w:rPr>
        <w:t xml:space="preserve"> REVO® 5</w:t>
      </w:r>
      <w:r w:rsidRPr="002468E1">
        <w:rPr>
          <w:rFonts w:ascii="Arial" w:eastAsia="Malgun Gothic" w:hAnsi="Arial" w:cs="Arial"/>
        </w:rPr>
        <w:t>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시스템과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함께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새롭게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향상된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표면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처리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</w:t>
      </w:r>
      <w:r w:rsidRPr="002468E1">
        <w:rPr>
          <w:rFonts w:ascii="Arial" w:eastAsia="Malgun Gothic" w:hAnsi="Arial" w:cs="Arial"/>
        </w:rPr>
        <w:t xml:space="preserve">(SFP) </w:t>
      </w:r>
      <w:r w:rsidRPr="002468E1">
        <w:rPr>
          <w:rFonts w:ascii="Arial" w:eastAsia="Malgun Gothic" w:hAnsi="Arial" w:cs="Arial"/>
        </w:rPr>
        <w:t>프로브도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출시됩니다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멀티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센서</w:t>
      </w:r>
      <w:r w:rsidRPr="002468E1">
        <w:rPr>
          <w:rFonts w:ascii="Arial" w:eastAsia="Malgun Gothic" w:hAnsi="Arial" w:cs="Arial"/>
        </w:rPr>
        <w:t xml:space="preserve"> REVO </w:t>
      </w:r>
      <w:r w:rsidRPr="002468E1">
        <w:rPr>
          <w:rFonts w:ascii="Arial" w:eastAsia="Malgun Gothic" w:hAnsi="Arial" w:cs="Arial"/>
        </w:rPr>
        <w:t>시스템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사용자는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신형</w:t>
      </w:r>
      <w:r w:rsidRPr="002468E1">
        <w:rPr>
          <w:rFonts w:ascii="Arial" w:eastAsia="Malgun Gothic" w:hAnsi="Arial" w:cs="Arial"/>
        </w:rPr>
        <w:t xml:space="preserve"> SFP2 </w:t>
      </w:r>
      <w:r w:rsidRPr="002468E1">
        <w:rPr>
          <w:rFonts w:ascii="Arial" w:eastAsia="Malgun Gothic" w:hAnsi="Arial" w:cs="Arial"/>
        </w:rPr>
        <w:t>프로브를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사용해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하나의</w:t>
      </w:r>
      <w:r w:rsidRPr="002468E1">
        <w:rPr>
          <w:rFonts w:ascii="Arial" w:eastAsia="Malgun Gothic" w:hAnsi="Arial" w:cs="Arial"/>
        </w:rPr>
        <w:t xml:space="preserve"> CMM</w:t>
      </w:r>
      <w:r w:rsidRPr="002468E1">
        <w:rPr>
          <w:rFonts w:ascii="Arial" w:eastAsia="Malgun Gothic" w:hAnsi="Arial" w:cs="Arial"/>
        </w:rPr>
        <w:t>에서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표면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처리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측정과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치수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검사를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완전히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통합할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 xml:space="preserve">. </w:t>
      </w:r>
      <w:r w:rsidRPr="002468E1">
        <w:rPr>
          <w:rFonts w:ascii="Arial" w:eastAsia="Malgun Gothic" w:hAnsi="Arial" w:cs="Arial"/>
        </w:rPr>
        <w:t>이에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따라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별개의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공정이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필요한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기존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방법에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비해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뛰어난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장점을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얻을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</w:rPr>
        <w:t>.</w:t>
      </w:r>
    </w:p>
    <w:p w:rsidR="006C4886" w:rsidRPr="002468E1" w:rsidRDefault="006C4886" w:rsidP="00393214">
      <w:pPr>
        <w:spacing w:after="160" w:line="240" w:lineRule="exact"/>
        <w:ind w:right="-272"/>
        <w:contextualSpacing/>
        <w:rPr>
          <w:rFonts w:ascii="Arial" w:eastAsia="Malgun Gothic" w:hAnsi="Arial" w:cs="Arial"/>
          <w:lang w:val="sl-SI" w:eastAsia="en-US"/>
        </w:rPr>
      </w:pPr>
    </w:p>
    <w:p w:rsidR="006C4886" w:rsidRPr="002468E1" w:rsidRDefault="006C4886" w:rsidP="00393214">
      <w:pPr>
        <w:spacing w:after="160" w:line="240" w:lineRule="exact"/>
        <w:ind w:right="-272"/>
        <w:contextualSpacing/>
        <w:rPr>
          <w:rFonts w:ascii="Arial" w:eastAsia="Malgun Gothic" w:hAnsi="Arial" w:cs="Arial"/>
          <w:lang w:val="sl-SI"/>
        </w:rPr>
      </w:pPr>
      <w:r w:rsidRPr="002468E1">
        <w:rPr>
          <w:rFonts w:ascii="Arial" w:eastAsia="Malgun Gothic" w:hAnsi="Arial" w:cs="Arial"/>
          <w:lang w:val="sl-SI"/>
        </w:rPr>
        <w:t xml:space="preserve">SFP2 </w:t>
      </w:r>
      <w:r w:rsidRPr="002468E1">
        <w:rPr>
          <w:rFonts w:ascii="Arial" w:eastAsia="Malgun Gothic" w:hAnsi="Arial" w:cs="Arial"/>
        </w:rPr>
        <w:t>시스템은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다양한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모듈로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구성되어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있으며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접촉식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트리거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고속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접촉식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스캐닝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비접촉식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비전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측정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등</w:t>
      </w:r>
      <w:r w:rsidRPr="002468E1">
        <w:rPr>
          <w:rFonts w:ascii="Arial" w:eastAsia="Malgun Gothic" w:hAnsi="Arial" w:cs="Arial"/>
          <w:lang w:val="sl-SI"/>
        </w:rPr>
        <w:t xml:space="preserve"> REVO</w:t>
      </w:r>
      <w:r w:rsidRPr="002468E1">
        <w:rPr>
          <w:rFonts w:ascii="Arial" w:eastAsia="Malgun Gothic" w:hAnsi="Arial" w:cs="Arial"/>
        </w:rPr>
        <w:t>에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사용가능한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다른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모든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프로브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옵션과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자동으로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상호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교환할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  <w:lang w:val="sl-SI"/>
        </w:rPr>
        <w:t xml:space="preserve">. </w:t>
      </w:r>
      <w:r w:rsidRPr="002468E1">
        <w:rPr>
          <w:rFonts w:ascii="Arial" w:eastAsia="Malgun Gothic" w:hAnsi="Arial" w:cs="Arial"/>
        </w:rPr>
        <w:t>다양한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센서에서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얻은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데이터는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공통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데이텀을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자동으로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참조합니다</w:t>
      </w:r>
      <w:r w:rsidRPr="002468E1">
        <w:rPr>
          <w:rFonts w:ascii="Arial" w:eastAsia="Malgun Gothic" w:hAnsi="Arial" w:cs="Arial"/>
          <w:lang w:val="sl-SI"/>
        </w:rPr>
        <w:t>.</w:t>
      </w:r>
    </w:p>
    <w:p w:rsidR="006C4886" w:rsidRPr="002468E1" w:rsidRDefault="006C4886" w:rsidP="00393214">
      <w:pPr>
        <w:spacing w:after="160" w:line="240" w:lineRule="exact"/>
        <w:ind w:right="-272"/>
        <w:contextualSpacing/>
        <w:rPr>
          <w:rFonts w:ascii="Arial" w:eastAsia="Malgun Gothic" w:hAnsi="Arial" w:cs="Arial"/>
          <w:lang w:val="sl-SI" w:eastAsia="en-US"/>
        </w:rPr>
      </w:pPr>
    </w:p>
    <w:p w:rsidR="006C4886" w:rsidRPr="002468E1" w:rsidRDefault="006C4886" w:rsidP="00393214">
      <w:pPr>
        <w:spacing w:after="160" w:line="240" w:lineRule="exact"/>
        <w:rPr>
          <w:rFonts w:ascii="Arial" w:eastAsia="Malgun Gothic" w:hAnsi="Arial" w:cs="Arial"/>
          <w:lang w:val="sl-SI"/>
        </w:rPr>
      </w:pPr>
      <w:r w:rsidRPr="002468E1">
        <w:rPr>
          <w:rFonts w:ascii="Arial" w:eastAsia="Malgun Gothic" w:hAnsi="Arial" w:cs="Arial"/>
          <w:lang w:val="sl-SI"/>
        </w:rPr>
        <w:t>2016</w:t>
      </w:r>
      <w:r w:rsidRPr="002468E1">
        <w:rPr>
          <w:rFonts w:ascii="Arial" w:eastAsia="Malgun Gothic" w:hAnsi="Arial" w:cs="Arial"/>
        </w:rPr>
        <w:t>년</w:t>
      </w:r>
      <w:r w:rsidRPr="002468E1">
        <w:rPr>
          <w:rFonts w:ascii="Arial" w:eastAsia="Malgun Gothic" w:hAnsi="Arial" w:cs="Arial"/>
          <w:lang w:val="sl-SI"/>
        </w:rPr>
        <w:t xml:space="preserve"> 9</w:t>
      </w:r>
      <w:r w:rsidRPr="002468E1">
        <w:rPr>
          <w:rFonts w:ascii="Arial" w:eastAsia="Malgun Gothic" w:hAnsi="Arial" w:cs="Arial"/>
        </w:rPr>
        <w:t>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출시된</w:t>
      </w:r>
      <w:r w:rsidRPr="002468E1">
        <w:rPr>
          <w:rFonts w:ascii="Arial" w:eastAsia="Malgun Gothic" w:hAnsi="Arial" w:cs="Arial"/>
          <w:lang w:val="sl-SI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  <w:lang w:val="sl-SI"/>
        </w:rPr>
        <w:t xml:space="preserve"> XM-60 </w:t>
      </w:r>
      <w:r w:rsidRPr="002468E1">
        <w:rPr>
          <w:rFonts w:ascii="Arial" w:eastAsia="Malgun Gothic" w:hAnsi="Arial" w:cs="Arial"/>
        </w:rPr>
        <w:t>다축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캘리브레이터를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기반으로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새로이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공개된</w:t>
      </w:r>
      <w:r w:rsidRPr="002468E1">
        <w:rPr>
          <w:rFonts w:ascii="Arial" w:eastAsia="Malgun Gothic" w:hAnsi="Arial" w:cs="Arial"/>
          <w:lang w:val="sl-SI"/>
        </w:rPr>
        <w:t xml:space="preserve"> CARTO 2.1 </w:t>
      </w:r>
      <w:r w:rsidRPr="002468E1">
        <w:rPr>
          <w:rFonts w:ascii="Arial" w:eastAsia="Malgun Gothic" w:hAnsi="Arial" w:cs="Arial"/>
        </w:rPr>
        <w:t>소프트웨어는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새롭고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유용한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기능을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제공합니다</w:t>
      </w:r>
      <w:r w:rsidRPr="002468E1">
        <w:rPr>
          <w:rFonts w:ascii="Arial" w:eastAsia="Malgun Gothic" w:hAnsi="Arial" w:cs="Arial"/>
          <w:lang w:val="sl-SI"/>
        </w:rPr>
        <w:t xml:space="preserve">.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  <w:lang w:val="sl-SI"/>
        </w:rPr>
        <w:t xml:space="preserve"> ‘</w:t>
      </w:r>
      <w:r w:rsidRPr="002468E1">
        <w:rPr>
          <w:rFonts w:ascii="Arial" w:eastAsia="Malgun Gothic" w:hAnsi="Arial" w:cs="Arial"/>
        </w:rPr>
        <w:t>자유실행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모드</w:t>
      </w:r>
      <w:r w:rsidRPr="002468E1">
        <w:rPr>
          <w:rFonts w:ascii="Arial" w:eastAsia="Malgun Gothic" w:hAnsi="Arial" w:cs="Arial"/>
          <w:lang w:val="sl-SI"/>
        </w:rPr>
        <w:t>’</w:t>
      </w:r>
      <w:r w:rsidRPr="002468E1">
        <w:rPr>
          <w:rFonts w:ascii="Arial" w:eastAsia="Malgun Gothic" w:hAnsi="Arial" w:cs="Arial"/>
        </w:rPr>
        <w:t>에서</w:t>
      </w:r>
      <w:r w:rsidRPr="002468E1">
        <w:rPr>
          <w:rFonts w:ascii="Arial" w:eastAsia="Malgun Gothic" w:hAnsi="Arial" w:cs="Arial"/>
          <w:lang w:val="sl-SI"/>
        </w:rPr>
        <w:t xml:space="preserve"> XM-60 </w:t>
      </w:r>
      <w:r w:rsidRPr="002468E1">
        <w:rPr>
          <w:rFonts w:ascii="Arial" w:eastAsia="Malgun Gothic" w:hAnsi="Arial" w:cs="Arial"/>
        </w:rPr>
        <w:t>캘리브레이션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시스템의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사용자는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위치나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목표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수를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정의하지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않고도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즉시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데이터를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캡처할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  <w:lang w:val="sl-SI"/>
        </w:rPr>
        <w:t xml:space="preserve">.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소프트웨어는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선형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위치에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대한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직진도</w:t>
      </w:r>
      <w:r w:rsidRPr="002468E1">
        <w:rPr>
          <w:rFonts w:ascii="Arial" w:eastAsia="Malgun Gothic" w:hAnsi="Arial" w:cs="Arial"/>
          <w:lang w:val="sl-SI"/>
        </w:rPr>
        <w:t>(</w:t>
      </w:r>
      <w:r w:rsidRPr="002468E1">
        <w:rPr>
          <w:rFonts w:ascii="Arial" w:eastAsia="Malgun Gothic" w:hAnsi="Arial" w:cs="Arial"/>
        </w:rPr>
        <w:t>수평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수직</w:t>
      </w:r>
      <w:r w:rsidRPr="002468E1">
        <w:rPr>
          <w:rFonts w:ascii="Arial" w:eastAsia="Malgun Gothic" w:hAnsi="Arial" w:cs="Arial"/>
          <w:lang w:val="sl-SI"/>
        </w:rPr>
        <w:t xml:space="preserve">), </w:t>
      </w:r>
      <w:r w:rsidRPr="002468E1">
        <w:rPr>
          <w:rFonts w:ascii="Arial" w:eastAsia="Malgun Gothic" w:hAnsi="Arial" w:cs="Arial"/>
        </w:rPr>
        <w:t>피치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편요각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롤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오차를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표시합니다</w:t>
      </w:r>
      <w:r w:rsidRPr="002468E1">
        <w:rPr>
          <w:rFonts w:ascii="Arial" w:eastAsia="Malgun Gothic" w:hAnsi="Arial" w:cs="Arial"/>
          <w:lang w:val="sl-SI"/>
        </w:rPr>
        <w:t xml:space="preserve">. </w:t>
      </w:r>
      <w:r w:rsidRPr="002468E1">
        <w:rPr>
          <w:rFonts w:ascii="Arial" w:eastAsia="Malgun Gothic" w:hAnsi="Arial" w:cs="Arial"/>
        </w:rPr>
        <w:t>트리거링은</w:t>
      </w:r>
      <w:r w:rsidRPr="002468E1">
        <w:rPr>
          <w:rFonts w:ascii="Arial" w:eastAsia="Malgun Gothic" w:hAnsi="Arial" w:cs="Arial"/>
          <w:lang w:val="sl-SI"/>
        </w:rPr>
        <w:t xml:space="preserve"> (</w:t>
      </w:r>
      <w:r w:rsidRPr="002468E1">
        <w:rPr>
          <w:rFonts w:ascii="Arial" w:eastAsia="Malgun Gothic" w:hAnsi="Arial" w:cs="Arial"/>
        </w:rPr>
        <w:t>키입력을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통해</w:t>
      </w:r>
      <w:r w:rsidRPr="002468E1">
        <w:rPr>
          <w:rFonts w:ascii="Arial" w:eastAsia="Malgun Gothic" w:hAnsi="Arial" w:cs="Arial"/>
          <w:lang w:val="sl-SI"/>
        </w:rPr>
        <w:t xml:space="preserve">) </w:t>
      </w:r>
      <w:r w:rsidRPr="002468E1">
        <w:rPr>
          <w:rFonts w:ascii="Arial" w:eastAsia="Malgun Gothic" w:hAnsi="Arial" w:cs="Arial"/>
        </w:rPr>
        <w:t>수동</w:t>
      </w:r>
      <w:r w:rsidRPr="002468E1">
        <w:rPr>
          <w:rFonts w:ascii="Arial" w:eastAsia="Malgun Gothic" w:hAnsi="Arial" w:cs="Arial"/>
          <w:lang w:val="sl-SI"/>
        </w:rPr>
        <w:t>, (</w:t>
      </w:r>
      <w:r w:rsidRPr="002468E1">
        <w:rPr>
          <w:rFonts w:ascii="Arial" w:eastAsia="Malgun Gothic" w:hAnsi="Arial" w:cs="Arial"/>
        </w:rPr>
        <w:t>위치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안정성에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기반해</w:t>
      </w:r>
      <w:r w:rsidRPr="002468E1">
        <w:rPr>
          <w:rFonts w:ascii="Arial" w:eastAsia="Malgun Gothic" w:hAnsi="Arial" w:cs="Arial"/>
          <w:lang w:val="sl-SI"/>
        </w:rPr>
        <w:t xml:space="preserve">) </w:t>
      </w:r>
      <w:r w:rsidRPr="002468E1">
        <w:rPr>
          <w:rFonts w:ascii="Arial" w:eastAsia="Malgun Gothic" w:hAnsi="Arial" w:cs="Arial"/>
        </w:rPr>
        <w:t>자동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또는</w:t>
      </w:r>
      <w:r w:rsidRPr="002468E1">
        <w:rPr>
          <w:rFonts w:ascii="Arial" w:eastAsia="Malgun Gothic" w:hAnsi="Arial" w:cs="Arial"/>
          <w:lang w:val="sl-SI"/>
        </w:rPr>
        <w:t xml:space="preserve"> (</w:t>
      </w:r>
      <w:r w:rsidRPr="002468E1">
        <w:rPr>
          <w:rFonts w:ascii="Arial" w:eastAsia="Malgun Gothic" w:hAnsi="Arial" w:cs="Arial"/>
        </w:rPr>
        <w:t>사용자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정의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간격으로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모션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중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캡처를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통해</w:t>
      </w:r>
      <w:r w:rsidRPr="002468E1">
        <w:rPr>
          <w:rFonts w:ascii="Arial" w:eastAsia="Malgun Gothic" w:hAnsi="Arial" w:cs="Arial"/>
          <w:lang w:val="sl-SI"/>
        </w:rPr>
        <w:t xml:space="preserve">) </w:t>
      </w:r>
      <w:r w:rsidRPr="002468E1">
        <w:rPr>
          <w:rFonts w:ascii="Arial" w:eastAsia="Malgun Gothic" w:hAnsi="Arial" w:cs="Arial"/>
        </w:rPr>
        <w:t>연속으로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가능합니다</w:t>
      </w:r>
      <w:r w:rsidRPr="002468E1">
        <w:rPr>
          <w:rFonts w:ascii="Arial" w:eastAsia="Malgun Gothic" w:hAnsi="Arial" w:cs="Arial"/>
          <w:lang w:val="sl-SI"/>
        </w:rPr>
        <w:t>.</w:t>
      </w:r>
    </w:p>
    <w:p w:rsidR="006C4886" w:rsidRPr="002468E1" w:rsidRDefault="006C4886" w:rsidP="00393214">
      <w:pPr>
        <w:spacing w:after="160" w:line="240" w:lineRule="exact"/>
        <w:ind w:right="-554"/>
        <w:rPr>
          <w:rFonts w:ascii="Arial" w:eastAsia="Malgun Gothic" w:hAnsi="Arial" w:cs="Arial"/>
          <w:lang w:val="sl-SI"/>
        </w:rPr>
      </w:pPr>
      <w:r w:rsidRPr="002468E1">
        <w:rPr>
          <w:rFonts w:ascii="Arial" w:eastAsia="Malgun Gothic" w:hAnsi="Arial" w:cs="Arial"/>
          <w:lang w:val="sl-SI"/>
        </w:rPr>
        <w:t xml:space="preserve">EMO </w:t>
      </w:r>
      <w:r w:rsidRPr="002468E1">
        <w:rPr>
          <w:rFonts w:ascii="Arial" w:eastAsia="Malgun Gothic" w:hAnsi="Arial" w:cs="Arial"/>
        </w:rPr>
        <w:t>하노버</w:t>
      </w:r>
      <w:r w:rsidRPr="002468E1">
        <w:rPr>
          <w:rFonts w:ascii="Arial" w:eastAsia="Malgun Gothic" w:hAnsi="Arial" w:cs="Arial"/>
          <w:lang w:val="sl-SI"/>
        </w:rPr>
        <w:t xml:space="preserve"> 2017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관람객들은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또한</w:t>
      </w:r>
      <w:r w:rsidRPr="002468E1">
        <w:rPr>
          <w:rFonts w:ascii="Arial" w:eastAsia="Malgun Gothic" w:hAnsi="Arial" w:cs="Arial"/>
          <w:lang w:val="sl-SI"/>
        </w:rPr>
        <w:t xml:space="preserve"> Renishaw</w:t>
      </w:r>
      <w:r w:rsidRPr="002468E1">
        <w:rPr>
          <w:rFonts w:ascii="Arial" w:eastAsia="Malgun Gothic" w:hAnsi="Arial" w:cs="Arial"/>
        </w:rPr>
        <w:t>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새로운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가공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개념도를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보실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있습니다</w:t>
      </w:r>
      <w:r w:rsidRPr="002468E1">
        <w:rPr>
          <w:rFonts w:ascii="Arial" w:eastAsia="Malgun Gothic" w:hAnsi="Arial" w:cs="Arial"/>
          <w:lang w:val="sl-SI"/>
        </w:rPr>
        <w:t xml:space="preserve">. </w:t>
      </w:r>
      <w:r w:rsidRPr="002468E1">
        <w:rPr>
          <w:rFonts w:ascii="Arial" w:eastAsia="Malgun Gothic" w:hAnsi="Arial" w:cs="Arial"/>
        </w:rPr>
        <w:t>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개념도는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핵심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입력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모니터링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데이터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분석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그리고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공정의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지속적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개선을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해낼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있는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역량이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어떻게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생산성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정확도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향상으로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이어지는지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보여줍니다</w:t>
      </w:r>
      <w:r w:rsidRPr="002468E1">
        <w:rPr>
          <w:rFonts w:ascii="Arial" w:eastAsia="Malgun Gothic" w:hAnsi="Arial" w:cs="Arial"/>
          <w:lang w:val="sl-SI"/>
        </w:rPr>
        <w:t xml:space="preserve">. </w:t>
      </w:r>
      <w:r w:rsidRPr="002468E1">
        <w:rPr>
          <w:rFonts w:ascii="Arial" w:eastAsia="Malgun Gothic" w:hAnsi="Arial" w:cs="Arial"/>
        </w:rPr>
        <w:t>단순히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공정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마지막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과정으로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최종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결과만을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측정하는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것은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충분하지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않으며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제조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공정의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모든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변동성을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제어하기에는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너무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늦을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때가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많습니다</w:t>
      </w:r>
      <w:r w:rsidRPr="002468E1">
        <w:rPr>
          <w:rFonts w:ascii="Arial" w:eastAsia="Malgun Gothic" w:hAnsi="Arial" w:cs="Arial"/>
          <w:lang w:val="sl-SI"/>
        </w:rPr>
        <w:t xml:space="preserve">. </w:t>
      </w:r>
      <w:r w:rsidRPr="002468E1">
        <w:rPr>
          <w:rFonts w:ascii="Arial" w:eastAsia="Malgun Gothic" w:hAnsi="Arial" w:cs="Arial"/>
        </w:rPr>
        <w:t>가공이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진행되기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전과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가공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도중</w:t>
      </w:r>
      <w:r w:rsidRPr="002468E1">
        <w:rPr>
          <w:rFonts w:ascii="Arial" w:eastAsia="Malgun Gothic" w:hAnsi="Arial" w:cs="Arial"/>
          <w:lang w:val="sl-SI"/>
        </w:rPr>
        <w:t xml:space="preserve">, </w:t>
      </w:r>
      <w:r w:rsidRPr="002468E1">
        <w:rPr>
          <w:rFonts w:ascii="Arial" w:eastAsia="Malgun Gothic" w:hAnsi="Arial" w:cs="Arial"/>
        </w:rPr>
        <w:t>그리고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가공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직후에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점검과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측정이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진행되는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것은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일반적인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원인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및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특수한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원인으로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야기되는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변동을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제어하는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데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있어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아주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중요합니다</w:t>
      </w:r>
      <w:r w:rsidRPr="002468E1">
        <w:rPr>
          <w:rFonts w:ascii="Arial" w:eastAsia="Malgun Gothic" w:hAnsi="Arial" w:cs="Arial"/>
          <w:lang w:val="sl-SI"/>
        </w:rPr>
        <w:t>.</w:t>
      </w:r>
    </w:p>
    <w:p w:rsidR="004A16BC" w:rsidRPr="002468E1" w:rsidRDefault="004A16BC" w:rsidP="00393214">
      <w:pPr>
        <w:spacing w:after="160" w:line="240" w:lineRule="exact"/>
        <w:ind w:right="-554"/>
        <w:rPr>
          <w:rFonts w:ascii="Arial" w:eastAsia="Malgun Gothic" w:hAnsi="Arial" w:cs="Arial"/>
          <w:lang w:val="sl-SI"/>
        </w:rPr>
      </w:pPr>
      <w:r w:rsidRPr="002468E1">
        <w:rPr>
          <w:rFonts w:ascii="Arial" w:eastAsia="Malgun Gothic" w:hAnsi="Arial" w:cs="Arial"/>
        </w:rPr>
        <w:t>자세한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사항은</w:t>
      </w:r>
      <w:r w:rsidRPr="002468E1">
        <w:rPr>
          <w:rFonts w:ascii="Arial" w:eastAsia="Malgun Gothic" w:hAnsi="Arial" w:cs="Arial"/>
          <w:lang w:val="sl-SI"/>
        </w:rPr>
        <w:t xml:space="preserve"> </w:t>
      </w:r>
      <w:hyperlink r:id="rId8" w:history="1">
        <w:r w:rsidRPr="002468E1">
          <w:rPr>
            <w:rStyle w:val="Hyperlink"/>
            <w:rFonts w:ascii="Arial" w:eastAsia="Malgun Gothic" w:hAnsi="Arial" w:cs="Arial"/>
            <w:lang w:val="sl-SI"/>
          </w:rPr>
          <w:t>www.renishaw.co.kr/gauging</w:t>
        </w:r>
      </w:hyperlink>
      <w:r w:rsidRPr="002468E1">
        <w:rPr>
          <w:rFonts w:ascii="Arial" w:eastAsia="Malgun Gothic" w:hAnsi="Arial" w:cs="Arial"/>
        </w:rPr>
        <w:t>를</w:t>
      </w:r>
      <w:r w:rsidRPr="002468E1">
        <w:rPr>
          <w:rFonts w:ascii="Arial" w:eastAsia="Malgun Gothic" w:hAnsi="Arial" w:cs="Arial"/>
          <w:lang w:val="sl-SI"/>
        </w:rPr>
        <w:t xml:space="preserve"> </w:t>
      </w:r>
      <w:r w:rsidRPr="002468E1">
        <w:rPr>
          <w:rFonts w:ascii="Arial" w:eastAsia="Malgun Gothic" w:hAnsi="Arial" w:cs="Arial"/>
        </w:rPr>
        <w:t>참조하세요</w:t>
      </w:r>
      <w:r w:rsidRPr="002468E1">
        <w:rPr>
          <w:rFonts w:ascii="Arial" w:eastAsia="Malgun Gothic" w:hAnsi="Arial" w:cs="Arial"/>
          <w:lang w:val="sl-SI"/>
        </w:rPr>
        <w:t>.</w:t>
      </w:r>
    </w:p>
    <w:p w:rsidR="00393214" w:rsidRPr="002468E1" w:rsidRDefault="00393214" w:rsidP="00393214">
      <w:pPr>
        <w:spacing w:after="160" w:line="240" w:lineRule="exact"/>
        <w:ind w:right="-554"/>
        <w:contextualSpacing/>
        <w:jc w:val="center"/>
        <w:rPr>
          <w:rFonts w:ascii="Arial" w:eastAsia="Malgun Gothic" w:hAnsi="Arial" w:cs="Arial"/>
          <w:sz w:val="22"/>
          <w:lang w:val="sl-SI" w:eastAsia="en-US"/>
        </w:rPr>
      </w:pPr>
    </w:p>
    <w:p w:rsidR="0006668E" w:rsidRPr="002468E1" w:rsidRDefault="006C4886" w:rsidP="004A16BC">
      <w:pPr>
        <w:spacing w:after="160" w:line="240" w:lineRule="exact"/>
        <w:ind w:right="-554"/>
        <w:contextualSpacing/>
        <w:jc w:val="center"/>
        <w:rPr>
          <w:rFonts w:ascii="Arial" w:eastAsia="Malgun Gothic" w:hAnsi="Arial" w:cs="Arial"/>
        </w:rPr>
      </w:pPr>
      <w:r w:rsidRPr="002468E1">
        <w:rPr>
          <w:rFonts w:ascii="Arial" w:eastAsia="Malgun Gothic" w:hAnsi="Arial" w:cs="Arial"/>
          <w:sz w:val="22"/>
        </w:rPr>
        <w:t>-</w:t>
      </w:r>
      <w:r w:rsidRPr="002468E1">
        <w:rPr>
          <w:rFonts w:ascii="Arial" w:eastAsia="Malgun Gothic" w:hAnsi="Arial" w:cs="Arial"/>
          <w:sz w:val="22"/>
        </w:rPr>
        <w:t>끝</w:t>
      </w:r>
      <w:r w:rsidRPr="002468E1">
        <w:rPr>
          <w:rFonts w:ascii="Arial" w:eastAsia="Malgun Gothic" w:hAnsi="Arial" w:cs="Arial"/>
          <w:sz w:val="22"/>
        </w:rPr>
        <w:t>-</w:t>
      </w:r>
    </w:p>
    <w:sectPr w:rsidR="0006668E" w:rsidRPr="002468E1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A1522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8E1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214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16BC"/>
    <w:rsid w:val="004A2EF8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46F3"/>
    <w:rsid w:val="006C2C75"/>
    <w:rsid w:val="006C4886"/>
    <w:rsid w:val="006E4D82"/>
    <w:rsid w:val="006F5B4C"/>
    <w:rsid w:val="00705CCA"/>
    <w:rsid w:val="00720134"/>
    <w:rsid w:val="0073088A"/>
    <w:rsid w:val="00760943"/>
    <w:rsid w:val="00775194"/>
    <w:rsid w:val="007873FD"/>
    <w:rsid w:val="007B340F"/>
    <w:rsid w:val="007C1CE4"/>
    <w:rsid w:val="007C4DCE"/>
    <w:rsid w:val="007C71DF"/>
    <w:rsid w:val="007C76D9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/em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1051</Words>
  <Characters>3536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4578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12</cp:revision>
  <cp:lastPrinted>2015-06-09T12:12:00Z</cp:lastPrinted>
  <dcterms:created xsi:type="dcterms:W3CDTF">2015-06-24T10:58:00Z</dcterms:created>
  <dcterms:modified xsi:type="dcterms:W3CDTF">2017-07-24T10:13:00Z</dcterms:modified>
</cp:coreProperties>
</file>