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745A" w14:textId="05A1A756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 w:hint="eastAsia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238CA782" wp14:editId="6602FCE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E6003" w14:textId="77777777" w:rsidR="00091DC7" w:rsidRPr="00CE73E4" w:rsidRDefault="00091DC7" w:rsidP="00091DC7">
      <w:pPr>
        <w:rPr>
          <w:rFonts w:ascii="Arial" w:hAnsi="Arial" w:cs="Arial"/>
          <w:b/>
          <w:sz w:val="22"/>
          <w:szCs w:val="28"/>
        </w:rPr>
      </w:pPr>
      <w:r w:rsidRPr="00CE73E4">
        <w:rPr>
          <w:rFonts w:ascii="Arial" w:hAnsi="Arial" w:cs="Arial"/>
          <w:b/>
          <w:sz w:val="22"/>
          <w:szCs w:val="28"/>
        </w:rPr>
        <w:t>Renishaw</w:t>
      </w:r>
      <w:r w:rsidRPr="00CE73E4">
        <w:rPr>
          <w:rFonts w:ascii="Malgun Gothic" w:eastAsia="Malgun Gothic" w:hAnsi="Malgun Gothic" w:cs="Malgun Gothic" w:hint="eastAsia"/>
          <w:b/>
          <w:sz w:val="22"/>
          <w:szCs w:val="28"/>
        </w:rPr>
        <w:t>의</w:t>
      </w:r>
      <w:r w:rsidRPr="00CE73E4">
        <w:rPr>
          <w:rFonts w:ascii="Arial" w:hAnsi="Arial" w:cs="Arial"/>
          <w:b/>
          <w:sz w:val="22"/>
          <w:szCs w:val="28"/>
        </w:rPr>
        <w:t xml:space="preserve"> Equator™ </w:t>
      </w:r>
      <w:r w:rsidRPr="00CE73E4">
        <w:rPr>
          <w:rFonts w:ascii="Malgun Gothic" w:eastAsia="Malgun Gothic" w:hAnsi="Malgun Gothic" w:cs="Malgun Gothic" w:hint="eastAsia"/>
          <w:b/>
          <w:sz w:val="22"/>
          <w:szCs w:val="28"/>
        </w:rPr>
        <w:t>게이징</w:t>
      </w:r>
      <w:r w:rsidRPr="00CE73E4">
        <w:rPr>
          <w:rFonts w:ascii="Arial" w:hAnsi="Arial" w:cs="Arial"/>
          <w:b/>
          <w:sz w:val="22"/>
          <w:szCs w:val="28"/>
        </w:rPr>
        <w:t xml:space="preserve"> </w:t>
      </w:r>
      <w:r w:rsidRPr="00CE73E4">
        <w:rPr>
          <w:rFonts w:ascii="Malgun Gothic" w:eastAsia="Malgun Gothic" w:hAnsi="Malgun Gothic" w:cs="Malgun Gothic" w:hint="eastAsia"/>
          <w:b/>
          <w:sz w:val="22"/>
          <w:szCs w:val="28"/>
        </w:rPr>
        <w:t>시스템</w:t>
      </w:r>
      <w:r w:rsidRPr="00CE73E4">
        <w:rPr>
          <w:rFonts w:ascii="Arial" w:hAnsi="Arial" w:cs="Arial"/>
          <w:b/>
          <w:sz w:val="22"/>
          <w:szCs w:val="28"/>
        </w:rPr>
        <w:t xml:space="preserve"> </w:t>
      </w:r>
      <w:r w:rsidRPr="00CE73E4">
        <w:rPr>
          <w:rFonts w:ascii="Malgun Gothic" w:eastAsia="Malgun Gothic" w:hAnsi="Malgun Gothic" w:cs="Malgun Gothic" w:hint="eastAsia"/>
          <w:b/>
          <w:sz w:val="22"/>
          <w:szCs w:val="28"/>
        </w:rPr>
        <w:t>신형</w:t>
      </w:r>
      <w:r w:rsidRPr="00CE73E4">
        <w:rPr>
          <w:rFonts w:ascii="Arial" w:hAnsi="Arial" w:cs="Arial"/>
          <w:b/>
          <w:sz w:val="22"/>
          <w:szCs w:val="28"/>
        </w:rPr>
        <w:t xml:space="preserve"> </w:t>
      </w:r>
      <w:r w:rsidRPr="00CE73E4">
        <w:rPr>
          <w:rFonts w:ascii="Malgun Gothic" w:eastAsia="Malgun Gothic" w:hAnsi="Malgun Gothic" w:cs="Malgun Gothic" w:hint="eastAsia"/>
          <w:b/>
          <w:sz w:val="22"/>
          <w:szCs w:val="28"/>
        </w:rPr>
        <w:t>지능형</w:t>
      </w:r>
      <w:r w:rsidRPr="00CE73E4">
        <w:rPr>
          <w:rFonts w:ascii="Arial" w:hAnsi="Arial" w:cs="Arial"/>
          <w:b/>
          <w:sz w:val="22"/>
          <w:szCs w:val="28"/>
        </w:rPr>
        <w:t xml:space="preserve"> </w:t>
      </w:r>
      <w:r w:rsidRPr="00CE73E4">
        <w:rPr>
          <w:rFonts w:ascii="Malgun Gothic" w:eastAsia="Malgun Gothic" w:hAnsi="Malgun Gothic" w:cs="Malgun Gothic" w:hint="eastAsia"/>
          <w:b/>
          <w:sz w:val="22"/>
          <w:szCs w:val="28"/>
        </w:rPr>
        <w:t>공정</w:t>
      </w:r>
      <w:r w:rsidRPr="00CE73E4">
        <w:rPr>
          <w:rFonts w:ascii="Arial" w:hAnsi="Arial" w:cs="Arial"/>
          <w:b/>
          <w:sz w:val="22"/>
          <w:szCs w:val="28"/>
        </w:rPr>
        <w:t xml:space="preserve"> </w:t>
      </w:r>
      <w:r w:rsidRPr="00CE73E4">
        <w:rPr>
          <w:rFonts w:ascii="Malgun Gothic" w:eastAsia="Malgun Gothic" w:hAnsi="Malgun Gothic" w:cs="Malgun Gothic" w:hint="eastAsia"/>
          <w:b/>
          <w:sz w:val="22"/>
          <w:szCs w:val="28"/>
        </w:rPr>
        <w:t>제어</w:t>
      </w:r>
      <w:r w:rsidRPr="00CE73E4">
        <w:rPr>
          <w:rFonts w:ascii="Arial" w:hAnsi="Arial" w:cs="Arial"/>
          <w:b/>
          <w:sz w:val="22"/>
          <w:szCs w:val="28"/>
        </w:rPr>
        <w:t xml:space="preserve"> </w:t>
      </w:r>
      <w:r w:rsidRPr="00CE73E4">
        <w:rPr>
          <w:rFonts w:ascii="Malgun Gothic" w:eastAsia="Malgun Gothic" w:hAnsi="Malgun Gothic" w:cs="Malgun Gothic" w:hint="eastAsia"/>
          <w:b/>
          <w:sz w:val="22"/>
          <w:szCs w:val="28"/>
        </w:rPr>
        <w:t>소프트웨어</w:t>
      </w:r>
    </w:p>
    <w:p w14:paraId="1916193A" w14:textId="77777777" w:rsidR="00091DC7" w:rsidRPr="00CE73E4" w:rsidRDefault="00091DC7" w:rsidP="00091DC7">
      <w:pPr>
        <w:rPr>
          <w:rStyle w:val="bumpedfont15"/>
          <w:rFonts w:ascii="Arial" w:hAnsi="Arial" w:cs="Arial"/>
          <w:b/>
        </w:rPr>
      </w:pPr>
      <w:bookmarkStart w:id="0" w:name="_GoBack"/>
      <w:bookmarkEnd w:id="0"/>
    </w:p>
    <w:p w14:paraId="7FD27A24" w14:textId="77777777" w:rsidR="00091DC7" w:rsidRPr="00CE73E4" w:rsidRDefault="00091DC7" w:rsidP="00091DC7">
      <w:pPr>
        <w:rPr>
          <w:rStyle w:val="bumpedfont15"/>
          <w:rFonts w:ascii="Arial" w:hAnsi="Arial" w:cs="Arial"/>
        </w:rPr>
      </w:pPr>
      <w:r w:rsidRPr="00CE73E4">
        <w:rPr>
          <w:rStyle w:val="bumpedfont15"/>
          <w:rFonts w:ascii="Arial" w:hAnsi="Arial" w:cs="Arial"/>
        </w:rPr>
        <w:t>Renishaw</w:t>
      </w:r>
      <w:r w:rsidRPr="00CE73E4">
        <w:rPr>
          <w:rStyle w:val="bumpedfont15"/>
          <w:rFonts w:ascii="Malgun Gothic" w:eastAsia="Malgun Gothic" w:hAnsi="Malgun Gothic" w:cs="Malgun Gothic" w:hint="eastAsia"/>
        </w:rPr>
        <w:t>사의</w:t>
      </w:r>
      <w:r w:rsidRPr="00CE73E4">
        <w:rPr>
          <w:rStyle w:val="bumpedfont15"/>
          <w:rFonts w:ascii="Arial" w:hAnsi="Arial" w:cs="Arial"/>
        </w:rPr>
        <w:t xml:space="preserve"> Equator™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플렉서블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게이지는</w:t>
      </w:r>
      <w:r w:rsidRPr="00CE73E4">
        <w:rPr>
          <w:rStyle w:val="bumpedfont15"/>
          <w:rFonts w:ascii="Arial" w:hAnsi="Arial" w:cs="Arial"/>
        </w:rPr>
        <w:t xml:space="preserve"> IPC(</w:t>
      </w:r>
      <w:r w:rsidRPr="00CE73E4">
        <w:rPr>
          <w:rStyle w:val="bumpedfont15"/>
          <w:rFonts w:ascii="Malgun Gothic" w:eastAsia="Malgun Gothic" w:hAnsi="Malgun Gothic" w:cs="Malgun Gothic" w:hint="eastAsia"/>
        </w:rPr>
        <w:t>지능형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</w:t>
      </w:r>
      <w:r w:rsidRPr="00CE73E4">
        <w:rPr>
          <w:rStyle w:val="bumpedfont15"/>
          <w:rFonts w:ascii="Arial" w:hAnsi="Arial" w:cs="Arial"/>
        </w:rPr>
        <w:t xml:space="preserve">)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소프트웨어와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함께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제공되어</w:t>
      </w:r>
      <w:r w:rsidRPr="00CE73E4">
        <w:rPr>
          <w:rStyle w:val="bumpedfont15"/>
          <w:rFonts w:ascii="Arial" w:hAnsi="Arial" w:cs="Arial"/>
        </w:rPr>
        <w:t xml:space="preserve"> CNC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제조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공정에서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완전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자동화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공구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오프셋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업데이트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기능을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지원합니다</w:t>
      </w:r>
      <w:r w:rsidRPr="00CE73E4">
        <w:rPr>
          <w:rStyle w:val="bumpedfont15"/>
          <w:rFonts w:ascii="Arial" w:hAnsi="Arial" w:cs="Arial"/>
        </w:rPr>
        <w:t xml:space="preserve">.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이제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사용자들은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정밀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부품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가공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능력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향상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세팅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및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조정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단축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자동화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시스템과의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통합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등의</w:t>
      </w:r>
      <w:r w:rsidRPr="00CE73E4">
        <w:rPr>
          <w:rStyle w:val="bumpedfont15"/>
          <w:rFonts w:ascii="Arial" w:hAnsi="Arial" w:cs="Arial"/>
        </w:rPr>
        <w:t xml:space="preserve"> 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혜택을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누리실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있습니다</w:t>
      </w:r>
      <w:r w:rsidRPr="00CE73E4">
        <w:rPr>
          <w:rStyle w:val="bumpedfont15"/>
          <w:rFonts w:ascii="Arial" w:hAnsi="Arial" w:cs="Arial"/>
        </w:rPr>
        <w:t>.</w:t>
      </w:r>
    </w:p>
    <w:p w14:paraId="48A4C07F" w14:textId="77777777" w:rsidR="00091DC7" w:rsidRPr="00CE73E4" w:rsidRDefault="00091DC7" w:rsidP="00091DC7">
      <w:pPr>
        <w:pStyle w:val="s13"/>
        <w:rPr>
          <w:rStyle w:val="bumpedfont15"/>
          <w:rFonts w:ascii="Arial" w:hAnsi="Arial" w:cs="Arial"/>
          <w:sz w:val="20"/>
          <w:szCs w:val="20"/>
        </w:rPr>
      </w:pPr>
      <w:r w:rsidRPr="00CE73E4">
        <w:rPr>
          <w:rStyle w:val="bumpedfont15"/>
          <w:rFonts w:ascii="Arial" w:hAnsi="Arial" w:cs="Arial"/>
          <w:sz w:val="20"/>
          <w:szCs w:val="20"/>
        </w:rPr>
        <w:t>IPC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는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Equator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컨트롤러에서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운용되고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있는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기존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소프트웨어와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병용되며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최근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기록된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게이징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데이터를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활용하여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공정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교정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여부를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결정합니다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.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호환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가능한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공작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기계와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연결하는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것은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Equator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에서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CNC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기계로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이더넷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케이블을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연결하는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것만큼이나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매우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간편합니다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.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전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세계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Renishaw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고객이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본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기능을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이미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사용하여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선반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머시닝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센터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및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고도로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자동화된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가공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셀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등을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포함한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여러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CNC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기계류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그리고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다양한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산업과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애플리케이션에서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괄목할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만한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성능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개선을</w:t>
      </w:r>
      <w:r w:rsidRPr="00CE73E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sz w:val="20"/>
          <w:szCs w:val="20"/>
        </w:rPr>
        <w:t>이루었습니다</w:t>
      </w:r>
      <w:r w:rsidRPr="00CE73E4">
        <w:rPr>
          <w:rStyle w:val="bumpedfont15"/>
          <w:rFonts w:ascii="Arial" w:hAnsi="Arial" w:cs="Arial"/>
          <w:sz w:val="20"/>
          <w:szCs w:val="20"/>
        </w:rPr>
        <w:t>.</w:t>
      </w:r>
    </w:p>
    <w:p w14:paraId="7379A711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b/>
        </w:rPr>
      </w:pPr>
      <w:r w:rsidRPr="00CE73E4">
        <w:rPr>
          <w:rStyle w:val="bumpedfont15"/>
          <w:rFonts w:ascii="Malgun Gothic" w:eastAsia="Malgun Gothic" w:hAnsi="Malgun Gothic" w:cs="Malgun Gothic" w:hint="eastAsia"/>
          <w:b/>
        </w:rPr>
        <w:t>잦은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게이징과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제어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공정</w:t>
      </w:r>
    </w:p>
    <w:p w14:paraId="1D0B3CB3" w14:textId="59E20304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Malgun Gothic" w:eastAsia="Malgun Gothic" w:hAnsi="Malgun Gothic" w:cs="Malgun Gothic" w:hint="eastAsia"/>
        </w:rPr>
        <w:t>신형</w:t>
      </w:r>
      <w:r w:rsidRPr="00CE73E4">
        <w:rPr>
          <w:rStyle w:val="bumpedfont15"/>
          <w:rFonts w:ascii="Arial" w:hAnsi="Arial" w:cs="Arial"/>
        </w:rPr>
        <w:t xml:space="preserve"> IPC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소프트웨어로는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가공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작업을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지속적으로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모니터링하고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조정할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부품의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치수를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공칭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치수에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가깝게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그리고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한도에서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벗어나지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않도록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유지합니다</w:t>
      </w:r>
      <w:r w:rsidRPr="00CE73E4">
        <w:rPr>
          <w:rStyle w:val="bumpedfont15"/>
          <w:rFonts w:ascii="Arial" w:hAnsi="Arial" w:cs="Arial"/>
        </w:rPr>
        <w:t xml:space="preserve">.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이에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따라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모든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편차를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신속히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보정할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부품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품질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및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제조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역량을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향상할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있으며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불량률도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감소합니다</w:t>
      </w:r>
      <w:r w:rsidRPr="00CE73E4">
        <w:rPr>
          <w:rStyle w:val="bumpedfont15"/>
          <w:rFonts w:ascii="Arial" w:hAnsi="Arial" w:cs="Arial"/>
        </w:rPr>
        <w:t xml:space="preserve">. CNC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공정과</w:t>
      </w:r>
      <w:r w:rsidRPr="00CE73E4">
        <w:rPr>
          <w:rStyle w:val="bumpedfont15"/>
          <w:rFonts w:ascii="Arial" w:hAnsi="Arial" w:cs="Arial"/>
        </w:rPr>
        <w:t xml:space="preserve"> Equator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게이지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간의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근접성으로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제조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중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신속한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측정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및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조정이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가능하며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이에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따라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지연을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방지하고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완성품</w:t>
      </w:r>
      <w:r w:rsidRPr="00CE73E4">
        <w:rPr>
          <w:rStyle w:val="bumpedfont15"/>
          <w:rFonts w:ascii="Arial" w:hAnsi="Arial" w:cs="Arial"/>
        </w:rPr>
        <w:t xml:space="preserve"> (</w:t>
      </w:r>
      <w:r w:rsidRPr="00CE73E4">
        <w:rPr>
          <w:rStyle w:val="bumpedfont15"/>
          <w:rFonts w:ascii="Malgun Gothic" w:eastAsia="Malgun Gothic" w:hAnsi="Malgun Gothic" w:cs="Malgun Gothic" w:hint="eastAsia"/>
        </w:rPr>
        <w:t>사후</w:t>
      </w:r>
      <w:r w:rsidRPr="00CE73E4">
        <w:rPr>
          <w:rStyle w:val="bumpedfont15"/>
          <w:rFonts w:ascii="Arial" w:hAnsi="Arial" w:cs="Arial"/>
        </w:rPr>
        <w:t xml:space="preserve">)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검사에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대한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의존도를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낮출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있습니다</w:t>
      </w:r>
      <w:r w:rsidRPr="00CE73E4">
        <w:rPr>
          <w:rStyle w:val="bumpedfont15"/>
          <w:rFonts w:ascii="Arial" w:hAnsi="Arial" w:cs="Arial"/>
        </w:rPr>
        <w:t>.</w:t>
      </w:r>
    </w:p>
    <w:p w14:paraId="53246CE1" w14:textId="77777777" w:rsidR="00AF209F" w:rsidRPr="00CE73E4" w:rsidRDefault="00AF209F" w:rsidP="00091DC7">
      <w:pPr>
        <w:rPr>
          <w:rStyle w:val="bumpedfont15"/>
          <w:rFonts w:ascii="Arial" w:eastAsiaTheme="minorHAnsi" w:hAnsi="Arial" w:cs="Arial"/>
          <w:lang w:eastAsia="en-US"/>
        </w:rPr>
      </w:pPr>
    </w:p>
    <w:p w14:paraId="3771C303" w14:textId="4D9B7142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Malgun Gothic" w:eastAsia="Malgun Gothic" w:hAnsi="Malgun Gothic" w:cs="Malgun Gothic" w:hint="eastAsia"/>
        </w:rPr>
        <w:t>본</w:t>
      </w:r>
      <w:r w:rsidRPr="00CE73E4">
        <w:rPr>
          <w:rStyle w:val="bumpedfont15"/>
          <w:rFonts w:ascii="Arial" w:hAnsi="Arial" w:cs="Arial"/>
        </w:rPr>
        <w:t xml:space="preserve"> IPC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소프트웨어는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각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절삭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공구의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조정에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필요한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실제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평균치를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결정할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있도록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다양한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부품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측정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결과의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평균을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산출합니다</w:t>
      </w:r>
      <w:r w:rsidRPr="00CE73E4">
        <w:rPr>
          <w:rStyle w:val="bumpedfont15"/>
          <w:rFonts w:ascii="Arial" w:hAnsi="Arial" w:cs="Arial"/>
        </w:rPr>
        <w:t xml:space="preserve">.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기존의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품질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보증</w:t>
      </w:r>
      <w:r w:rsidRPr="00CE73E4">
        <w:rPr>
          <w:rStyle w:val="bumpedfont15"/>
          <w:rFonts w:ascii="Arial" w:hAnsi="Arial" w:cs="Arial"/>
        </w:rPr>
        <w:t xml:space="preserve">(QA)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공정에서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많은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가공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형상의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게이징을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필요로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하는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것과는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달리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제어에서는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일반적으로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각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공구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오프셋에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하나의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가공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형상만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게이징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작업이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필요합니다</w:t>
      </w:r>
      <w:r w:rsidRPr="00CE73E4">
        <w:rPr>
          <w:rStyle w:val="bumpedfont15"/>
          <w:rFonts w:ascii="Arial" w:hAnsi="Arial" w:cs="Arial"/>
        </w:rPr>
        <w:t xml:space="preserve">.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오프셋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업데이트의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빈도수와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공차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변경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공구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마모율에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따른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형상을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기준으로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설정할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있습니다</w:t>
      </w:r>
      <w:r w:rsidRPr="00CE73E4">
        <w:rPr>
          <w:rStyle w:val="bumpedfont15"/>
          <w:rFonts w:ascii="Arial" w:hAnsi="Arial" w:cs="Arial"/>
        </w:rPr>
        <w:t>.</w:t>
      </w:r>
    </w:p>
    <w:p w14:paraId="22532AAD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lang w:eastAsia="en-US"/>
        </w:rPr>
      </w:pPr>
    </w:p>
    <w:p w14:paraId="6B98E77E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b/>
        </w:rPr>
      </w:pPr>
      <w:r w:rsidRPr="00CE73E4">
        <w:rPr>
          <w:rStyle w:val="bumpedfont15"/>
          <w:rFonts w:ascii="Malgun Gothic" w:eastAsia="Malgun Gothic" w:hAnsi="Malgun Gothic" w:cs="Malgun Gothic" w:hint="eastAsia"/>
          <w:b/>
        </w:rPr>
        <w:t>숙련된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운용자에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대한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의존도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감소</w:t>
      </w:r>
    </w:p>
    <w:p w14:paraId="63F5B2E6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Arial" w:hAnsi="Arial" w:cs="Arial"/>
        </w:rPr>
        <w:t xml:space="preserve">IPC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소프트웨어를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사용한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자동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변경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기능은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수동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작업을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통한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데이터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입력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에러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발생을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방지하며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전문가가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방법으로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측정된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측정값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보고서를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판독하여</w:t>
      </w:r>
      <w:r w:rsidRPr="00CE73E4">
        <w:rPr>
          <w:rStyle w:val="bumpedfont15"/>
          <w:rFonts w:ascii="Arial" w:hAnsi="Arial" w:cs="Arial"/>
        </w:rPr>
        <w:t xml:space="preserve"> CNC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기계에서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발생하는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교정값에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적용할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필요성을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제거합니다</w:t>
      </w:r>
      <w:r w:rsidRPr="00CE73E4">
        <w:rPr>
          <w:rStyle w:val="bumpedfont15"/>
          <w:rFonts w:ascii="Arial" w:hAnsi="Arial" w:cs="Arial"/>
        </w:rPr>
        <w:t>.</w:t>
      </w:r>
    </w:p>
    <w:p w14:paraId="63DD1192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lang w:eastAsia="en-US"/>
        </w:rPr>
      </w:pPr>
    </w:p>
    <w:p w14:paraId="32F7FD15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b/>
        </w:rPr>
      </w:pPr>
      <w:r w:rsidRPr="00CE73E4">
        <w:rPr>
          <w:rStyle w:val="bumpedfont15"/>
          <w:rFonts w:ascii="Malgun Gothic" w:eastAsia="Malgun Gothic" w:hAnsi="Malgun Gothic" w:cs="Malgun Gothic" w:hint="eastAsia"/>
          <w:b/>
        </w:rPr>
        <w:t>일대일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또는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일대다</w:t>
      </w:r>
      <w:r w:rsidRPr="00CE73E4">
        <w:rPr>
          <w:rStyle w:val="bumpedfont15"/>
          <w:rFonts w:ascii="Arial" w:hAnsi="Arial" w:cs="Arial"/>
          <w:b/>
        </w:rPr>
        <w:t xml:space="preserve"> -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단일</w:t>
      </w:r>
      <w:r w:rsidRPr="00CE73E4">
        <w:rPr>
          <w:rStyle w:val="bumpedfont15"/>
          <w:rFonts w:ascii="Arial" w:hAnsi="Arial" w:cs="Arial"/>
          <w:b/>
        </w:rPr>
        <w:t xml:space="preserve"> Equator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게이지에서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다수의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기계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업데이트</w:t>
      </w:r>
    </w:p>
    <w:p w14:paraId="6EB4EFCF" w14:textId="1CF12BCE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Arial" w:hAnsi="Arial" w:cs="Arial"/>
        </w:rPr>
        <w:t xml:space="preserve">Equator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게이징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시스템은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하나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또는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복수의</w:t>
      </w:r>
      <w:r w:rsidRPr="00CE73E4">
        <w:rPr>
          <w:rStyle w:val="bumpedfont15"/>
          <w:rFonts w:ascii="Arial" w:hAnsi="Arial" w:cs="Arial"/>
        </w:rPr>
        <w:t xml:space="preserve"> CNC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공작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연결할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서로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다른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기계들의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부품을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하나의</w:t>
      </w:r>
      <w:r w:rsidRPr="00CE73E4">
        <w:rPr>
          <w:rStyle w:val="bumpedfont15"/>
          <w:rFonts w:ascii="Arial" w:hAnsi="Arial" w:cs="Arial"/>
        </w:rPr>
        <w:t xml:space="preserve"> Equator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에서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측정이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가능하며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오프셋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업데이트를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해당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전송할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있습니다</w:t>
      </w:r>
      <w:r w:rsidRPr="00CE73E4">
        <w:rPr>
          <w:rStyle w:val="bumpedfont15"/>
          <w:rFonts w:ascii="Arial" w:hAnsi="Arial" w:cs="Arial"/>
        </w:rPr>
        <w:t>(</w:t>
      </w:r>
      <w:r w:rsidRPr="00CE73E4">
        <w:rPr>
          <w:rStyle w:val="bumpedfont15"/>
          <w:rFonts w:ascii="Malgun Gothic" w:eastAsia="Malgun Gothic" w:hAnsi="Malgun Gothic" w:cs="Malgun Gothic" w:hint="eastAsia"/>
        </w:rPr>
        <w:t>부품</w:t>
      </w:r>
      <w:r w:rsidRPr="00CE73E4">
        <w:rPr>
          <w:rStyle w:val="bumpedfont15"/>
          <w:rFonts w:ascii="Arial" w:hAnsi="Arial" w:cs="Arial"/>
        </w:rPr>
        <w:t>/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식별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필수</w:t>
      </w:r>
      <w:r w:rsidRPr="00CE73E4">
        <w:rPr>
          <w:rStyle w:val="bumpedfont15"/>
          <w:rFonts w:ascii="Arial" w:hAnsi="Arial" w:cs="Arial"/>
        </w:rPr>
        <w:t xml:space="preserve">).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다수의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연결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시에는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이더넷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허브나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공장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네트워크가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lastRenderedPageBreak/>
        <w:t>필요합니다</w:t>
      </w:r>
      <w:r w:rsidRPr="00CE73E4">
        <w:rPr>
          <w:rStyle w:val="bumpedfont15"/>
          <w:rFonts w:ascii="Arial" w:hAnsi="Arial" w:cs="Arial"/>
        </w:rPr>
        <w:t xml:space="preserve">.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가공셀의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폐쇄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루프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무인화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가능하며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이는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공장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자동화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시스템과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함께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사용될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시에는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필수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요구사항입니다</w:t>
      </w:r>
      <w:r w:rsidRPr="00CE73E4">
        <w:rPr>
          <w:rStyle w:val="bumpedfont15"/>
          <w:rFonts w:ascii="Arial" w:hAnsi="Arial" w:cs="Arial"/>
        </w:rPr>
        <w:t>.</w:t>
      </w:r>
    </w:p>
    <w:p w14:paraId="2E60C898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lang w:eastAsia="en-US"/>
        </w:rPr>
      </w:pPr>
    </w:p>
    <w:p w14:paraId="51FC3460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b/>
          <w:i/>
        </w:rPr>
      </w:pPr>
      <w:r w:rsidRPr="00CE73E4">
        <w:rPr>
          <w:rStyle w:val="bumpedfont15"/>
          <w:rFonts w:ascii="Malgun Gothic" w:eastAsia="Malgun Gothic" w:hAnsi="Malgun Gothic" w:cs="Malgun Gothic" w:hint="eastAsia"/>
          <w:b/>
        </w:rPr>
        <w:t>절삭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공구에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대한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지능형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공정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제어</w:t>
      </w:r>
    </w:p>
    <w:p w14:paraId="537239D0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Arial" w:hAnsi="Arial" w:cs="Arial"/>
        </w:rPr>
        <w:t xml:space="preserve">IPC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소프트웨어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옵션으로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과정을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지속적으로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모니터링하고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과도한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공구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오프셋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업데이트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값을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감지할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있습니다</w:t>
      </w:r>
      <w:r w:rsidRPr="00CE73E4">
        <w:rPr>
          <w:rStyle w:val="bumpedfont15"/>
          <w:rFonts w:ascii="Arial" w:hAnsi="Arial" w:cs="Arial"/>
        </w:rPr>
        <w:t xml:space="preserve">.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이를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통해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고장이나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마모율이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높은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공구를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표시하며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공구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교체가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필요할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시에는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자동으로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신호를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보냅니다</w:t>
      </w:r>
      <w:r w:rsidRPr="00CE73E4">
        <w:rPr>
          <w:rStyle w:val="bumpedfont15"/>
          <w:rFonts w:ascii="Arial" w:hAnsi="Arial" w:cs="Arial"/>
        </w:rPr>
        <w:t>.</w:t>
      </w:r>
    </w:p>
    <w:p w14:paraId="6020D2D4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lang w:eastAsia="en-US"/>
        </w:rPr>
      </w:pPr>
    </w:p>
    <w:p w14:paraId="6644E8ED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b/>
        </w:rPr>
      </w:pPr>
      <w:r w:rsidRPr="00CE73E4">
        <w:rPr>
          <w:rStyle w:val="bumpedfont15"/>
          <w:rFonts w:ascii="Arial" w:hAnsi="Arial" w:cs="Arial"/>
          <w:b/>
        </w:rPr>
        <w:t xml:space="preserve">IPC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소프트웨어의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필요성</w:t>
      </w:r>
    </w:p>
    <w:p w14:paraId="7CA8CB19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Arial" w:hAnsi="Arial" w:cs="Arial"/>
        </w:rPr>
        <w:t xml:space="preserve">IPC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소프트웨어는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구성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또는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공구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스테이션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가용성으로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인해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재래식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공작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프로브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시스템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적용이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어려울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있는</w:t>
      </w:r>
      <w:r w:rsidRPr="00CE73E4">
        <w:rPr>
          <w:rStyle w:val="bumpedfont15"/>
          <w:rFonts w:ascii="Arial" w:hAnsi="Arial" w:cs="Arial"/>
        </w:rPr>
        <w:t xml:space="preserve"> CNC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선반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또는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스위스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스타일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슬라이딩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헤드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활용하는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것이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특히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유용한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것으로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검증되었다</w:t>
      </w:r>
      <w:r w:rsidRPr="00CE73E4">
        <w:rPr>
          <w:rStyle w:val="bumpedfont15"/>
          <w:rFonts w:ascii="Arial" w:hAnsi="Arial" w:cs="Arial"/>
        </w:rPr>
        <w:t xml:space="preserve">. Equator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게이징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시스템은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또한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공작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대한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형상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접근이나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형상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크기에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대한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측정이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어려울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경우에도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유용하다</w:t>
      </w:r>
      <w:r w:rsidRPr="00CE73E4">
        <w:rPr>
          <w:rStyle w:val="bumpedfont15"/>
          <w:rFonts w:ascii="Arial" w:hAnsi="Arial" w:cs="Arial"/>
        </w:rPr>
        <w:t xml:space="preserve">.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또한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가공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사이클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시간의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최소화가</w:t>
      </w:r>
      <w:r w:rsidRPr="00CE73E4">
        <w:rPr>
          <w:rStyle w:val="bumpedfont15"/>
          <w:rFonts w:ascii="Arial" w:hAnsi="Arial" w:cs="Arial"/>
        </w:rPr>
        <w:t xml:space="preserve"> 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주요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요구사항인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경우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외부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게이징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및</w:t>
      </w:r>
      <w:r w:rsidRPr="00CE73E4">
        <w:rPr>
          <w:rStyle w:val="bumpedfont15"/>
          <w:rFonts w:ascii="Arial" w:hAnsi="Arial" w:cs="Arial"/>
        </w:rPr>
        <w:t xml:space="preserve"> IPC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작업을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동시에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수행하는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것은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선호도가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높은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해결책이다</w:t>
      </w:r>
      <w:r w:rsidRPr="00CE73E4">
        <w:rPr>
          <w:rStyle w:val="bumpedfont15"/>
          <w:rFonts w:ascii="Arial" w:hAnsi="Arial" w:cs="Arial"/>
        </w:rPr>
        <w:t>.</w:t>
      </w:r>
    </w:p>
    <w:p w14:paraId="728479B6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lang w:eastAsia="en-US"/>
        </w:rPr>
      </w:pPr>
    </w:p>
    <w:p w14:paraId="5F3E303B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b/>
        </w:rPr>
      </w:pPr>
      <w:r w:rsidRPr="00CE73E4">
        <w:rPr>
          <w:rStyle w:val="bumpedfont15"/>
          <w:rFonts w:ascii="Arial" w:hAnsi="Arial" w:cs="Arial"/>
          <w:b/>
        </w:rPr>
        <w:t xml:space="preserve">IPC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호환성</w:t>
      </w:r>
    </w:p>
    <w:p w14:paraId="6FCD1DAC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Malgun Gothic" w:eastAsia="Malgun Gothic" w:hAnsi="Malgun Gothic" w:cs="Malgun Gothic" w:hint="eastAsia"/>
        </w:rPr>
        <w:t>새로운</w:t>
      </w:r>
      <w:r w:rsidRPr="00CE73E4">
        <w:rPr>
          <w:rStyle w:val="bumpedfont15"/>
          <w:rFonts w:ascii="Arial" w:hAnsi="Arial" w:cs="Arial"/>
        </w:rPr>
        <w:t xml:space="preserve"> IPC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소프트웨어의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첫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출시로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하나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또는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복수의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공작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연결할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있으며</w:t>
      </w:r>
      <w:r w:rsidRPr="00CE73E4">
        <w:rPr>
          <w:rStyle w:val="bumpedfont15"/>
          <w:rFonts w:ascii="Arial" w:hAnsi="Arial" w:cs="Arial"/>
        </w:rPr>
        <w:t xml:space="preserve">, Equator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컨트롤러의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이더넷에서</w:t>
      </w:r>
      <w:r w:rsidRPr="00CE73E4">
        <w:rPr>
          <w:rStyle w:val="bumpedfont15"/>
          <w:rFonts w:ascii="Arial" w:hAnsi="Arial" w:cs="Arial"/>
        </w:rPr>
        <w:t xml:space="preserve"> Fanuc, Mazak, Okuma CNC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직접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연결이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가능합니다</w:t>
      </w:r>
      <w:r w:rsidRPr="00CE73E4">
        <w:rPr>
          <w:rStyle w:val="bumpedfont15"/>
          <w:rFonts w:ascii="Arial" w:hAnsi="Arial" w:cs="Arial"/>
        </w:rPr>
        <w:t>.</w:t>
      </w:r>
    </w:p>
    <w:p w14:paraId="2AF85250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lang w:eastAsia="en-US"/>
        </w:rPr>
      </w:pPr>
    </w:p>
    <w:p w14:paraId="137A803C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Malgun Gothic" w:eastAsia="Malgun Gothic" w:hAnsi="Malgun Gothic" w:cs="Malgun Gothic" w:hint="eastAsia"/>
        </w:rPr>
        <w:t>테스트를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통해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검증된</w:t>
      </w:r>
      <w:r w:rsidRPr="00CE73E4">
        <w:rPr>
          <w:rStyle w:val="bumpedfont15"/>
          <w:rFonts w:ascii="Arial" w:hAnsi="Arial" w:cs="Arial"/>
        </w:rPr>
        <w:t xml:space="preserve"> Fanuc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제어에는</w:t>
      </w:r>
      <w:r w:rsidRPr="00CE73E4">
        <w:rPr>
          <w:rStyle w:val="bumpedfont15"/>
          <w:rFonts w:ascii="Arial" w:hAnsi="Arial" w:cs="Arial"/>
        </w:rPr>
        <w:t xml:space="preserve"> 0i, 30i, 31i, 32i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포함되어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있으며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여기에는</w:t>
      </w:r>
      <w:r w:rsidRPr="00CE73E4">
        <w:rPr>
          <w:rStyle w:val="bumpedfont15"/>
          <w:rFonts w:ascii="Arial" w:hAnsi="Arial" w:cs="Arial"/>
        </w:rPr>
        <w:t xml:space="preserve"> Focas2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옵션이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설치되어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있습니다</w:t>
      </w:r>
      <w:r w:rsidRPr="00CE73E4">
        <w:rPr>
          <w:rStyle w:val="bumpedfont15"/>
          <w:rFonts w:ascii="Arial" w:hAnsi="Arial" w:cs="Arial"/>
        </w:rPr>
        <w:t>.</w:t>
      </w:r>
    </w:p>
    <w:p w14:paraId="5D9647F9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lang w:eastAsia="en-US"/>
        </w:rPr>
      </w:pPr>
    </w:p>
    <w:p w14:paraId="695414EA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Malgun Gothic" w:eastAsia="Malgun Gothic" w:hAnsi="Malgun Gothic" w:cs="Malgun Gothic" w:hint="eastAsia"/>
        </w:rPr>
        <w:t>현재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지원되는</w:t>
      </w:r>
      <w:r w:rsidRPr="00CE73E4">
        <w:rPr>
          <w:rStyle w:val="bumpedfont15"/>
          <w:rFonts w:ascii="Arial" w:hAnsi="Arial" w:cs="Arial"/>
        </w:rPr>
        <w:t xml:space="preserve"> Mazak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제어에는</w:t>
      </w:r>
      <w:r w:rsidRPr="00CE73E4">
        <w:rPr>
          <w:rStyle w:val="bumpedfont15"/>
          <w:rFonts w:ascii="Arial" w:hAnsi="Arial" w:cs="Arial"/>
        </w:rPr>
        <w:t xml:space="preserve"> Smooth X, Smooth G, 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매트릭스</w:t>
      </w:r>
      <w:r w:rsidRPr="00CE73E4">
        <w:rPr>
          <w:rStyle w:val="bumpedfont15"/>
          <w:rFonts w:ascii="Arial" w:hAnsi="Arial" w:cs="Arial"/>
        </w:rPr>
        <w:t xml:space="preserve">2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및</w:t>
      </w:r>
      <w:r w:rsidRPr="00CE73E4">
        <w:rPr>
          <w:rStyle w:val="bumpedfont15"/>
          <w:rFonts w:ascii="Arial" w:hAnsi="Arial" w:cs="Arial"/>
        </w:rPr>
        <w:t xml:space="preserve"> Mazak API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설치된</w:t>
      </w:r>
      <w:r w:rsidRPr="00CE73E4">
        <w:rPr>
          <w:rStyle w:val="bumpedfont15"/>
          <w:rFonts w:ascii="Arial" w:hAnsi="Arial" w:cs="Arial"/>
        </w:rPr>
        <w:t xml:space="preserve"> Matrix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있습니다</w:t>
      </w:r>
      <w:r w:rsidRPr="00CE73E4">
        <w:rPr>
          <w:rStyle w:val="bumpedfont15"/>
          <w:rFonts w:ascii="Arial" w:hAnsi="Arial" w:cs="Arial"/>
        </w:rPr>
        <w:t>.</w:t>
      </w:r>
    </w:p>
    <w:p w14:paraId="59B33FB4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lang w:eastAsia="en-US"/>
        </w:rPr>
      </w:pPr>
    </w:p>
    <w:p w14:paraId="4C9FCF68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Arial" w:hAnsi="Arial" w:cs="Arial"/>
        </w:rPr>
        <w:t xml:space="preserve">Okuma OSP300L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및</w:t>
      </w:r>
      <w:r w:rsidRPr="00CE73E4">
        <w:rPr>
          <w:rStyle w:val="bumpedfont15"/>
          <w:rFonts w:ascii="Arial" w:hAnsi="Arial" w:cs="Arial"/>
        </w:rPr>
        <w:t xml:space="preserve"> OSP300M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제어는</w:t>
      </w:r>
      <w:r w:rsidRPr="00CE73E4">
        <w:rPr>
          <w:rStyle w:val="bumpedfont15"/>
          <w:rFonts w:ascii="Arial" w:hAnsi="Arial" w:cs="Arial"/>
        </w:rPr>
        <w:t xml:space="preserve"> Thinc APL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설치된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기계에서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지원됩니다</w:t>
      </w:r>
      <w:r w:rsidRPr="00CE73E4">
        <w:rPr>
          <w:rStyle w:val="bumpedfont15"/>
          <w:rFonts w:ascii="Arial" w:hAnsi="Arial" w:cs="Arial"/>
        </w:rPr>
        <w:t>.</w:t>
      </w:r>
    </w:p>
    <w:p w14:paraId="29E49BA7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lang w:eastAsia="en-US"/>
        </w:rPr>
      </w:pPr>
    </w:p>
    <w:p w14:paraId="42342B76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b/>
        </w:rPr>
      </w:pPr>
      <w:r w:rsidRPr="00CE73E4">
        <w:rPr>
          <w:rStyle w:val="bumpedfont15"/>
          <w:rFonts w:ascii="Malgun Gothic" w:eastAsia="Malgun Gothic" w:hAnsi="Malgun Gothic" w:cs="Malgun Gothic" w:hint="eastAsia"/>
        </w:rPr>
        <w:t>향후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출시될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소프트웨어는</w:t>
      </w:r>
      <w:r w:rsidRPr="00CE73E4">
        <w:rPr>
          <w:rStyle w:val="bumpedfont15"/>
          <w:rFonts w:ascii="Arial" w:hAnsi="Arial" w:cs="Arial"/>
        </w:rPr>
        <w:t xml:space="preserve"> CNC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호환성을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더욱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향상시킬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예정입니다</w:t>
      </w:r>
      <w:r w:rsidRPr="00CE73E4">
        <w:rPr>
          <w:rStyle w:val="bumpedfont15"/>
          <w:rFonts w:ascii="Arial" w:hAnsi="Arial" w:cs="Arial"/>
        </w:rPr>
        <w:t>.</w:t>
      </w:r>
    </w:p>
    <w:p w14:paraId="667426E1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b/>
          <w:lang w:eastAsia="en-US"/>
        </w:rPr>
      </w:pPr>
    </w:p>
    <w:p w14:paraId="11047DDA" w14:textId="77777777" w:rsidR="00091DC7" w:rsidRPr="00CE73E4" w:rsidRDefault="00091DC7" w:rsidP="00091DC7">
      <w:pPr>
        <w:rPr>
          <w:rStyle w:val="bumpedfont15"/>
          <w:rFonts w:ascii="Arial" w:eastAsiaTheme="minorHAnsi" w:hAnsi="Arial" w:cs="Arial"/>
          <w:b/>
        </w:rPr>
      </w:pPr>
      <w:r w:rsidRPr="00CE73E4">
        <w:rPr>
          <w:rStyle w:val="bumpedfont15"/>
          <w:rFonts w:ascii="Malgun Gothic" w:eastAsia="Malgun Gothic" w:hAnsi="Malgun Gothic" w:cs="Malgun Gothic" w:hint="eastAsia"/>
          <w:b/>
        </w:rPr>
        <w:t>다목적</w:t>
      </w:r>
      <w:r w:rsidRPr="00CE73E4">
        <w:rPr>
          <w:rStyle w:val="bumpedfont15"/>
          <w:rFonts w:ascii="Arial" w:hAnsi="Arial" w:cs="Arial"/>
          <w:b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  <w:b/>
        </w:rPr>
        <w:t>게이지</w:t>
      </w:r>
    </w:p>
    <w:p w14:paraId="01594B7D" w14:textId="5D08CD4F" w:rsidR="00091DC7" w:rsidRPr="00CE73E4" w:rsidRDefault="00091DC7" w:rsidP="00091DC7">
      <w:pPr>
        <w:rPr>
          <w:rStyle w:val="bumpedfont15"/>
          <w:rFonts w:ascii="Arial" w:eastAsiaTheme="minorHAnsi" w:hAnsi="Arial" w:cs="Arial"/>
        </w:rPr>
      </w:pPr>
      <w:r w:rsidRPr="00CE73E4">
        <w:rPr>
          <w:rStyle w:val="bumpedfont15"/>
          <w:rFonts w:ascii="Arial" w:hAnsi="Arial" w:cs="Arial"/>
        </w:rPr>
        <w:t xml:space="preserve">Equator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측정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시스템은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독창적인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설계와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조작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방법으로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이미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명의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생산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엔지니어들에게</w:t>
      </w:r>
      <w:r w:rsidRPr="00CE73E4">
        <w:rPr>
          <w:rStyle w:val="bumpedfont15"/>
          <w:rFonts w:ascii="Arial" w:hAnsi="Arial" w:cs="Arial"/>
        </w:rPr>
        <w:t xml:space="preserve"> Equator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진정으로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필요한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게이지라는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믿음을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심어주었다</w:t>
      </w:r>
      <w:r w:rsidRPr="00CE73E4">
        <w:rPr>
          <w:rStyle w:val="bumpedfont15"/>
          <w:rFonts w:ascii="Arial" w:hAnsi="Arial" w:cs="Arial"/>
        </w:rPr>
        <w:t>. Equator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다목적성과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반복정밀도는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측정의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세계를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새롭게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정의하고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있으며</w:t>
      </w:r>
      <w:r w:rsidRPr="00CE73E4">
        <w:rPr>
          <w:rStyle w:val="bumpedfont15"/>
          <w:rFonts w:ascii="Arial" w:hAnsi="Arial" w:cs="Arial"/>
        </w:rPr>
        <w:t xml:space="preserve">,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이제는</w:t>
      </w:r>
      <w:r w:rsidRPr="00CE73E4">
        <w:rPr>
          <w:rStyle w:val="bumpedfont15"/>
          <w:rFonts w:ascii="Arial" w:hAnsi="Arial" w:cs="Arial"/>
        </w:rPr>
        <w:t xml:space="preserve"> IPC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소프트웨어와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함께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제공되어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세계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제조업체들의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역량을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한층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개선할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수</w:t>
      </w:r>
      <w:r w:rsidRPr="00CE73E4">
        <w:rPr>
          <w:rStyle w:val="bumpedfont15"/>
          <w:rFonts w:ascii="Arial" w:hAnsi="Arial" w:cs="Arial"/>
        </w:rPr>
        <w:t xml:space="preserve"> </w:t>
      </w:r>
      <w:r w:rsidRPr="00CE73E4">
        <w:rPr>
          <w:rStyle w:val="bumpedfont15"/>
          <w:rFonts w:ascii="Malgun Gothic" w:eastAsia="Malgun Gothic" w:hAnsi="Malgun Gothic" w:cs="Malgun Gothic" w:hint="eastAsia"/>
        </w:rPr>
        <w:t>있습니다</w:t>
      </w:r>
      <w:r w:rsidRPr="00CE73E4">
        <w:rPr>
          <w:rStyle w:val="bumpedfont15"/>
          <w:rFonts w:ascii="Arial" w:hAnsi="Arial" w:cs="Arial"/>
        </w:rPr>
        <w:t xml:space="preserve">. </w:t>
      </w:r>
      <w:r w:rsidRPr="00CE73E4">
        <w:rPr>
          <w:rFonts w:ascii="Malgun Gothic" w:eastAsia="Malgun Gothic" w:hAnsi="Malgun Gothic" w:cs="Malgun Gothic" w:hint="eastAsia"/>
        </w:rPr>
        <w:t>자세한</w:t>
      </w:r>
      <w:r w:rsidRPr="00CE73E4">
        <w:rPr>
          <w:rFonts w:ascii="Arial" w:hAnsi="Arial" w:cs="Arial"/>
        </w:rPr>
        <w:t xml:space="preserve"> </w:t>
      </w:r>
      <w:r w:rsidRPr="00CE73E4">
        <w:rPr>
          <w:rFonts w:ascii="Malgun Gothic" w:eastAsia="Malgun Gothic" w:hAnsi="Malgun Gothic" w:cs="Malgun Gothic" w:hint="eastAsia"/>
        </w:rPr>
        <w:t>사항은</w:t>
      </w:r>
      <w:r w:rsidRPr="00CE73E4">
        <w:rPr>
          <w:rFonts w:ascii="Arial" w:hAnsi="Arial" w:cs="Arial"/>
        </w:rPr>
        <w:t xml:space="preserve"> </w:t>
      </w:r>
      <w:hyperlink r:id="rId8" w:history="1">
        <w:r w:rsidRPr="00CE73E4">
          <w:rPr>
            <w:rStyle w:val="Hyperlink"/>
            <w:rFonts w:ascii="Arial" w:hAnsi="Arial" w:cs="Arial"/>
          </w:rPr>
          <w:t>www.renishaw.co.kr/gauging</w:t>
        </w:r>
      </w:hyperlink>
      <w:r w:rsidRPr="00CE73E4">
        <w:rPr>
          <w:rFonts w:ascii="Malgun Gothic" w:eastAsia="Malgun Gothic" w:hAnsi="Malgun Gothic" w:cs="Malgun Gothic" w:hint="eastAsia"/>
        </w:rPr>
        <w:t>를</w:t>
      </w:r>
      <w:r w:rsidRPr="00CE73E4">
        <w:rPr>
          <w:rFonts w:ascii="Arial" w:hAnsi="Arial" w:cs="Arial"/>
        </w:rPr>
        <w:t xml:space="preserve"> </w:t>
      </w:r>
      <w:r w:rsidRPr="00CE73E4">
        <w:rPr>
          <w:rFonts w:ascii="Malgun Gothic" w:eastAsia="Malgun Gothic" w:hAnsi="Malgun Gothic" w:cs="Malgun Gothic" w:hint="eastAsia"/>
        </w:rPr>
        <w:t>참조하세요</w:t>
      </w:r>
      <w:r w:rsidRPr="00CE73E4">
        <w:rPr>
          <w:rFonts w:ascii="Arial" w:hAnsi="Arial" w:cs="Arial"/>
        </w:rPr>
        <w:t>.</w:t>
      </w:r>
    </w:p>
    <w:p w14:paraId="5AF75FC2" w14:textId="043D1AA2" w:rsidR="00091DC7" w:rsidRPr="00CE73E4" w:rsidRDefault="00091DC7" w:rsidP="00091DC7">
      <w:pPr>
        <w:rPr>
          <w:rFonts w:ascii="Arial" w:hAnsi="Arial" w:cs="Arial"/>
        </w:rPr>
      </w:pPr>
    </w:p>
    <w:p w14:paraId="5F218232" w14:textId="77777777" w:rsidR="0006668E" w:rsidRPr="00CE73E4" w:rsidRDefault="00091DC7" w:rsidP="00091DC7">
      <w:pPr>
        <w:spacing w:line="276" w:lineRule="auto"/>
        <w:jc w:val="center"/>
        <w:rPr>
          <w:rFonts w:ascii="Arial" w:hAnsi="Arial" w:cs="Arial"/>
        </w:rPr>
      </w:pPr>
      <w:r w:rsidRPr="00CE73E4">
        <w:rPr>
          <w:rFonts w:ascii="Arial" w:hAnsi="Arial" w:cs="Arial"/>
        </w:rPr>
        <w:t>-</w:t>
      </w:r>
      <w:r w:rsidRPr="00CE73E4">
        <w:rPr>
          <w:rFonts w:ascii="Malgun Gothic" w:eastAsia="Malgun Gothic" w:hAnsi="Malgun Gothic" w:cs="Malgun Gothic" w:hint="eastAsia"/>
        </w:rPr>
        <w:t>끝</w:t>
      </w:r>
      <w:r w:rsidRPr="00CE73E4">
        <w:rPr>
          <w:rFonts w:ascii="Arial" w:hAnsi="Arial" w:cs="Arial"/>
        </w:rPr>
        <w:t>-</w:t>
      </w:r>
    </w:p>
    <w:sectPr w:rsidR="0006668E" w:rsidRPr="00CE73E4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3BB86" w14:textId="77777777" w:rsidR="007D5450" w:rsidRDefault="007D5450" w:rsidP="002E2F8C">
      <w:r>
        <w:separator/>
      </w:r>
    </w:p>
  </w:endnote>
  <w:endnote w:type="continuationSeparator" w:id="0">
    <w:p w14:paraId="1241C278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837B" w14:textId="77777777" w:rsidR="007D5450" w:rsidRDefault="007D5450" w:rsidP="002E2F8C">
      <w:r>
        <w:separator/>
      </w:r>
    </w:p>
  </w:footnote>
  <w:footnote w:type="continuationSeparator" w:id="0">
    <w:p w14:paraId="1AE4DF11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91DC7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86EA5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3BA2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209F"/>
    <w:rsid w:val="00AF472F"/>
    <w:rsid w:val="00B156AA"/>
    <w:rsid w:val="00B20D51"/>
    <w:rsid w:val="00B3571B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E73E4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EF27A1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5171870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s13">
    <w:name w:val="s13"/>
    <w:basedOn w:val="Normal"/>
    <w:rsid w:val="00091DC7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91DC7"/>
  </w:style>
  <w:style w:type="character" w:styleId="CommentReference">
    <w:name w:val="annotation reference"/>
    <w:basedOn w:val="DefaultParagraphFont"/>
    <w:uiPriority w:val="99"/>
    <w:semiHidden/>
    <w:unhideWhenUsed/>
    <w:rsid w:val="00AF2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0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0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gaug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580</Words>
  <Characters>1992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2567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13</cp:revision>
  <cp:lastPrinted>2015-06-09T12:12:00Z</cp:lastPrinted>
  <dcterms:created xsi:type="dcterms:W3CDTF">2015-06-24T10:58:00Z</dcterms:created>
  <dcterms:modified xsi:type="dcterms:W3CDTF">2017-06-21T13:02:00Z</dcterms:modified>
</cp:coreProperties>
</file>