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BD0F16" w:rsidP="00BD0F16">
      <w:pPr>
        <w:spacing w:line="283" w:lineRule="auto"/>
        <w:jc w:val="both"/>
        <w:rPr>
          <w:rFonts w:ascii="Arial" w:eastAsia="Arial Unicode MS" w:hAnsi="Arial" w:cs="Arial"/>
          <w:b/>
          <w:sz w:val="24"/>
          <w:szCs w:val="24"/>
        </w:rPr>
      </w:pPr>
      <w:r w:rsidRPr="00BD0F16">
        <w:rPr>
          <w:rFonts w:ascii="Arial" w:eastAsia="Arial Unicode MS" w:hAnsi="Arial" w:cs="Arial" w:hint="eastAsia"/>
          <w:b/>
          <w:sz w:val="24"/>
          <w:szCs w:val="24"/>
        </w:rPr>
        <w:t>雷尼绍</w:t>
      </w:r>
      <w:r>
        <w:rPr>
          <w:rFonts w:ascii="Arial" w:eastAsia="Arial Unicode MS" w:hAnsi="Arial" w:cs="Arial" w:hint="eastAsia"/>
          <w:b/>
          <w:sz w:val="24"/>
          <w:szCs w:val="24"/>
        </w:rPr>
        <w:t>推出增强型</w:t>
      </w:r>
      <w:r w:rsidRPr="00BD0F16">
        <w:rPr>
          <w:rFonts w:ascii="Arial" w:eastAsia="Arial Unicode MS" w:hAnsi="Arial" w:cs="Arial" w:hint="eastAsia"/>
          <w:b/>
          <w:sz w:val="24"/>
          <w:szCs w:val="24"/>
        </w:rPr>
        <w:t>非接触式对刀解决方案</w:t>
      </w:r>
      <w:r>
        <w:rPr>
          <w:rFonts w:ascii="Arial" w:eastAsia="Arial Unicode MS" w:hAnsi="Arial" w:cs="Arial" w:hint="eastAsia"/>
          <w:b/>
          <w:sz w:val="24"/>
          <w:szCs w:val="24"/>
        </w:rPr>
        <w:t>和</w:t>
      </w:r>
      <w:r w:rsidRPr="00BD0F16">
        <w:rPr>
          <w:rFonts w:ascii="Arial" w:eastAsia="Arial Unicode MS" w:hAnsi="Arial" w:cs="Arial" w:hint="eastAsia"/>
          <w:b/>
          <w:sz w:val="24"/>
          <w:szCs w:val="24"/>
        </w:rPr>
        <w:t>全新多测头光学接口系统</w:t>
      </w:r>
      <w:r w:rsidR="003463C3"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Default="00241AD5" w:rsidP="004D65A6">
      <w:pPr>
        <w:spacing w:line="283" w:lineRule="auto"/>
        <w:jc w:val="both"/>
        <w:rPr>
          <w:rFonts w:ascii="Arial" w:eastAsia="Arial Unicode MS" w:hAnsi="Arial" w:cs="Arial"/>
        </w:rPr>
      </w:pPr>
      <w:r w:rsidRPr="00241AD5">
        <w:rPr>
          <w:rFonts w:ascii="Arial" w:eastAsia="Arial Unicode MS" w:hAnsi="Arial" w:cs="Arial" w:hint="eastAsia"/>
        </w:rPr>
        <w:t>全球领先的工程技术公司雷尼绍，将在</w:t>
      </w:r>
      <w:r w:rsidRPr="00241AD5">
        <w:rPr>
          <w:rFonts w:ascii="Arial" w:eastAsia="Arial Unicode MS" w:hAnsi="Arial" w:cs="Arial"/>
        </w:rPr>
        <w:t>EMO 2017德国汉诺威欧洲机床展 （9月18–23日，6号馆，</w:t>
      </w:r>
      <w:r w:rsidR="000577C2">
        <w:rPr>
          <w:rFonts w:ascii="Arial" w:eastAsia="Arial Unicode MS" w:hAnsi="Arial" w:cs="Arial" w:hint="eastAsia"/>
        </w:rPr>
        <w:t>B46</w:t>
      </w:r>
      <w:r w:rsidRPr="00241AD5">
        <w:rPr>
          <w:rFonts w:ascii="Arial" w:eastAsia="Arial Unicode MS" w:hAnsi="Arial" w:cs="Arial"/>
        </w:rPr>
        <w:t>展台）上，推出适用于加工中心的性能更强、功能更全的</w:t>
      </w:r>
      <w:r w:rsidR="0047793F">
        <w:rPr>
          <w:rFonts w:ascii="Arial" w:eastAsia="Arial Unicode MS" w:hAnsi="Arial" w:cs="Arial"/>
        </w:rPr>
        <w:t>NC4</w:t>
      </w:r>
      <w:r w:rsidRPr="00241AD5">
        <w:rPr>
          <w:rFonts w:ascii="Arial" w:eastAsia="Arial Unicode MS" w:hAnsi="Arial" w:cs="Arial"/>
        </w:rPr>
        <w:t>非接触式对刀解决方案</w:t>
      </w:r>
      <w:r w:rsidR="0047793F">
        <w:rPr>
          <w:rFonts w:ascii="Arial" w:eastAsia="Arial Unicode MS" w:hAnsi="Arial" w:cs="Arial" w:hint="eastAsia"/>
        </w:rPr>
        <w:t>，和</w:t>
      </w:r>
      <w:r w:rsidR="0047793F" w:rsidRPr="0099444B">
        <w:rPr>
          <w:rFonts w:ascii="Arial" w:eastAsia="Arial Unicode MS" w:hAnsi="Arial" w:cs="Arial"/>
        </w:rPr>
        <w:t>适用于机床测头的OMM-2C多测头光学接口系统</w:t>
      </w:r>
      <w:r w:rsidRPr="00241AD5">
        <w:rPr>
          <w:rFonts w:ascii="Arial" w:eastAsia="Arial Unicode MS" w:hAnsi="Arial" w:cs="Arial"/>
        </w:rPr>
        <w:t>。</w:t>
      </w:r>
    </w:p>
    <w:p w:rsidR="0047793F" w:rsidRDefault="0047793F" w:rsidP="004D65A6">
      <w:pPr>
        <w:spacing w:line="283" w:lineRule="auto"/>
        <w:jc w:val="both"/>
        <w:rPr>
          <w:rFonts w:ascii="Arial" w:eastAsia="Arial Unicode MS" w:hAnsi="Arial" w:cs="Arial"/>
        </w:rPr>
      </w:pPr>
    </w:p>
    <w:p w:rsidR="0047793F" w:rsidRPr="0047793F" w:rsidRDefault="00BD0F16" w:rsidP="0047793F">
      <w:pPr>
        <w:spacing w:line="283" w:lineRule="auto"/>
        <w:jc w:val="both"/>
        <w:rPr>
          <w:rFonts w:ascii="Arial" w:eastAsia="Arial Unicode MS" w:hAnsi="Arial" w:cs="Arial"/>
          <w:b/>
          <w:sz w:val="24"/>
          <w:szCs w:val="24"/>
          <w:lang w:val="en-US"/>
        </w:rPr>
      </w:pPr>
      <w:r>
        <w:rPr>
          <w:rFonts w:ascii="Arial" w:eastAsia="Arial Unicode MS" w:hAnsi="Arial" w:cs="Arial" w:hint="eastAsia"/>
          <w:b/>
          <w:sz w:val="22"/>
          <w:szCs w:val="22"/>
        </w:rPr>
        <w:t>NC4增强型</w:t>
      </w:r>
      <w:r w:rsidR="0047793F" w:rsidRPr="0047793F">
        <w:rPr>
          <w:rFonts w:ascii="Arial" w:eastAsia="Arial Unicode MS" w:hAnsi="Arial" w:cs="Arial" w:hint="eastAsia"/>
          <w:b/>
          <w:sz w:val="22"/>
          <w:szCs w:val="22"/>
        </w:rPr>
        <w:t>非接触式对刀解决方案</w:t>
      </w:r>
    </w:p>
    <w:p w:rsidR="004D65A6" w:rsidRPr="004D65A6" w:rsidRDefault="004D65A6" w:rsidP="00D50C7C">
      <w:pPr>
        <w:spacing w:line="132" w:lineRule="auto"/>
        <w:jc w:val="both"/>
        <w:rPr>
          <w:rFonts w:ascii="Arial" w:eastAsia="Arial Unicode MS" w:hAnsi="Arial" w:cs="Arial"/>
        </w:rPr>
      </w:pPr>
    </w:p>
    <w:p w:rsidR="00241AD5" w:rsidRPr="004D65A6" w:rsidRDefault="00241AD5" w:rsidP="00241AD5">
      <w:pPr>
        <w:spacing w:line="283" w:lineRule="auto"/>
        <w:jc w:val="both"/>
        <w:rPr>
          <w:rFonts w:ascii="Arial" w:eastAsia="Arial Unicode MS" w:hAnsi="Arial" w:cs="Arial"/>
        </w:rPr>
      </w:pPr>
      <w:r w:rsidRPr="00241AD5">
        <w:rPr>
          <w:rFonts w:ascii="Arial" w:eastAsia="Arial Unicode MS" w:hAnsi="Arial" w:cs="Arial" w:hint="eastAsia"/>
        </w:rPr>
        <w:t>基于现有</w:t>
      </w:r>
      <w:r w:rsidRPr="00241AD5">
        <w:rPr>
          <w:rFonts w:ascii="Arial" w:eastAsia="Arial Unicode MS" w:hAnsi="Arial" w:cs="Arial"/>
        </w:rPr>
        <w:t>NC4系统的高度成功和成熟可靠的设计，</w:t>
      </w:r>
      <w:r w:rsidR="00C452F9">
        <w:rPr>
          <w:rFonts w:ascii="Arial" w:eastAsia="Arial Unicode MS" w:hAnsi="Arial" w:cs="Arial"/>
        </w:rPr>
        <w:t>NC4</w:t>
      </w:r>
      <w:r w:rsidRPr="00241AD5">
        <w:rPr>
          <w:rFonts w:ascii="Arial" w:eastAsia="Arial Unicode MS" w:hAnsi="Arial" w:cs="Arial"/>
        </w:rPr>
        <w:t>增强型解决方案引入了一系列附加功能和选项，以满足快速发展的生产环境的需求。</w:t>
      </w:r>
    </w:p>
    <w:p w:rsidR="00241AD5" w:rsidRPr="004D65A6" w:rsidRDefault="00241AD5" w:rsidP="00241AD5">
      <w:pPr>
        <w:spacing w:line="132" w:lineRule="auto"/>
        <w:jc w:val="both"/>
        <w:rPr>
          <w:rFonts w:ascii="Arial" w:eastAsia="Arial Unicode MS" w:hAnsi="Arial" w:cs="Arial"/>
        </w:rPr>
      </w:pPr>
    </w:p>
    <w:p w:rsidR="00241AD5" w:rsidRPr="004D65A6" w:rsidRDefault="00C452F9" w:rsidP="00241AD5">
      <w:pPr>
        <w:spacing w:line="283" w:lineRule="auto"/>
        <w:jc w:val="both"/>
        <w:rPr>
          <w:rFonts w:ascii="Arial" w:eastAsia="Arial Unicode MS" w:hAnsi="Arial" w:cs="Arial"/>
        </w:rPr>
      </w:pPr>
      <w:r>
        <w:rPr>
          <w:rFonts w:ascii="Arial" w:eastAsia="Arial Unicode MS" w:hAnsi="Arial" w:cs="Arial"/>
        </w:rPr>
        <w:t>NC4</w:t>
      </w:r>
      <w:r w:rsidR="00241AD5" w:rsidRPr="00241AD5">
        <w:rPr>
          <w:rFonts w:ascii="Arial" w:eastAsia="Arial Unicode MS" w:hAnsi="Arial" w:cs="Arial"/>
        </w:rPr>
        <w:t>系统由</w:t>
      </w:r>
      <w:r>
        <w:rPr>
          <w:rFonts w:ascii="Arial" w:eastAsia="Arial Unicode MS" w:hAnsi="Arial" w:cs="Arial"/>
        </w:rPr>
        <w:t>NC4</w:t>
      </w:r>
      <w:r w:rsidR="00241AD5" w:rsidRPr="00241AD5">
        <w:rPr>
          <w:rFonts w:ascii="Arial" w:eastAsia="Arial Unicode MS" w:hAnsi="Arial" w:cs="Arial"/>
        </w:rPr>
        <w:t>非接触式对刀仪和NCi-6接口组成，提供了一种高速、高精度解决方案，用于在一系列三轴和五轴加工中心上确定刀具几何尺寸、检查刀具状况以及跟踪刀具热变形。</w:t>
      </w:r>
    </w:p>
    <w:p w:rsidR="00241AD5" w:rsidRPr="004D65A6" w:rsidRDefault="00241AD5" w:rsidP="00241AD5">
      <w:pPr>
        <w:spacing w:line="132" w:lineRule="auto"/>
        <w:jc w:val="both"/>
        <w:rPr>
          <w:rFonts w:ascii="Arial" w:eastAsia="Arial Unicode MS" w:hAnsi="Arial" w:cs="Arial"/>
        </w:rPr>
      </w:pPr>
    </w:p>
    <w:p w:rsidR="004D65A6" w:rsidRPr="004D65A6" w:rsidRDefault="00C452F9" w:rsidP="004D65A6">
      <w:pPr>
        <w:spacing w:line="283" w:lineRule="auto"/>
        <w:jc w:val="both"/>
        <w:rPr>
          <w:rFonts w:ascii="Arial" w:eastAsia="Arial Unicode MS" w:hAnsi="Arial" w:cs="Arial"/>
        </w:rPr>
      </w:pPr>
      <w:r>
        <w:rPr>
          <w:rFonts w:ascii="Arial" w:eastAsia="Arial Unicode MS" w:hAnsi="Arial" w:cs="Arial"/>
        </w:rPr>
        <w:t>NC4</w:t>
      </w:r>
      <w:r w:rsidR="00241AD5" w:rsidRPr="00241AD5">
        <w:rPr>
          <w:rFonts w:ascii="Arial" w:eastAsia="Arial Unicode MS" w:hAnsi="Arial" w:cs="Arial"/>
        </w:rPr>
        <w:t>系统的检测速度比易于出错的手动方法快9</w:t>
      </w:r>
      <w:r w:rsidR="004B6094">
        <w:rPr>
          <w:rFonts w:ascii="Arial" w:eastAsia="Arial Unicode MS" w:hAnsi="Arial" w:cs="Arial"/>
        </w:rPr>
        <w:t>倍之多，通过自动监测这些变量，帮助</w:t>
      </w:r>
      <w:r w:rsidR="00241AD5" w:rsidRPr="00241AD5">
        <w:rPr>
          <w:rFonts w:ascii="Arial" w:eastAsia="Arial Unicode MS" w:hAnsi="Arial" w:cs="Arial"/>
        </w:rPr>
        <w:t>确保工件加工“一次成功”、减少废品和返工，并提高生产盈利和机内生产时间。</w:t>
      </w:r>
    </w:p>
    <w:p w:rsidR="004D65A6" w:rsidRPr="004D65A6" w:rsidRDefault="004D65A6" w:rsidP="00D50C7C">
      <w:pPr>
        <w:spacing w:line="132" w:lineRule="auto"/>
        <w:jc w:val="both"/>
        <w:rPr>
          <w:rFonts w:ascii="Arial" w:eastAsia="Arial Unicode MS" w:hAnsi="Arial" w:cs="Arial"/>
        </w:rPr>
      </w:pPr>
    </w:p>
    <w:p w:rsidR="004D65A6" w:rsidRPr="004D65A6" w:rsidRDefault="00241AD5" w:rsidP="004D65A6">
      <w:pPr>
        <w:spacing w:line="283" w:lineRule="auto"/>
        <w:jc w:val="both"/>
        <w:rPr>
          <w:rFonts w:ascii="Arial" w:eastAsia="Arial Unicode MS" w:hAnsi="Arial" w:cs="Arial"/>
        </w:rPr>
      </w:pPr>
      <w:r>
        <w:rPr>
          <w:rFonts w:ascii="Arial" w:eastAsia="Arial Unicode MS" w:hAnsi="Arial" w:cs="Arial"/>
        </w:rPr>
        <w:t xml:space="preserve"> </w:t>
      </w:r>
      <w:r w:rsidRPr="00241AD5">
        <w:rPr>
          <w:rFonts w:ascii="Arial" w:eastAsia="Arial Unicode MS" w:hAnsi="Arial" w:cs="Arial" w:hint="eastAsia"/>
        </w:rPr>
        <w:t>全新“双重测量”模式大大减少了循环时间，并确保</w:t>
      </w:r>
      <w:r w:rsidR="00C452F9">
        <w:rPr>
          <w:rFonts w:ascii="Arial" w:eastAsia="Arial Unicode MS" w:hAnsi="Arial" w:cs="Arial"/>
        </w:rPr>
        <w:t>NC4</w:t>
      </w:r>
      <w:r w:rsidRPr="00241AD5">
        <w:rPr>
          <w:rFonts w:ascii="Arial" w:eastAsia="Arial Unicode MS" w:hAnsi="Arial" w:cs="Arial" w:hint="eastAsia"/>
        </w:rPr>
        <w:t>在潮湿条件下具有更加可靠的性能，而升级后的光学系统提高了刀到刀的测量精度，使</w:t>
      </w:r>
      <w:bookmarkStart w:id="0" w:name="OLE_LINK58"/>
      <w:r w:rsidRPr="00241AD5">
        <w:rPr>
          <w:rFonts w:ascii="Arial" w:eastAsia="Arial Unicode MS" w:hAnsi="Arial" w:cs="Arial"/>
        </w:rPr>
        <w:t>NC4</w:t>
      </w:r>
      <w:bookmarkEnd w:id="0"/>
      <w:r w:rsidRPr="00241AD5">
        <w:rPr>
          <w:rFonts w:ascii="Arial" w:eastAsia="Arial Unicode MS" w:hAnsi="Arial" w:cs="Arial"/>
        </w:rPr>
        <w:t>非常适合检测小直径刀具。</w:t>
      </w:r>
    </w:p>
    <w:p w:rsidR="004D65A6" w:rsidRPr="004D65A6" w:rsidRDefault="004D65A6" w:rsidP="00D50C7C">
      <w:pPr>
        <w:spacing w:line="132" w:lineRule="auto"/>
        <w:jc w:val="both"/>
        <w:rPr>
          <w:rFonts w:ascii="Arial" w:eastAsia="Arial Unicode MS" w:hAnsi="Arial" w:cs="Arial"/>
        </w:rPr>
      </w:pPr>
    </w:p>
    <w:p w:rsidR="004D65A6" w:rsidRPr="004D65A6" w:rsidRDefault="00241AD5" w:rsidP="004D65A6">
      <w:pPr>
        <w:spacing w:line="283" w:lineRule="auto"/>
        <w:jc w:val="both"/>
        <w:rPr>
          <w:rFonts w:ascii="Arial" w:eastAsia="Arial Unicode MS" w:hAnsi="Arial" w:cs="Arial"/>
        </w:rPr>
      </w:pPr>
      <w:r w:rsidRPr="00241AD5">
        <w:rPr>
          <w:rFonts w:ascii="Arial" w:eastAsia="Arial Unicode MS" w:hAnsi="Arial" w:cs="Arial" w:hint="eastAsia"/>
        </w:rPr>
        <w:t>雷尼绍的紧凑型集成吹气系统现在是</w:t>
      </w:r>
      <w:r w:rsidR="00C452F9">
        <w:rPr>
          <w:rFonts w:ascii="Arial" w:eastAsia="Arial Unicode MS" w:hAnsi="Arial" w:cs="Arial"/>
        </w:rPr>
        <w:t>NC4</w:t>
      </w:r>
      <w:r w:rsidRPr="00241AD5">
        <w:rPr>
          <w:rFonts w:ascii="Arial" w:eastAsia="Arial Unicode MS" w:hAnsi="Arial" w:cs="Arial"/>
        </w:rPr>
        <w:t>系统的标配功能，可确保在测量前快速、有效清除加工碎屑和冷却液。</w:t>
      </w:r>
    </w:p>
    <w:p w:rsidR="00EA50C4" w:rsidRPr="004D65A6" w:rsidRDefault="00EA50C4" w:rsidP="00EA50C4">
      <w:pPr>
        <w:spacing w:line="132" w:lineRule="auto"/>
        <w:jc w:val="both"/>
        <w:rPr>
          <w:rFonts w:ascii="Arial" w:eastAsia="Arial Unicode MS" w:hAnsi="Arial" w:cs="Arial"/>
        </w:rPr>
      </w:pPr>
    </w:p>
    <w:p w:rsidR="00EA50C4" w:rsidRPr="0008693E" w:rsidRDefault="00241AD5" w:rsidP="00EA50C4">
      <w:pPr>
        <w:spacing w:line="283" w:lineRule="auto"/>
        <w:jc w:val="both"/>
        <w:rPr>
          <w:rFonts w:ascii="Arial" w:eastAsia="Arial Unicode MS" w:hAnsi="Arial" w:cs="Arial"/>
        </w:rPr>
      </w:pPr>
      <w:r w:rsidRPr="00241AD5">
        <w:rPr>
          <w:rFonts w:ascii="Arial" w:eastAsia="Arial Unicode MS" w:hAnsi="Arial" w:cs="Arial" w:hint="eastAsia"/>
        </w:rPr>
        <w:t>为了实现安装简化，雷尼绍提供一种新的基于快插接头的安装选项，这种安装方式有助于对</w:t>
      </w:r>
      <w:r w:rsidR="00C452F9">
        <w:rPr>
          <w:rFonts w:ascii="Arial" w:eastAsia="Arial Unicode MS" w:hAnsi="Arial" w:cs="Arial"/>
        </w:rPr>
        <w:t>NC4</w:t>
      </w:r>
      <w:r w:rsidRPr="00241AD5">
        <w:rPr>
          <w:rFonts w:ascii="Arial" w:eastAsia="Arial Unicode MS" w:hAnsi="Arial" w:cs="Arial"/>
        </w:rPr>
        <w:t>硬件快速简单地进行改造、保养和维修。</w:t>
      </w:r>
    </w:p>
    <w:p w:rsidR="00EA50C4" w:rsidRPr="0008693E" w:rsidRDefault="00EA50C4" w:rsidP="00EA50C4">
      <w:pPr>
        <w:spacing w:line="132" w:lineRule="auto"/>
        <w:jc w:val="both"/>
        <w:rPr>
          <w:rFonts w:ascii="Arial" w:eastAsia="Arial Unicode MS" w:hAnsi="Arial" w:cs="Arial"/>
        </w:rPr>
      </w:pPr>
    </w:p>
    <w:p w:rsidR="00FD1370" w:rsidRPr="0008693E" w:rsidRDefault="00241AD5" w:rsidP="00FD1370">
      <w:pPr>
        <w:spacing w:line="283" w:lineRule="auto"/>
        <w:jc w:val="both"/>
        <w:rPr>
          <w:rFonts w:ascii="Arial" w:eastAsia="Arial Unicode MS" w:hAnsi="Arial" w:cs="Arial"/>
        </w:rPr>
      </w:pPr>
      <w:r w:rsidRPr="00241AD5">
        <w:rPr>
          <w:rFonts w:ascii="Arial" w:eastAsia="Arial Unicode MS" w:hAnsi="Arial" w:cs="Arial" w:hint="eastAsia"/>
        </w:rPr>
        <w:t>标定过程通过引入准直光靶实现了操作简化，</w:t>
      </w:r>
      <w:r w:rsidR="002E4A49">
        <w:rPr>
          <w:rFonts w:ascii="Arial" w:eastAsia="Arial Unicode MS" w:hAnsi="Arial" w:cs="Arial" w:hint="eastAsia"/>
        </w:rPr>
        <w:t>它</w:t>
      </w:r>
      <w:r w:rsidRPr="00241AD5">
        <w:rPr>
          <w:rFonts w:ascii="Arial" w:eastAsia="Arial Unicode MS" w:hAnsi="Arial" w:cs="Arial" w:hint="eastAsia"/>
        </w:rPr>
        <w:t>可确定标准刀具的正确位置以及光束内的最佳测量位置。</w:t>
      </w:r>
    </w:p>
    <w:p w:rsidR="00FD1370" w:rsidRPr="0008693E" w:rsidRDefault="00FD1370" w:rsidP="00FD1370">
      <w:pPr>
        <w:spacing w:line="132" w:lineRule="auto"/>
        <w:jc w:val="both"/>
        <w:rPr>
          <w:rFonts w:ascii="Arial" w:eastAsia="Arial Unicode MS" w:hAnsi="Arial" w:cs="Arial"/>
        </w:rPr>
      </w:pPr>
    </w:p>
    <w:p w:rsidR="00FD1370" w:rsidRPr="0008693E" w:rsidRDefault="00C452F9" w:rsidP="00FD1370">
      <w:pPr>
        <w:spacing w:line="283" w:lineRule="auto"/>
        <w:jc w:val="both"/>
        <w:rPr>
          <w:rFonts w:ascii="Arial" w:eastAsia="Arial Unicode MS" w:hAnsi="Arial" w:cs="Arial"/>
        </w:rPr>
      </w:pPr>
      <w:r>
        <w:rPr>
          <w:rFonts w:ascii="Arial" w:eastAsia="Arial Unicode MS" w:hAnsi="Arial" w:cs="Arial"/>
        </w:rPr>
        <w:t>NC4</w:t>
      </w:r>
      <w:r w:rsidR="00241AD5" w:rsidRPr="00241AD5">
        <w:rPr>
          <w:rFonts w:ascii="Arial" w:eastAsia="Arial Unicode MS" w:hAnsi="Arial" w:cs="Arial"/>
        </w:rPr>
        <w:t>系统还具有明显的编程优势，而且</w:t>
      </w:r>
      <w:r>
        <w:rPr>
          <w:rFonts w:ascii="Arial" w:eastAsia="Arial Unicode MS" w:hAnsi="Arial" w:cs="Arial"/>
        </w:rPr>
        <w:t>NC4</w:t>
      </w:r>
      <w:r w:rsidR="00241AD5" w:rsidRPr="00241AD5">
        <w:rPr>
          <w:rFonts w:ascii="Arial" w:eastAsia="Arial Unicode MS" w:hAnsi="Arial" w:cs="Arial"/>
        </w:rPr>
        <w:t>支持功能现已嵌入雷尼绍大量的图形用户界面</w:t>
      </w:r>
      <w:r w:rsidR="002E4A49">
        <w:rPr>
          <w:rFonts w:ascii="Arial" w:eastAsia="Arial Unicode MS" w:hAnsi="Arial" w:cs="Arial"/>
        </w:rPr>
        <w:t>，以及</w:t>
      </w:r>
      <w:r w:rsidR="00241AD5" w:rsidRPr="00241AD5">
        <w:rPr>
          <w:rFonts w:ascii="Arial" w:eastAsia="Arial Unicode MS" w:hAnsi="Arial" w:cs="Arial"/>
        </w:rPr>
        <w:t>GoProbe和Set and Inspect（设定与检测）等机内应用程序和移动应用程序中。这些直观的应用程序提供的编程环境可使新用户和没有经验的用户在几分钟内生成测头命令。</w:t>
      </w:r>
    </w:p>
    <w:p w:rsidR="00FD1370" w:rsidRPr="0008693E" w:rsidRDefault="00FD1370" w:rsidP="00FD1370">
      <w:pPr>
        <w:spacing w:line="132" w:lineRule="auto"/>
        <w:jc w:val="both"/>
        <w:rPr>
          <w:rFonts w:ascii="Arial" w:eastAsia="Arial Unicode MS" w:hAnsi="Arial" w:cs="Arial"/>
        </w:rPr>
      </w:pPr>
    </w:p>
    <w:p w:rsidR="00FD1370" w:rsidRPr="0008693E" w:rsidRDefault="00241AD5" w:rsidP="00FD1370">
      <w:pPr>
        <w:spacing w:line="283" w:lineRule="auto"/>
        <w:jc w:val="both"/>
        <w:rPr>
          <w:rFonts w:ascii="Arial" w:eastAsia="Arial Unicode MS" w:hAnsi="Arial" w:cs="Arial"/>
        </w:rPr>
      </w:pPr>
      <w:r w:rsidRPr="00241AD5">
        <w:rPr>
          <w:rFonts w:ascii="Arial" w:eastAsia="Arial Unicode MS" w:hAnsi="Arial" w:cs="Arial" w:hint="eastAsia"/>
        </w:rPr>
        <w:t>为了使这项新技术得到更广泛的应用，并最大限度提高系统灵活性和应用范围，</w:t>
      </w:r>
      <w:r w:rsidR="00C452F9">
        <w:rPr>
          <w:rFonts w:ascii="Arial" w:eastAsia="Arial Unicode MS" w:hAnsi="Arial" w:cs="Arial"/>
        </w:rPr>
        <w:t>NC</w:t>
      </w:r>
      <w:r w:rsidR="00C452F9" w:rsidRPr="00CC116A">
        <w:rPr>
          <w:rFonts w:ascii="Arial" w:eastAsia="Arial Unicode MS" w:hAnsi="Arial" w:cs="Arial"/>
        </w:rPr>
        <w:t>4增强型解决方案</w:t>
      </w:r>
      <w:r w:rsidRPr="00CC116A">
        <w:rPr>
          <w:rFonts w:ascii="Arial" w:eastAsia="Arial Unicode MS" w:hAnsi="Arial" w:cs="Arial"/>
        </w:rPr>
        <w:t>提</w:t>
      </w:r>
      <w:r w:rsidRPr="00241AD5">
        <w:rPr>
          <w:rFonts w:ascii="Arial" w:eastAsia="Arial Unicode MS" w:hAnsi="Arial" w:cs="Arial"/>
        </w:rPr>
        <w:t>供多种不同的尺寸（从115 mm至300 mm）以及两种光束高度选项（31 mm和50 mm）。</w:t>
      </w:r>
    </w:p>
    <w:p w:rsidR="00FD1370" w:rsidRPr="0008693E" w:rsidRDefault="00FD1370" w:rsidP="00FD1370">
      <w:pPr>
        <w:spacing w:line="132" w:lineRule="auto"/>
        <w:jc w:val="both"/>
        <w:rPr>
          <w:rFonts w:ascii="Arial" w:eastAsia="Arial Unicode MS" w:hAnsi="Arial" w:cs="Arial"/>
        </w:rPr>
      </w:pPr>
    </w:p>
    <w:p w:rsidR="00FD1370" w:rsidRPr="0008693E" w:rsidRDefault="00C452F9" w:rsidP="00FD1370">
      <w:pPr>
        <w:spacing w:line="283" w:lineRule="auto"/>
        <w:jc w:val="both"/>
        <w:rPr>
          <w:rFonts w:ascii="Arial" w:eastAsia="Arial Unicode MS" w:hAnsi="Arial" w:cs="Arial"/>
        </w:rPr>
      </w:pPr>
      <w:r>
        <w:rPr>
          <w:rFonts w:ascii="Arial" w:eastAsia="Arial Unicode MS" w:hAnsi="Arial" w:cs="Arial"/>
        </w:rPr>
        <w:t>NC4</w:t>
      </w:r>
      <w:r w:rsidR="00241AD5" w:rsidRPr="00241AD5">
        <w:rPr>
          <w:rFonts w:ascii="Arial" w:eastAsia="Arial Unicode MS" w:hAnsi="Arial" w:cs="Arial"/>
        </w:rPr>
        <w:t>系统硬件完全兼容雷尼绍以往的NC4，支持已安装NC4非接触式对刀仪的客户群。</w:t>
      </w:r>
    </w:p>
    <w:p w:rsidR="0047793F" w:rsidRDefault="0047793F" w:rsidP="0047793F">
      <w:pPr>
        <w:spacing w:line="283" w:lineRule="auto"/>
        <w:jc w:val="both"/>
        <w:rPr>
          <w:rFonts w:ascii="Arial" w:eastAsia="Arial Unicode MS" w:hAnsi="Arial" w:cs="Arial"/>
          <w:b/>
          <w:sz w:val="22"/>
          <w:szCs w:val="22"/>
        </w:rPr>
      </w:pPr>
      <w:r w:rsidRPr="0047793F">
        <w:rPr>
          <w:rFonts w:ascii="Arial" w:eastAsia="Arial Unicode MS" w:hAnsi="Arial" w:cs="Arial" w:hint="eastAsia"/>
          <w:b/>
          <w:sz w:val="22"/>
          <w:szCs w:val="22"/>
        </w:rPr>
        <w:lastRenderedPageBreak/>
        <w:t>全新多测头光学接口系统</w:t>
      </w:r>
    </w:p>
    <w:p w:rsidR="00BD0F16" w:rsidRPr="0047793F" w:rsidRDefault="00BD0F16" w:rsidP="0047793F">
      <w:pPr>
        <w:spacing w:line="283" w:lineRule="auto"/>
        <w:jc w:val="both"/>
        <w:rPr>
          <w:rFonts w:ascii="Arial" w:eastAsia="Arial Unicode MS" w:hAnsi="Arial" w:cs="Arial"/>
          <w:b/>
          <w:sz w:val="22"/>
          <w:szCs w:val="22"/>
        </w:rPr>
      </w:pPr>
    </w:p>
    <w:p w:rsidR="0047793F" w:rsidRPr="004D65A6" w:rsidRDefault="0047793F" w:rsidP="0047793F">
      <w:pPr>
        <w:spacing w:line="283" w:lineRule="auto"/>
        <w:jc w:val="both"/>
        <w:rPr>
          <w:rFonts w:ascii="Arial" w:eastAsia="Arial Unicode MS" w:hAnsi="Arial" w:cs="Arial"/>
        </w:rPr>
      </w:pPr>
      <w:r w:rsidRPr="0099444B">
        <w:rPr>
          <w:rFonts w:ascii="Arial" w:eastAsia="Arial Unicode MS" w:hAnsi="Arial" w:cs="Arial" w:hint="eastAsia"/>
        </w:rPr>
        <w:t>全新</w:t>
      </w:r>
      <w:r w:rsidRPr="0099444B">
        <w:rPr>
          <w:rFonts w:ascii="Arial" w:eastAsia="Arial Unicode MS" w:hAnsi="Arial" w:cs="Arial"/>
        </w:rPr>
        <w:t>OMM-2C的功能在高度成功的OSI/OMM-2光学测头接口的基础上获得进一步扩展。这款主轴安装式接收器提供了一种紧凑、便利的解决方案，可安装多达3个雷尼绍机床用触发式测头，通过单一接口传输光学信号，确保其在任何工作环境下都能可靠运行。OMM-2C接收器采用雷尼绍“调制”光学传输技术，具有无与伦比的抗光干扰能力，而可选的集成吹气系统确保了接收器窗口清洁、无切屑，从而实现不间断的系统通信。</w:t>
      </w:r>
    </w:p>
    <w:p w:rsidR="0047793F" w:rsidRPr="004D65A6" w:rsidRDefault="0047793F" w:rsidP="0047793F">
      <w:pPr>
        <w:spacing w:line="132" w:lineRule="auto"/>
        <w:jc w:val="both"/>
        <w:rPr>
          <w:rFonts w:ascii="Arial" w:eastAsia="Arial Unicode MS" w:hAnsi="Arial" w:cs="Arial"/>
        </w:rPr>
      </w:pPr>
    </w:p>
    <w:p w:rsidR="0047793F" w:rsidRPr="004D65A6" w:rsidRDefault="0047793F" w:rsidP="0047793F">
      <w:pPr>
        <w:spacing w:line="283" w:lineRule="auto"/>
        <w:jc w:val="both"/>
        <w:rPr>
          <w:rFonts w:ascii="Arial" w:eastAsia="Arial Unicode MS" w:hAnsi="Arial" w:cs="Arial"/>
        </w:rPr>
      </w:pPr>
      <w:r w:rsidRPr="0099444B">
        <w:rPr>
          <w:rFonts w:ascii="Arial" w:eastAsia="Arial Unicode MS" w:hAnsi="Arial" w:cs="Arial"/>
        </w:rPr>
        <w:t>OMM-2C在操作过程中，侧面和正面的LED</w:t>
      </w:r>
      <w:r>
        <w:rPr>
          <w:rFonts w:ascii="Arial" w:eastAsia="Arial Unicode MS" w:hAnsi="Arial" w:cs="Arial"/>
        </w:rPr>
        <w:t>指示灯提供连续、清晰简明的系统状态指示，</w:t>
      </w:r>
      <w:r w:rsidRPr="007C3E3F">
        <w:rPr>
          <w:rFonts w:ascii="Arial" w:eastAsia="Arial Unicode MS" w:hAnsi="Arial" w:cs="Arial" w:hint="eastAsia"/>
        </w:rPr>
        <w:t>用户从机床周围均可观察到</w:t>
      </w:r>
      <w:r>
        <w:rPr>
          <w:rFonts w:ascii="Arial" w:eastAsia="Arial Unicode MS" w:hAnsi="Arial" w:cs="Arial" w:hint="eastAsia"/>
        </w:rPr>
        <w:t>。</w:t>
      </w:r>
    </w:p>
    <w:p w:rsidR="0047793F" w:rsidRPr="004D65A6" w:rsidRDefault="0047793F" w:rsidP="0047793F">
      <w:pPr>
        <w:spacing w:line="132" w:lineRule="auto"/>
        <w:jc w:val="both"/>
        <w:rPr>
          <w:rFonts w:ascii="Arial" w:eastAsia="Arial Unicode MS" w:hAnsi="Arial" w:cs="Arial"/>
        </w:rPr>
      </w:pPr>
    </w:p>
    <w:p w:rsidR="0047793F" w:rsidRPr="004D65A6" w:rsidRDefault="0047793F" w:rsidP="0047793F">
      <w:pPr>
        <w:spacing w:line="283" w:lineRule="auto"/>
        <w:jc w:val="both"/>
        <w:rPr>
          <w:rFonts w:ascii="Arial" w:eastAsia="Arial Unicode MS" w:hAnsi="Arial" w:cs="Arial"/>
        </w:rPr>
      </w:pPr>
      <w:r w:rsidRPr="0099444B">
        <w:rPr>
          <w:rFonts w:ascii="Arial" w:eastAsia="Arial Unicode MS" w:hAnsi="Arial" w:cs="Arial" w:hint="eastAsia"/>
        </w:rPr>
        <w:t>该系统保留与目前的</w:t>
      </w:r>
      <w:r w:rsidRPr="0099444B">
        <w:rPr>
          <w:rFonts w:ascii="Arial" w:eastAsia="Arial Unicode MS" w:hAnsi="Arial" w:cs="Arial"/>
        </w:rPr>
        <w:t>OMI-2C相同的插头和尺寸大小，为现有用户提供了可利用多测头系统的轻松升级路径。</w:t>
      </w:r>
    </w:p>
    <w:p w:rsidR="0047793F" w:rsidRPr="004D65A6" w:rsidRDefault="0047793F" w:rsidP="0047793F">
      <w:pPr>
        <w:spacing w:line="132" w:lineRule="auto"/>
        <w:jc w:val="both"/>
        <w:rPr>
          <w:rFonts w:ascii="Arial" w:eastAsia="Arial Unicode MS" w:hAnsi="Arial" w:cs="Arial"/>
        </w:rPr>
      </w:pPr>
    </w:p>
    <w:p w:rsidR="0047793F" w:rsidRPr="0008693E" w:rsidRDefault="0047793F" w:rsidP="0047793F">
      <w:pPr>
        <w:spacing w:line="283" w:lineRule="auto"/>
        <w:jc w:val="both"/>
        <w:rPr>
          <w:rFonts w:ascii="Arial" w:eastAsia="Arial Unicode MS" w:hAnsi="Arial" w:cs="Arial"/>
        </w:rPr>
      </w:pPr>
      <w:r w:rsidRPr="0099444B">
        <w:rPr>
          <w:rFonts w:ascii="Arial" w:eastAsia="Arial Unicode MS" w:hAnsi="Arial" w:cs="Arial" w:hint="eastAsia"/>
        </w:rPr>
        <w:t>这一高度灵活的解决方案与在“调制”模式下工作的任何雷尼绍光学工件测头和对刀仪组合兼容。通过使用另一个</w:t>
      </w:r>
      <w:r w:rsidRPr="0099444B">
        <w:rPr>
          <w:rFonts w:ascii="Arial" w:eastAsia="Arial Unicode MS" w:hAnsi="Arial" w:cs="Arial"/>
        </w:rPr>
        <w:t>OMM-2C或OMM 2，可以进一步增强系统在串联模式下运行的灵活性，从而克服光信号传输被遮挡的问题。</w:t>
      </w:r>
    </w:p>
    <w:p w:rsidR="0047793F" w:rsidRPr="0008693E" w:rsidRDefault="0047793F" w:rsidP="00FD1370">
      <w:pPr>
        <w:spacing w:line="132" w:lineRule="auto"/>
        <w:jc w:val="both"/>
        <w:rPr>
          <w:rFonts w:ascii="Arial" w:eastAsia="Arial Unicode MS" w:hAnsi="Arial" w:cs="Arial"/>
        </w:rPr>
      </w:pPr>
    </w:p>
    <w:p w:rsidR="00FD1370" w:rsidRPr="0008693E" w:rsidRDefault="00FD1370" w:rsidP="00FD1370">
      <w:pPr>
        <w:spacing w:line="283" w:lineRule="auto"/>
        <w:jc w:val="both"/>
        <w:rPr>
          <w:rFonts w:ascii="Arial" w:eastAsia="Arial Unicode MS" w:hAnsi="Arial" w:cs="Arial"/>
        </w:rPr>
      </w:pPr>
      <w:r w:rsidRPr="00FD1370">
        <w:rPr>
          <w:rFonts w:ascii="Arial" w:eastAsia="Arial Unicode MS" w:hAnsi="Arial" w:cs="Arial" w:hint="eastAsia"/>
        </w:rPr>
        <w:t>详情请访问</w:t>
      </w:r>
      <w:r w:rsidRPr="00FD1370">
        <w:rPr>
          <w:rFonts w:ascii="Arial" w:eastAsia="Arial Unicode MS" w:hAnsi="Arial" w:cs="Arial"/>
        </w:rPr>
        <w:t>www.renishaw.com.cn/mtp</w:t>
      </w:r>
    </w:p>
    <w:p w:rsidR="00EA50C4" w:rsidRDefault="00EA50C4" w:rsidP="00EA50C4">
      <w:pPr>
        <w:spacing w:line="283" w:lineRule="auto"/>
        <w:jc w:val="both"/>
        <w:rPr>
          <w:rFonts w:ascii="Arial" w:eastAsia="Arial Unicode MS" w:hAnsi="Arial" w:cs="Arial"/>
        </w:rPr>
      </w:pPr>
    </w:p>
    <w:p w:rsidR="00D50C7C" w:rsidRDefault="00D50C7C" w:rsidP="00D50C7C">
      <w:pPr>
        <w:spacing w:line="132"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4D65A6" w:rsidRDefault="004D65A6" w:rsidP="004D65A6">
      <w:pPr>
        <w:spacing w:line="283" w:lineRule="auto"/>
        <w:jc w:val="both"/>
        <w:rPr>
          <w:rFonts w:ascii="Arial" w:eastAsia="Arial Unicode MS" w:hAnsi="Arial" w:cs="Arial"/>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全球增材制造（也称3D打印）领域居领导地位，是英国唯一一家设计和制造工业用增材制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0577C2">
        <w:rPr>
          <w:rFonts w:ascii="Arial" w:eastAsia="Arial Unicode MS" w:hAnsi="Arial" w:cs="Arial" w:hint="eastAsia"/>
        </w:rPr>
        <w:t xml:space="preserve">     </w:t>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详细产品信息，请访问雷尼绍网站：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lastRenderedPageBreak/>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Pr="00AE0664" w:rsidRDefault="006D0607" w:rsidP="00AF0155">
      <w:pPr>
        <w:spacing w:after="200" w:line="360" w:lineRule="auto"/>
        <w:jc w:val="center"/>
        <w:rPr>
          <w:rFonts w:ascii="Arial" w:eastAsia="Arial Unicode MS" w:hAnsi="Arial" w:cs="Arial" w:hint="eastAsia"/>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bookmarkStart w:id="1" w:name="_GoBack"/>
      <w:bookmarkEnd w:id="1"/>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3F9" w:rsidRDefault="003E43F9" w:rsidP="002E2F8C">
      <w:r>
        <w:separator/>
      </w:r>
    </w:p>
  </w:endnote>
  <w:endnote w:type="continuationSeparator" w:id="0">
    <w:p w:rsidR="003E43F9" w:rsidRDefault="003E43F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3F9" w:rsidRDefault="003E43F9" w:rsidP="002E2F8C">
      <w:r>
        <w:separator/>
      </w:r>
    </w:p>
  </w:footnote>
  <w:footnote w:type="continuationSeparator" w:id="0">
    <w:p w:rsidR="003E43F9" w:rsidRDefault="003E43F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3E43F9">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388124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577C2"/>
    <w:rsid w:val="0006668E"/>
    <w:rsid w:val="0007385D"/>
    <w:rsid w:val="00074554"/>
    <w:rsid w:val="0008693E"/>
    <w:rsid w:val="00091DDF"/>
    <w:rsid w:val="00092D2C"/>
    <w:rsid w:val="00095122"/>
    <w:rsid w:val="000B6575"/>
    <w:rsid w:val="000D2F29"/>
    <w:rsid w:val="000D314A"/>
    <w:rsid w:val="000D6E1B"/>
    <w:rsid w:val="00104B0B"/>
    <w:rsid w:val="00105454"/>
    <w:rsid w:val="00105B29"/>
    <w:rsid w:val="0012029C"/>
    <w:rsid w:val="00126E6A"/>
    <w:rsid w:val="00127DA8"/>
    <w:rsid w:val="00145E8F"/>
    <w:rsid w:val="00145EE2"/>
    <w:rsid w:val="0016753A"/>
    <w:rsid w:val="00180B30"/>
    <w:rsid w:val="00182797"/>
    <w:rsid w:val="001900F5"/>
    <w:rsid w:val="001908D9"/>
    <w:rsid w:val="001978C0"/>
    <w:rsid w:val="001A7A3C"/>
    <w:rsid w:val="001F1683"/>
    <w:rsid w:val="001F6C8A"/>
    <w:rsid w:val="002062B1"/>
    <w:rsid w:val="0021225A"/>
    <w:rsid w:val="00223471"/>
    <w:rsid w:val="002264D5"/>
    <w:rsid w:val="00227CE4"/>
    <w:rsid w:val="00241AD5"/>
    <w:rsid w:val="00241FBB"/>
    <w:rsid w:val="002469DB"/>
    <w:rsid w:val="00251025"/>
    <w:rsid w:val="00282C7D"/>
    <w:rsid w:val="002B7F0F"/>
    <w:rsid w:val="002D7A1F"/>
    <w:rsid w:val="002E2F8C"/>
    <w:rsid w:val="002E4A49"/>
    <w:rsid w:val="0030329E"/>
    <w:rsid w:val="00305D05"/>
    <w:rsid w:val="00316F4C"/>
    <w:rsid w:val="00323596"/>
    <w:rsid w:val="00324E8B"/>
    <w:rsid w:val="00332094"/>
    <w:rsid w:val="003377F3"/>
    <w:rsid w:val="00340471"/>
    <w:rsid w:val="0034099E"/>
    <w:rsid w:val="00345892"/>
    <w:rsid w:val="003463C3"/>
    <w:rsid w:val="003647B3"/>
    <w:rsid w:val="00371906"/>
    <w:rsid w:val="0037242B"/>
    <w:rsid w:val="00373403"/>
    <w:rsid w:val="00381AE5"/>
    <w:rsid w:val="00387027"/>
    <w:rsid w:val="00392EF6"/>
    <w:rsid w:val="0039382D"/>
    <w:rsid w:val="003961AF"/>
    <w:rsid w:val="003A2854"/>
    <w:rsid w:val="003A5DDB"/>
    <w:rsid w:val="003B60A3"/>
    <w:rsid w:val="003C0BEE"/>
    <w:rsid w:val="003D4C10"/>
    <w:rsid w:val="003D5D29"/>
    <w:rsid w:val="003E149A"/>
    <w:rsid w:val="003E43F9"/>
    <w:rsid w:val="003E67FA"/>
    <w:rsid w:val="003E6E81"/>
    <w:rsid w:val="003F0490"/>
    <w:rsid w:val="003F2730"/>
    <w:rsid w:val="004000A7"/>
    <w:rsid w:val="00407D9A"/>
    <w:rsid w:val="004200D3"/>
    <w:rsid w:val="0042088B"/>
    <w:rsid w:val="0043010E"/>
    <w:rsid w:val="004472BA"/>
    <w:rsid w:val="004506C3"/>
    <w:rsid w:val="00460B7B"/>
    <w:rsid w:val="0047793F"/>
    <w:rsid w:val="004863E7"/>
    <w:rsid w:val="00490E55"/>
    <w:rsid w:val="004930B0"/>
    <w:rsid w:val="0049414C"/>
    <w:rsid w:val="00495F33"/>
    <w:rsid w:val="004A07AF"/>
    <w:rsid w:val="004B6094"/>
    <w:rsid w:val="004C5163"/>
    <w:rsid w:val="004C5816"/>
    <w:rsid w:val="004D4A83"/>
    <w:rsid w:val="004D65A6"/>
    <w:rsid w:val="004F5243"/>
    <w:rsid w:val="004F794E"/>
    <w:rsid w:val="00504A49"/>
    <w:rsid w:val="0051111E"/>
    <w:rsid w:val="005335AD"/>
    <w:rsid w:val="00542671"/>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04B08"/>
    <w:rsid w:val="00712EF4"/>
    <w:rsid w:val="007164FA"/>
    <w:rsid w:val="007211BE"/>
    <w:rsid w:val="00726C1E"/>
    <w:rsid w:val="0073088A"/>
    <w:rsid w:val="00750417"/>
    <w:rsid w:val="0075510B"/>
    <w:rsid w:val="00760943"/>
    <w:rsid w:val="00775194"/>
    <w:rsid w:val="00782611"/>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09A0"/>
    <w:rsid w:val="00883F3A"/>
    <w:rsid w:val="00884627"/>
    <w:rsid w:val="008863E5"/>
    <w:rsid w:val="00896460"/>
    <w:rsid w:val="008C4B70"/>
    <w:rsid w:val="008D0200"/>
    <w:rsid w:val="008D3B4D"/>
    <w:rsid w:val="008E2064"/>
    <w:rsid w:val="008F1BFA"/>
    <w:rsid w:val="008F25BA"/>
    <w:rsid w:val="00904C9D"/>
    <w:rsid w:val="00910A83"/>
    <w:rsid w:val="0091520A"/>
    <w:rsid w:val="009173D1"/>
    <w:rsid w:val="00917B84"/>
    <w:rsid w:val="00927D47"/>
    <w:rsid w:val="00943FA8"/>
    <w:rsid w:val="00962CE5"/>
    <w:rsid w:val="009632B3"/>
    <w:rsid w:val="0097539C"/>
    <w:rsid w:val="009A50F8"/>
    <w:rsid w:val="009B326C"/>
    <w:rsid w:val="009B6D01"/>
    <w:rsid w:val="009C3239"/>
    <w:rsid w:val="009E43D2"/>
    <w:rsid w:val="00A0441D"/>
    <w:rsid w:val="00A32C35"/>
    <w:rsid w:val="00A54B28"/>
    <w:rsid w:val="00A73DF3"/>
    <w:rsid w:val="00A85DB4"/>
    <w:rsid w:val="00A97343"/>
    <w:rsid w:val="00AB1A9D"/>
    <w:rsid w:val="00AB518F"/>
    <w:rsid w:val="00AC155F"/>
    <w:rsid w:val="00AD2FC6"/>
    <w:rsid w:val="00AE0664"/>
    <w:rsid w:val="00AF0155"/>
    <w:rsid w:val="00AF6C8E"/>
    <w:rsid w:val="00B159AF"/>
    <w:rsid w:val="00B35AA9"/>
    <w:rsid w:val="00B36949"/>
    <w:rsid w:val="00B53C11"/>
    <w:rsid w:val="00B61F67"/>
    <w:rsid w:val="00B63ACF"/>
    <w:rsid w:val="00B66640"/>
    <w:rsid w:val="00B66D0D"/>
    <w:rsid w:val="00B70DAB"/>
    <w:rsid w:val="00B769C8"/>
    <w:rsid w:val="00B8332E"/>
    <w:rsid w:val="00BB494C"/>
    <w:rsid w:val="00BD0F16"/>
    <w:rsid w:val="00C04360"/>
    <w:rsid w:val="00C04522"/>
    <w:rsid w:val="00C172F6"/>
    <w:rsid w:val="00C20BC6"/>
    <w:rsid w:val="00C22AEB"/>
    <w:rsid w:val="00C34C34"/>
    <w:rsid w:val="00C35B0A"/>
    <w:rsid w:val="00C36215"/>
    <w:rsid w:val="00C452F9"/>
    <w:rsid w:val="00C47966"/>
    <w:rsid w:val="00C51755"/>
    <w:rsid w:val="00C60387"/>
    <w:rsid w:val="00C72ECD"/>
    <w:rsid w:val="00C845E7"/>
    <w:rsid w:val="00C95E37"/>
    <w:rsid w:val="00C95E6A"/>
    <w:rsid w:val="00CB0C2C"/>
    <w:rsid w:val="00CB55FD"/>
    <w:rsid w:val="00CC116A"/>
    <w:rsid w:val="00CC3365"/>
    <w:rsid w:val="00CC4B43"/>
    <w:rsid w:val="00CC4C52"/>
    <w:rsid w:val="00CD7774"/>
    <w:rsid w:val="00CE251D"/>
    <w:rsid w:val="00CE4669"/>
    <w:rsid w:val="00CF722A"/>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B5596"/>
    <w:rsid w:val="00DD0878"/>
    <w:rsid w:val="00DD26F1"/>
    <w:rsid w:val="00DD3297"/>
    <w:rsid w:val="00DF092A"/>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5286"/>
    <w:rsid w:val="00F058C7"/>
    <w:rsid w:val="00F15BBE"/>
    <w:rsid w:val="00F17820"/>
    <w:rsid w:val="00F222A3"/>
    <w:rsid w:val="00F30D7C"/>
    <w:rsid w:val="00F51740"/>
    <w:rsid w:val="00F53217"/>
    <w:rsid w:val="00F560D5"/>
    <w:rsid w:val="00F71F07"/>
    <w:rsid w:val="00F81452"/>
    <w:rsid w:val="00FA3F2E"/>
    <w:rsid w:val="00FB0B5D"/>
    <w:rsid w:val="00FB5135"/>
    <w:rsid w:val="00FB5F31"/>
    <w:rsid w:val="00FB6AAE"/>
    <w:rsid w:val="00FC7AE9"/>
    <w:rsid w:val="00FD1370"/>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99397F"/>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4A0C65C6-3A43-4BAA-B13D-D178B354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Yuki Tian</cp:lastModifiedBy>
  <cp:revision>14</cp:revision>
  <cp:lastPrinted>2011-08-09T11:37:00Z</cp:lastPrinted>
  <dcterms:created xsi:type="dcterms:W3CDTF">2017-06-05T08:10:00Z</dcterms:created>
  <dcterms:modified xsi:type="dcterms:W3CDTF">2017-08-10T06:41:00Z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