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18F" w:rsidRDefault="003463C3" w:rsidP="00AB518F">
      <w:pPr>
        <w:jc w:val="both"/>
        <w:rPr>
          <w:rFonts w:ascii="Arial" w:eastAsia="Arial Unicode MS" w:hAnsi="Arial" w:cs="Arial"/>
          <w:b/>
          <w:sz w:val="24"/>
          <w:szCs w:val="24"/>
        </w:rPr>
      </w:pPr>
      <w:r w:rsidRPr="00C22AEB">
        <w:rPr>
          <w:rFonts w:ascii="Arial" w:eastAsia="Arial Unicode MS" w:hAnsi="Arial" w:cs="Arial"/>
          <w:noProof/>
          <w:lang w:val="en-US" w:bidi="ar-SA"/>
        </w:rPr>
        <w:drawing>
          <wp:anchor distT="0" distB="0" distL="114300" distR="114300" simplePos="0" relativeHeight="251657216" behindDoc="0" locked="0" layoutInCell="1" allowOverlap="1">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14:sizeRelH relativeFrom="margin">
              <wp14:pctWidth>0</wp14:pctWidth>
            </wp14:sizeRelH>
            <wp14:sizeRelV relativeFrom="margin">
              <wp14:pctHeight>0</wp14:pctHeight>
            </wp14:sizeRelV>
          </wp:anchor>
        </w:drawing>
      </w:r>
    </w:p>
    <w:p w:rsidR="00FD7441" w:rsidRPr="00ED7BDF" w:rsidRDefault="00DD44A0" w:rsidP="00AB518F">
      <w:pPr>
        <w:jc w:val="both"/>
        <w:rPr>
          <w:rFonts w:ascii="Arial" w:eastAsia="Arial Unicode MS" w:hAnsi="Arial" w:cs="Arial"/>
          <w:b/>
          <w:sz w:val="24"/>
          <w:szCs w:val="24"/>
          <w:lang w:val="en-US"/>
        </w:rPr>
      </w:pPr>
      <w:proofErr w:type="gramStart"/>
      <w:r w:rsidRPr="00DD44A0">
        <w:rPr>
          <w:rFonts w:ascii="Arial" w:eastAsia="Arial Unicode MS" w:hAnsi="Arial" w:cs="Arial" w:hint="eastAsia"/>
          <w:b/>
          <w:sz w:val="24"/>
          <w:szCs w:val="24"/>
        </w:rPr>
        <w:t>增材制造</w:t>
      </w:r>
      <w:proofErr w:type="gramEnd"/>
      <w:r w:rsidRPr="00DD44A0">
        <w:rPr>
          <w:rFonts w:ascii="Arial" w:eastAsia="Arial Unicode MS" w:hAnsi="Arial" w:cs="Arial" w:hint="eastAsia"/>
          <w:b/>
          <w:sz w:val="24"/>
          <w:szCs w:val="24"/>
        </w:rPr>
        <w:t>的新生力量</w:t>
      </w:r>
    </w:p>
    <w:p w:rsidR="004F794E" w:rsidRPr="001978C0" w:rsidRDefault="004F794E" w:rsidP="00DD44A0">
      <w:pPr>
        <w:spacing w:line="132" w:lineRule="auto"/>
        <w:jc w:val="both"/>
        <w:rPr>
          <w:rFonts w:ascii="Arial" w:eastAsia="Arial Unicode MS" w:hAnsi="Arial" w:cs="Arial"/>
          <w:b/>
          <w:sz w:val="22"/>
          <w:szCs w:val="22"/>
          <w:lang w:val="en-US"/>
        </w:rPr>
      </w:pPr>
    </w:p>
    <w:p w:rsidR="00DD44A0" w:rsidRPr="00DD44A0" w:rsidRDefault="00DD44A0" w:rsidP="00DD44A0">
      <w:pPr>
        <w:spacing w:line="283" w:lineRule="auto"/>
        <w:jc w:val="both"/>
        <w:rPr>
          <w:rFonts w:ascii="Arial" w:eastAsia="Arial Unicode MS" w:hAnsi="Arial" w:cs="Arial"/>
          <w:lang w:val="en-US"/>
        </w:rPr>
      </w:pPr>
      <w:r w:rsidRPr="00DD44A0">
        <w:rPr>
          <w:rFonts w:ascii="Arial" w:eastAsia="Arial Unicode MS" w:hAnsi="Arial" w:cs="Arial" w:hint="eastAsia"/>
          <w:lang w:val="en-US"/>
        </w:rPr>
        <w:t>雷尼绍的激光</w:t>
      </w:r>
      <w:proofErr w:type="gramStart"/>
      <w:r w:rsidRPr="00DD44A0">
        <w:rPr>
          <w:rFonts w:ascii="Arial" w:eastAsia="Arial Unicode MS" w:hAnsi="Arial" w:cs="Arial" w:hint="eastAsia"/>
          <w:lang w:val="en-US"/>
        </w:rPr>
        <w:t>熔融增材制造</w:t>
      </w:r>
      <w:proofErr w:type="gramEnd"/>
      <w:r w:rsidRPr="00DD44A0">
        <w:rPr>
          <w:rFonts w:ascii="Arial" w:eastAsia="Arial Unicode MS" w:hAnsi="Arial" w:cs="Arial" w:hint="eastAsia"/>
          <w:lang w:val="en-US"/>
        </w:rPr>
        <w:t>技术是使用高能光纤激光直接根据三维</w:t>
      </w:r>
      <w:r w:rsidRPr="00DD44A0">
        <w:rPr>
          <w:rFonts w:ascii="Arial" w:eastAsia="Arial Unicode MS" w:hAnsi="Arial" w:cs="Arial"/>
          <w:lang w:val="en-US"/>
        </w:rPr>
        <w:t>CAD生产高密度金属零件的创新型制造工艺。零件由各种微细金属粉末在严格控制的空气环境中经过完全熔化后制成，熔化制造时金属层厚度从20微米到100微米不等。</w:t>
      </w:r>
    </w:p>
    <w:p w:rsidR="00DD44A0" w:rsidRPr="00DD44A0" w:rsidRDefault="00DD44A0" w:rsidP="00DD44A0">
      <w:pPr>
        <w:spacing w:line="132" w:lineRule="auto"/>
        <w:jc w:val="both"/>
        <w:rPr>
          <w:rFonts w:ascii="Arial" w:eastAsia="Arial Unicode MS" w:hAnsi="Arial" w:cs="Arial"/>
          <w:lang w:val="en-US"/>
        </w:rPr>
      </w:pPr>
    </w:p>
    <w:p w:rsidR="00DD44A0" w:rsidRPr="00DD44A0" w:rsidRDefault="00DD44A0" w:rsidP="00DD44A0">
      <w:pPr>
        <w:spacing w:line="283" w:lineRule="auto"/>
        <w:jc w:val="both"/>
        <w:rPr>
          <w:rFonts w:ascii="Arial" w:eastAsia="Arial Unicode MS" w:hAnsi="Arial" w:cs="Arial"/>
          <w:lang w:val="en-US"/>
        </w:rPr>
      </w:pPr>
      <w:r w:rsidRPr="00DD44A0">
        <w:rPr>
          <w:rFonts w:ascii="Arial" w:eastAsia="Arial Unicode MS" w:hAnsi="Arial" w:cs="Arial" w:hint="eastAsia"/>
          <w:lang w:val="en-US"/>
        </w:rPr>
        <w:t>当前的机器系列属于第三代设计，是根据主要开发合作伙伴和客户多年详细的市场反馈加以改进和完善后推出的，现已成为最先进的制造系统。机器的主要功能较之前的型号有了重大改进，比如可输送不同规格的粉末、制造环境含氧量超低，而且无与伦比的安全更换过滤系统</w:t>
      </w:r>
      <w:proofErr w:type="gramStart"/>
      <w:r w:rsidRPr="00DD44A0">
        <w:rPr>
          <w:rFonts w:ascii="Arial" w:eastAsia="Arial Unicode MS" w:hAnsi="Arial" w:cs="Arial" w:hint="eastAsia"/>
          <w:lang w:val="en-US"/>
        </w:rPr>
        <w:t>可最大</w:t>
      </w:r>
      <w:proofErr w:type="gramEnd"/>
      <w:r w:rsidRPr="00DD44A0">
        <w:rPr>
          <w:rFonts w:ascii="Arial" w:eastAsia="Arial Unicode MS" w:hAnsi="Arial" w:cs="Arial" w:hint="eastAsia"/>
          <w:lang w:val="en-US"/>
        </w:rPr>
        <w:t>程度上避免用户接触材料。</w:t>
      </w:r>
    </w:p>
    <w:p w:rsidR="00DD44A0" w:rsidRPr="00DD44A0" w:rsidRDefault="00DD44A0" w:rsidP="00DD44A0">
      <w:pPr>
        <w:spacing w:line="132" w:lineRule="auto"/>
        <w:jc w:val="both"/>
        <w:rPr>
          <w:rFonts w:ascii="Arial" w:eastAsia="Arial Unicode MS" w:hAnsi="Arial" w:cs="Arial"/>
          <w:lang w:val="en-US"/>
        </w:rPr>
      </w:pPr>
    </w:p>
    <w:p w:rsidR="00DD44A0" w:rsidRPr="00DD44A0" w:rsidRDefault="00DD44A0" w:rsidP="00DD44A0">
      <w:pPr>
        <w:spacing w:line="283" w:lineRule="auto"/>
        <w:jc w:val="both"/>
        <w:rPr>
          <w:rFonts w:ascii="Arial" w:eastAsia="Arial Unicode MS" w:hAnsi="Arial" w:cs="Arial"/>
          <w:lang w:val="en-US"/>
        </w:rPr>
      </w:pPr>
      <w:r w:rsidRPr="00DD44A0">
        <w:rPr>
          <w:rFonts w:ascii="Arial" w:eastAsia="Arial Unicode MS" w:hAnsi="Arial" w:cs="Arial" w:hint="eastAsia"/>
          <w:lang w:val="en-US"/>
        </w:rPr>
        <w:t>该系列包括</w:t>
      </w:r>
      <w:r w:rsidRPr="00DD44A0">
        <w:rPr>
          <w:rFonts w:ascii="Arial" w:eastAsia="Arial Unicode MS" w:hAnsi="Arial" w:cs="Arial"/>
          <w:lang w:val="en-US"/>
        </w:rPr>
        <w:t>AM250和AM125，这两个型号都采用了真空技术，具有气体消耗量低的特点。机器在设计时注重制造环境下的易用性，采用触摸屏界面，并且设置各种菜单选项方便机器准备和清洁。坚固耐用也是设计机器时的优先考虑因素，因此采用“机床”的方式来使用和维护。凭借精心的设计和独特的功能，最大程度上降低了消耗品成本，比如刀刃的低硬度可再次涂层，刀片可转动多次使用后才予以更换，采用低成本过滤元件，直接降低气体消耗量等等 — 这些都提高了系统的可靠性，同时降低了拥有成本。</w:t>
      </w:r>
    </w:p>
    <w:p w:rsidR="00DD44A0" w:rsidRPr="00DD44A0" w:rsidRDefault="00DD44A0" w:rsidP="00DD44A0">
      <w:pPr>
        <w:spacing w:line="132" w:lineRule="auto"/>
        <w:jc w:val="both"/>
        <w:rPr>
          <w:rFonts w:ascii="Arial" w:eastAsia="Arial Unicode MS" w:hAnsi="Arial" w:cs="Arial"/>
          <w:lang w:val="en-US"/>
        </w:rPr>
      </w:pPr>
    </w:p>
    <w:p w:rsidR="00DD44A0" w:rsidRPr="00DD44A0" w:rsidRDefault="00DD44A0" w:rsidP="00DD44A0">
      <w:pPr>
        <w:spacing w:line="283" w:lineRule="auto"/>
        <w:jc w:val="both"/>
        <w:rPr>
          <w:rFonts w:ascii="Arial" w:eastAsia="Arial Unicode MS" w:hAnsi="Arial" w:cs="Arial"/>
          <w:lang w:val="en-US"/>
        </w:rPr>
      </w:pPr>
      <w:r w:rsidRPr="00DD44A0">
        <w:rPr>
          <w:rFonts w:ascii="Arial" w:eastAsia="Arial Unicode MS" w:hAnsi="Arial" w:cs="Arial" w:hint="eastAsia"/>
          <w:lang w:val="en-US"/>
        </w:rPr>
        <w:t>雷尼绍的激光熔融系统素来以处理的材料广泛多样而著称，新的系列也不例外，而且还增加了新的优点：</w:t>
      </w:r>
      <w:r w:rsidRPr="00DD44A0">
        <w:rPr>
          <w:rFonts w:ascii="Arial" w:eastAsia="Arial Unicode MS" w:hAnsi="Arial" w:cs="Arial"/>
          <w:lang w:val="en-US"/>
        </w:rPr>
        <w:t>AM125采用盒式材料输送系统，而AM250采用可拆卸</w:t>
      </w:r>
      <w:proofErr w:type="gramStart"/>
      <w:r w:rsidRPr="00DD44A0">
        <w:rPr>
          <w:rFonts w:ascii="Arial" w:eastAsia="Arial Unicode MS" w:hAnsi="Arial" w:cs="Arial"/>
          <w:lang w:val="en-US"/>
        </w:rPr>
        <w:t>式送粉</w:t>
      </w:r>
      <w:proofErr w:type="gramEnd"/>
      <w:r w:rsidRPr="00DD44A0">
        <w:rPr>
          <w:rFonts w:ascii="Arial" w:eastAsia="Arial Unicode MS" w:hAnsi="Arial" w:cs="Arial"/>
          <w:lang w:val="en-US"/>
        </w:rPr>
        <w:t>器，这些都能够加快材料更换的速度，因此在材料开发或者多种材料应用方面非常实用。安全处理钛和铝等活性材料是雷尼绍AM机器的标准功能。具体而言，清除活性煤烟排放物的气刀和加热加工托盘都是有效处理这两种材料的必备工具。</w:t>
      </w:r>
    </w:p>
    <w:p w:rsidR="00DD44A0" w:rsidRPr="00DD44A0" w:rsidRDefault="00DD44A0" w:rsidP="00DD44A0">
      <w:pPr>
        <w:spacing w:line="132" w:lineRule="auto"/>
        <w:jc w:val="both"/>
        <w:rPr>
          <w:rFonts w:ascii="Arial" w:eastAsia="Arial Unicode MS" w:hAnsi="Arial" w:cs="Arial"/>
          <w:lang w:val="en-US"/>
        </w:rPr>
      </w:pPr>
    </w:p>
    <w:p w:rsidR="00DD44A0" w:rsidRPr="00DD44A0" w:rsidRDefault="00DD44A0" w:rsidP="00DD44A0">
      <w:pPr>
        <w:spacing w:line="283" w:lineRule="auto"/>
        <w:jc w:val="both"/>
        <w:rPr>
          <w:rFonts w:ascii="Arial" w:eastAsia="Arial Unicode MS" w:hAnsi="Arial" w:cs="Arial"/>
          <w:lang w:val="en-US"/>
        </w:rPr>
      </w:pPr>
      <w:r w:rsidRPr="00DD44A0">
        <w:rPr>
          <w:rFonts w:ascii="Arial" w:eastAsia="Arial Unicode MS" w:hAnsi="Arial" w:cs="Arial" w:hint="eastAsia"/>
          <w:lang w:val="en-US"/>
        </w:rPr>
        <w:t>两款新机器都采用全焊接式真空室，排空后形成低压，然后再充入高纯度氩气。真空室首次充满气体后，气体消耗量非常少，氧气浓度低于百万分之五十</w:t>
      </w:r>
      <w:r w:rsidRPr="00DD44A0">
        <w:rPr>
          <w:rFonts w:ascii="Arial" w:eastAsia="Arial Unicode MS" w:hAnsi="Arial" w:cs="Arial"/>
          <w:lang w:val="en-US"/>
        </w:rPr>
        <w:t xml:space="preserve"> (50 ppm) 时仍可工作 — 这是处理钛和铝等活性材料时的一个重要因素；并且对物料完整性和机器性能有着重大影响。</w:t>
      </w:r>
    </w:p>
    <w:p w:rsidR="00DD44A0" w:rsidRPr="00DD44A0" w:rsidRDefault="00DD44A0" w:rsidP="00DD44A0">
      <w:pPr>
        <w:spacing w:line="132" w:lineRule="auto"/>
        <w:jc w:val="both"/>
        <w:rPr>
          <w:rFonts w:ascii="Arial" w:eastAsia="Arial Unicode MS" w:hAnsi="Arial" w:cs="Arial"/>
          <w:lang w:val="en-US"/>
        </w:rPr>
      </w:pPr>
    </w:p>
    <w:p w:rsidR="00DD44A0" w:rsidRPr="00DD44A0" w:rsidRDefault="00DD44A0" w:rsidP="00DD44A0">
      <w:pPr>
        <w:spacing w:line="283" w:lineRule="auto"/>
        <w:jc w:val="both"/>
        <w:rPr>
          <w:rFonts w:ascii="Arial" w:eastAsia="Arial Unicode MS" w:hAnsi="Arial" w:cs="Arial"/>
          <w:lang w:val="en-US"/>
        </w:rPr>
      </w:pPr>
      <w:r w:rsidRPr="00DD44A0">
        <w:rPr>
          <w:rFonts w:ascii="Arial" w:eastAsia="Arial Unicode MS" w:hAnsi="Arial" w:cs="Arial" w:hint="eastAsia"/>
          <w:lang w:val="en-US"/>
        </w:rPr>
        <w:t>所有的文件准备工作均通过任意界面离线完成，既可选择</w:t>
      </w:r>
      <w:r w:rsidRPr="00DD44A0">
        <w:rPr>
          <w:rFonts w:ascii="Arial" w:eastAsia="Arial Unicode MS" w:hAnsi="Arial" w:cs="Arial"/>
          <w:lang w:val="en-US"/>
        </w:rPr>
        <w:t>Marcam Autofab软件，也可以选择Materialise Magics。一旦完成，加工文件将经由安全网络或直接连接上传到机器。增加标准的过程数据和事件记录功能，以及根据要求增加各种过程控制选项，这些提高了产品可溯源性。</w:t>
      </w:r>
    </w:p>
    <w:p w:rsidR="00DD44A0" w:rsidRPr="00DD44A0" w:rsidRDefault="00DD44A0" w:rsidP="00DD44A0">
      <w:pPr>
        <w:spacing w:line="132" w:lineRule="auto"/>
        <w:jc w:val="both"/>
        <w:rPr>
          <w:rFonts w:ascii="Arial" w:eastAsia="Arial Unicode MS" w:hAnsi="Arial" w:cs="Arial"/>
          <w:lang w:val="en-US"/>
        </w:rPr>
      </w:pPr>
    </w:p>
    <w:p w:rsidR="00BB76A6" w:rsidRPr="00DD44A0" w:rsidRDefault="00DD44A0" w:rsidP="00F65458">
      <w:pPr>
        <w:spacing w:line="283" w:lineRule="auto"/>
        <w:rPr>
          <w:rFonts w:ascii="Arial" w:eastAsia="Arial Unicode MS" w:hAnsi="Arial" w:cs="Arial"/>
          <w:lang w:val="en-US"/>
        </w:rPr>
      </w:pPr>
      <w:r w:rsidRPr="00DD44A0">
        <w:rPr>
          <w:rFonts w:ascii="Arial" w:eastAsia="Arial Unicode MS" w:hAnsi="Arial" w:cs="Arial" w:hint="eastAsia"/>
          <w:lang w:val="en-US"/>
        </w:rPr>
        <w:t>如需了解激光熔融系统的更多技术信息，请致电</w:t>
      </w:r>
      <w:r w:rsidRPr="00DD44A0">
        <w:rPr>
          <w:rFonts w:ascii="Arial" w:eastAsia="Arial Unicode MS" w:hAnsi="Arial" w:cs="Arial"/>
          <w:lang w:val="en-US"/>
        </w:rPr>
        <w:t>+86 21 6180 6416，或发送电子邮件至</w:t>
      </w:r>
      <w:r w:rsidR="00F65458">
        <w:rPr>
          <w:rFonts w:ascii="Arial" w:eastAsia="Arial Unicode MS" w:hAnsi="Arial" w:cs="Arial"/>
          <w:lang w:val="en-US"/>
        </w:rPr>
        <w:br/>
      </w:r>
      <w:r w:rsidRPr="00DD44A0">
        <w:rPr>
          <w:rFonts w:ascii="Arial" w:eastAsia="Arial Unicode MS" w:hAnsi="Arial" w:cs="Arial"/>
          <w:lang w:val="en-US"/>
        </w:rPr>
        <w:t>shanghai@renishaw.com，联系雷尼绍团队。</w:t>
      </w:r>
    </w:p>
    <w:p w:rsidR="002C28BD" w:rsidRDefault="002C28BD" w:rsidP="002C28BD">
      <w:pPr>
        <w:spacing w:line="132" w:lineRule="auto"/>
        <w:jc w:val="both"/>
        <w:rPr>
          <w:rFonts w:ascii="Arial" w:eastAsia="Arial Unicode MS" w:hAnsi="Arial" w:cs="Arial"/>
          <w:lang w:val="en-US"/>
        </w:rPr>
      </w:pPr>
    </w:p>
    <w:p w:rsidR="00FC5D6F" w:rsidRPr="003C3444" w:rsidRDefault="00FC5D6F" w:rsidP="002C28BD">
      <w:pPr>
        <w:spacing w:beforeLines="50" w:before="120" w:line="132" w:lineRule="auto"/>
        <w:jc w:val="both"/>
        <w:rPr>
          <w:rFonts w:ascii="Arial" w:eastAsia="Arial Unicode MS" w:hAnsi="Arial" w:cs="Arial"/>
          <w:lang w:val="en-US"/>
        </w:rPr>
      </w:pPr>
      <w:r>
        <w:rPr>
          <w:rFonts w:ascii="Arial" w:eastAsia="Arial Unicode MS" w:hAnsi="Arial" w:cs="Arial" w:hint="eastAsia"/>
        </w:rPr>
        <w:t>详情</w:t>
      </w:r>
      <w:proofErr w:type="gramStart"/>
      <w:r w:rsidRPr="00FC5D6F">
        <w:rPr>
          <w:rFonts w:ascii="Arial" w:eastAsia="Arial Unicode MS" w:hAnsi="Arial" w:cs="Arial" w:hint="eastAsia"/>
        </w:rPr>
        <w:t>请访问</w:t>
      </w:r>
      <w:proofErr w:type="gramEnd"/>
      <w:r w:rsidRPr="003C3444">
        <w:rPr>
          <w:rFonts w:ascii="Arial" w:eastAsia="Arial Unicode MS" w:hAnsi="Arial" w:cs="Arial"/>
          <w:lang w:val="en-US"/>
        </w:rPr>
        <w:t>www.renishaw.com.cn/</w:t>
      </w:r>
      <w:r w:rsidR="00BB76A6">
        <w:rPr>
          <w:rFonts w:ascii="Arial" w:eastAsia="Arial Unicode MS" w:hAnsi="Arial" w:cs="Arial"/>
          <w:lang w:val="en-US"/>
        </w:rPr>
        <w:t>additive</w:t>
      </w:r>
    </w:p>
    <w:p w:rsidR="00B75393" w:rsidRPr="003C3444" w:rsidRDefault="00B75393" w:rsidP="003C3444">
      <w:pPr>
        <w:spacing w:line="132" w:lineRule="auto"/>
        <w:jc w:val="both"/>
        <w:rPr>
          <w:rFonts w:ascii="Arial" w:eastAsia="Arial Unicode MS" w:hAnsi="Arial" w:cs="Arial"/>
          <w:lang w:val="en-US"/>
        </w:rPr>
      </w:pPr>
    </w:p>
    <w:p w:rsidR="00B75393" w:rsidRPr="003C3444" w:rsidRDefault="00B75393" w:rsidP="003C3444">
      <w:pPr>
        <w:spacing w:line="132" w:lineRule="auto"/>
        <w:jc w:val="both"/>
        <w:rPr>
          <w:rFonts w:ascii="Arial" w:eastAsia="Arial Unicode MS" w:hAnsi="Arial" w:cs="Arial"/>
          <w:lang w:val="en-US"/>
        </w:rPr>
      </w:pPr>
    </w:p>
    <w:p w:rsidR="0006668E" w:rsidRPr="00ED7BDF" w:rsidRDefault="00ED7BDF" w:rsidP="003E149A">
      <w:pPr>
        <w:spacing w:after="200" w:line="360" w:lineRule="auto"/>
        <w:jc w:val="center"/>
        <w:rPr>
          <w:rFonts w:ascii="Arial" w:eastAsia="Arial Unicode MS" w:hAnsi="Arial" w:cs="Arial"/>
          <w:b/>
          <w:sz w:val="22"/>
          <w:szCs w:val="22"/>
        </w:rPr>
      </w:pPr>
      <w:r w:rsidRPr="00ED7BDF">
        <w:rPr>
          <w:rFonts w:ascii="Arial" w:eastAsia="Arial Unicode MS" w:hAnsi="Arial" w:cs="Arial" w:hint="eastAsia"/>
          <w:b/>
          <w:sz w:val="22"/>
          <w:szCs w:val="22"/>
        </w:rPr>
        <w:lastRenderedPageBreak/>
        <w:t>-</w:t>
      </w:r>
      <w:r w:rsidR="00145EE2" w:rsidRPr="00ED7BDF">
        <w:rPr>
          <w:rFonts w:ascii="Arial" w:eastAsia="Arial Unicode MS" w:hAnsi="Arial" w:cs="Arial"/>
          <w:b/>
          <w:sz w:val="22"/>
          <w:szCs w:val="22"/>
        </w:rPr>
        <w:t>完</w:t>
      </w:r>
      <w:r w:rsidRPr="00ED7BDF">
        <w:rPr>
          <w:rFonts w:ascii="Arial" w:eastAsia="Arial Unicode MS" w:hAnsi="Arial" w:cs="Arial" w:hint="eastAsia"/>
          <w:b/>
          <w:sz w:val="22"/>
          <w:szCs w:val="22"/>
        </w:rPr>
        <w:t>-</w:t>
      </w:r>
    </w:p>
    <w:p w:rsidR="003F4D7E" w:rsidRDefault="003F4D7E" w:rsidP="003C3444">
      <w:pPr>
        <w:spacing w:line="132" w:lineRule="auto"/>
        <w:jc w:val="both"/>
        <w:rPr>
          <w:rFonts w:ascii="Arial" w:eastAsia="Arial Unicode MS" w:hAnsi="Arial" w:cs="Arial"/>
          <w:b/>
          <w:sz w:val="22"/>
          <w:szCs w:val="22"/>
        </w:rPr>
      </w:pPr>
    </w:p>
    <w:p w:rsidR="006D0607" w:rsidRPr="00943FA8" w:rsidRDefault="006D0607" w:rsidP="006D0607">
      <w:pPr>
        <w:spacing w:afterLines="50" w:after="120" w:line="288" w:lineRule="auto"/>
        <w:jc w:val="both"/>
        <w:rPr>
          <w:rFonts w:ascii="Arial" w:eastAsia="Arial Unicode MS" w:hAnsi="Arial" w:cs="Arial"/>
          <w:b/>
          <w:sz w:val="22"/>
          <w:szCs w:val="22"/>
        </w:rPr>
      </w:pPr>
      <w:r w:rsidRPr="00943FA8">
        <w:rPr>
          <w:rFonts w:ascii="Arial" w:eastAsia="Arial Unicode MS" w:hAnsi="Arial" w:cs="Arial" w:hint="eastAsia"/>
          <w:b/>
          <w:sz w:val="22"/>
          <w:szCs w:val="22"/>
        </w:rPr>
        <w:t>关于</w:t>
      </w:r>
      <w:r w:rsidRPr="00943FA8">
        <w:rPr>
          <w:rFonts w:ascii="Arial" w:eastAsia="Arial Unicode MS" w:hAnsi="Arial" w:cs="Arial"/>
          <w:b/>
          <w:sz w:val="22"/>
          <w:szCs w:val="22"/>
        </w:rPr>
        <w:t>雷尼绍</w:t>
      </w:r>
    </w:p>
    <w:p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雷尼绍是世界领先的工程科技公司之一，在精密测量和医疗保健领域拥有专业技术。公司向众多行业和领域提供产品和服务</w:t>
      </w:r>
      <w:r w:rsidRPr="00943FA8">
        <w:rPr>
          <w:rFonts w:ascii="Arial" w:eastAsia="Arial Unicode MS" w:hAnsi="Arial" w:cs="Arial"/>
        </w:rPr>
        <w:t xml:space="preserve"> — 从飞机引擎、风力涡轮发电机制造，到口腔和脑外科医疗设备等。此外，它还在</w:t>
      </w:r>
      <w:proofErr w:type="gramStart"/>
      <w:r w:rsidRPr="00943FA8">
        <w:rPr>
          <w:rFonts w:ascii="Arial" w:eastAsia="Arial Unicode MS" w:hAnsi="Arial" w:cs="Arial"/>
        </w:rPr>
        <w:t>全球增材制造</w:t>
      </w:r>
      <w:proofErr w:type="gramEnd"/>
      <w:r w:rsidRPr="00943FA8">
        <w:rPr>
          <w:rFonts w:ascii="Arial" w:eastAsia="Arial Unicode MS" w:hAnsi="Arial" w:cs="Arial"/>
        </w:rPr>
        <w:t>（也称3D打印）领域居领导地位，是英国唯一一家设计和制造工业</w:t>
      </w:r>
      <w:proofErr w:type="gramStart"/>
      <w:r w:rsidRPr="00943FA8">
        <w:rPr>
          <w:rFonts w:ascii="Arial" w:eastAsia="Arial Unicode MS" w:hAnsi="Arial" w:cs="Arial"/>
        </w:rPr>
        <w:t>用增材制</w:t>
      </w:r>
      <w:proofErr w:type="gramEnd"/>
      <w:r w:rsidRPr="00943FA8">
        <w:rPr>
          <w:rFonts w:ascii="Arial" w:eastAsia="Arial Unicode MS" w:hAnsi="Arial" w:cs="Arial"/>
        </w:rPr>
        <w:t>造设备（通过金属粉末“打印”零件）的公司。</w:t>
      </w:r>
    </w:p>
    <w:p w:rsidR="006D0607" w:rsidRPr="00943FA8" w:rsidRDefault="006D0607" w:rsidP="006D0607">
      <w:pPr>
        <w:spacing w:line="132" w:lineRule="auto"/>
        <w:jc w:val="both"/>
        <w:rPr>
          <w:rFonts w:ascii="Arial" w:eastAsia="Arial Unicode MS" w:hAnsi="Arial" w:cs="Arial"/>
        </w:rPr>
      </w:pPr>
    </w:p>
    <w:p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雷尼绍集团目前在</w:t>
      </w:r>
      <w:r w:rsidRPr="00943FA8">
        <w:rPr>
          <w:rFonts w:ascii="Arial" w:eastAsia="Arial Unicode MS" w:hAnsi="Arial" w:cs="Arial"/>
        </w:rPr>
        <w:t>35个国家/地区设有70多个分支机构，员工逾4,000人，其中2,700余名员工在英国本土工作。公司的大部分研发和制造均在英国本土进行，在截至2016年6月的2016财年，雷尼绍实现了</w:t>
      </w:r>
      <w:r w:rsidR="00B51247">
        <w:rPr>
          <w:rFonts w:ascii="Arial" w:eastAsia="Arial Unicode MS" w:hAnsi="Arial" w:cs="Arial"/>
        </w:rPr>
        <w:br/>
      </w:r>
      <w:r w:rsidRPr="00943FA8">
        <w:rPr>
          <w:rFonts w:ascii="Arial" w:eastAsia="Arial Unicode MS" w:hAnsi="Arial" w:cs="Arial"/>
        </w:rPr>
        <w:t>4.366亿英镑的销售额，其中95%来自出口业务。公司最大的市场为中国、美国、德国和日本。</w:t>
      </w:r>
    </w:p>
    <w:p w:rsidR="006D0607" w:rsidRPr="00943FA8" w:rsidRDefault="006D0607" w:rsidP="006D0607">
      <w:pPr>
        <w:spacing w:line="132" w:lineRule="auto"/>
        <w:jc w:val="both"/>
        <w:rPr>
          <w:rFonts w:ascii="Arial" w:eastAsia="Arial Unicode MS" w:hAnsi="Arial" w:cs="Arial"/>
        </w:rPr>
      </w:pPr>
    </w:p>
    <w:p w:rsidR="006D0607" w:rsidRPr="00943FA8" w:rsidRDefault="006D0607" w:rsidP="006D0607">
      <w:pPr>
        <w:spacing w:line="360" w:lineRule="auto"/>
        <w:jc w:val="both"/>
        <w:rPr>
          <w:rFonts w:ascii="Arial" w:eastAsia="Arial Unicode MS" w:hAnsi="Arial"/>
        </w:rPr>
      </w:pPr>
      <w:r w:rsidRPr="00943FA8">
        <w:rPr>
          <w:rFonts w:ascii="Arial" w:eastAsia="Arial Unicode MS" w:hAnsi="Arial" w:cs="Arial"/>
        </w:rPr>
        <w:t>了解</w:t>
      </w:r>
      <w:r w:rsidRPr="00943FA8">
        <w:rPr>
          <w:rFonts w:ascii="Arial" w:eastAsia="Arial Unicode MS" w:hAnsi="Arial" w:cs="Arial" w:hint="eastAsia"/>
        </w:rPr>
        <w:t>详细产品信息，</w:t>
      </w:r>
      <w:proofErr w:type="gramStart"/>
      <w:r w:rsidRPr="00943FA8">
        <w:rPr>
          <w:rFonts w:ascii="Arial" w:eastAsia="Arial Unicode MS" w:hAnsi="Arial" w:cs="Arial" w:hint="eastAsia"/>
        </w:rPr>
        <w:t>请访问</w:t>
      </w:r>
      <w:proofErr w:type="gramEnd"/>
      <w:r w:rsidRPr="00943FA8">
        <w:rPr>
          <w:rFonts w:ascii="Arial" w:eastAsia="Arial Unicode MS" w:hAnsi="Arial" w:cs="Arial" w:hint="eastAsia"/>
        </w:rPr>
        <w:t>雷尼绍网站：</w:t>
      </w:r>
      <w:r w:rsidRPr="00943FA8">
        <w:rPr>
          <w:rFonts w:ascii="Arial" w:eastAsia="Arial Unicode MS" w:hAnsi="Arial"/>
        </w:rPr>
        <w:t>www.renishaw.com.cn</w:t>
      </w:r>
    </w:p>
    <w:p w:rsidR="006D0607" w:rsidRPr="00943FA8" w:rsidRDefault="006D0607" w:rsidP="006D0607">
      <w:pPr>
        <w:spacing w:line="132" w:lineRule="auto"/>
        <w:jc w:val="both"/>
        <w:rPr>
          <w:rFonts w:ascii="Arial" w:eastAsia="Arial Unicode MS" w:hAnsi="Arial" w:cs="Arial"/>
        </w:rPr>
      </w:pPr>
    </w:p>
    <w:p w:rsidR="006D0607" w:rsidRDefault="006D0607" w:rsidP="006D0607">
      <w:pPr>
        <w:spacing w:line="360" w:lineRule="auto"/>
        <w:jc w:val="both"/>
        <w:rPr>
          <w:rFonts w:eastAsia="汉仪中等线简" w:cs="Arial"/>
          <w:szCs w:val="24"/>
        </w:rPr>
      </w:pPr>
      <w:r w:rsidRPr="00943FA8">
        <w:rPr>
          <w:rFonts w:ascii="Arial" w:eastAsia="Arial Unicode MS" w:hAnsi="Arial" w:cs="Arial" w:hint="eastAsia"/>
        </w:rPr>
        <w:t>关注</w:t>
      </w:r>
      <w:r w:rsidRPr="00943FA8">
        <w:rPr>
          <w:rFonts w:ascii="Arial" w:eastAsia="Arial Unicode MS" w:hAnsi="Arial" w:cs="Arial"/>
        </w:rPr>
        <w:t>雷尼绍官方微信</w:t>
      </w:r>
      <w:r w:rsidRPr="00943FA8">
        <w:rPr>
          <w:rFonts w:ascii="Arial" w:eastAsia="Arial Unicode MS" w:hAnsi="Arial" w:cs="Arial" w:hint="eastAsia"/>
        </w:rPr>
        <w:t>（雷尼绍</w:t>
      </w:r>
      <w:r w:rsidRPr="00943FA8">
        <w:rPr>
          <w:rFonts w:ascii="Arial" w:eastAsia="Arial Unicode MS" w:hAnsi="Arial" w:cs="Arial"/>
        </w:rPr>
        <w:t>中国）</w:t>
      </w:r>
      <w:r w:rsidRPr="00943FA8">
        <w:rPr>
          <w:rFonts w:ascii="Arial" w:eastAsia="Arial Unicode MS" w:hAnsi="Arial" w:cs="Arial" w:hint="eastAsia"/>
        </w:rPr>
        <w:t>，</w:t>
      </w:r>
      <w:r w:rsidRPr="00943FA8">
        <w:rPr>
          <w:rFonts w:ascii="Arial" w:eastAsia="Arial Unicode MS" w:hAnsi="Arial" w:cs="Arial"/>
        </w:rPr>
        <w:t>随时掌握</w:t>
      </w:r>
      <w:r w:rsidRPr="00943FA8">
        <w:rPr>
          <w:rFonts w:ascii="Arial" w:eastAsia="Arial Unicode MS" w:hAnsi="Arial" w:cs="Arial" w:hint="eastAsia"/>
        </w:rPr>
        <w:t>相关前沿</w:t>
      </w:r>
      <w:r w:rsidRPr="00943FA8">
        <w:rPr>
          <w:rFonts w:ascii="Arial" w:eastAsia="Arial Unicode MS" w:hAnsi="Arial" w:cs="Arial"/>
        </w:rPr>
        <w:t>资讯：</w:t>
      </w:r>
    </w:p>
    <w:p w:rsidR="006D0607" w:rsidRDefault="006D0607" w:rsidP="006D0607">
      <w:pPr>
        <w:spacing w:after="200" w:line="360" w:lineRule="auto"/>
        <w:jc w:val="center"/>
        <w:rPr>
          <w:rFonts w:ascii="Arial" w:eastAsia="Arial Unicode MS" w:hAnsi="Arial" w:cs="Arial"/>
        </w:rPr>
      </w:pPr>
      <w:r>
        <w:rPr>
          <w:rFonts w:eastAsia="汉仪中等线简" w:cs="Arial"/>
          <w:noProof/>
          <w:szCs w:val="24"/>
          <w:lang w:val="en-US" w:bidi="ar-SA"/>
        </w:rPr>
        <w:drawing>
          <wp:inline distT="0" distB="0" distL="0" distR="0" wp14:anchorId="25337CB6" wp14:editId="43440A50">
            <wp:extent cx="4772025" cy="1857929"/>
            <wp:effectExtent l="0" t="0" r="0" b="9525"/>
            <wp:docPr id="5" name="图片 5" descr="C:\MARKETING\Renishaw WeChat\2016-1-雷尼绍微信尾页版本-16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ARKETING\Renishaw WeChat\2016-1-雷尼绍微信尾页版本-160120-1.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799896" cy="1868780"/>
                    </a:xfrm>
                    <a:prstGeom prst="rect">
                      <a:avLst/>
                    </a:prstGeom>
                    <a:noFill/>
                    <a:ln>
                      <a:noFill/>
                    </a:ln>
                  </pic:spPr>
                </pic:pic>
              </a:graphicData>
            </a:graphic>
          </wp:inline>
        </w:drawing>
      </w:r>
    </w:p>
    <w:p w:rsidR="006D0607" w:rsidRPr="00AE0664" w:rsidRDefault="006D0607" w:rsidP="006D0607">
      <w:pPr>
        <w:spacing w:after="200" w:line="360" w:lineRule="auto"/>
        <w:jc w:val="both"/>
        <w:rPr>
          <w:rFonts w:ascii="Arial" w:eastAsia="Arial Unicode MS" w:hAnsi="Arial" w:cs="Arial"/>
        </w:rPr>
      </w:pPr>
      <w:bookmarkStart w:id="0" w:name="_GoBack"/>
      <w:bookmarkEnd w:id="0"/>
    </w:p>
    <w:sectPr w:rsidR="006D0607" w:rsidRPr="00AE0664"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EA4" w:rsidRDefault="00123EA4" w:rsidP="002E2F8C">
      <w:r>
        <w:separator/>
      </w:r>
    </w:p>
  </w:endnote>
  <w:endnote w:type="continuationSeparator" w:id="0">
    <w:p w:rsidR="00123EA4" w:rsidRDefault="00123EA4"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panose1 w:val="020B0709000000000000"/>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3F01FF" w:csb1="00000000"/>
  </w:font>
  <w:font w:name="汉仪中等线简">
    <w:panose1 w:val="02010609000101010101"/>
    <w:charset w:val="86"/>
    <w:family w:val="modern"/>
    <w:pitch w:val="fixed"/>
    <w:sig w:usb0="00000001" w:usb1="080E0800" w:usb2="00000012"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EA4" w:rsidRDefault="00123EA4" w:rsidP="002E2F8C">
      <w:r>
        <w:separator/>
      </w:r>
    </w:p>
  </w:footnote>
  <w:footnote w:type="continuationSeparator" w:id="0">
    <w:p w:rsidR="00123EA4" w:rsidRDefault="00123EA4"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94E" w:rsidRDefault="00F65458">
    <w:pPr>
      <w:pStyle w:val="a5"/>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572173632"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56CD"/>
    <w:rsid w:val="000566E5"/>
    <w:rsid w:val="0006668E"/>
    <w:rsid w:val="0007385D"/>
    <w:rsid w:val="0008693E"/>
    <w:rsid w:val="00091DDF"/>
    <w:rsid w:val="00092D2C"/>
    <w:rsid w:val="00095122"/>
    <w:rsid w:val="000B6575"/>
    <w:rsid w:val="000D2F29"/>
    <w:rsid w:val="000D314A"/>
    <w:rsid w:val="000D6E1B"/>
    <w:rsid w:val="00104B0B"/>
    <w:rsid w:val="00105454"/>
    <w:rsid w:val="00105B29"/>
    <w:rsid w:val="0012029C"/>
    <w:rsid w:val="00123EA4"/>
    <w:rsid w:val="00126E6A"/>
    <w:rsid w:val="00127DA8"/>
    <w:rsid w:val="00145E8F"/>
    <w:rsid w:val="00145EE2"/>
    <w:rsid w:val="0016753A"/>
    <w:rsid w:val="0017554F"/>
    <w:rsid w:val="00180B09"/>
    <w:rsid w:val="00180B30"/>
    <w:rsid w:val="00182797"/>
    <w:rsid w:val="00186601"/>
    <w:rsid w:val="001900F5"/>
    <w:rsid w:val="001908D9"/>
    <w:rsid w:val="001978C0"/>
    <w:rsid w:val="001F1683"/>
    <w:rsid w:val="001F6C8A"/>
    <w:rsid w:val="002062B1"/>
    <w:rsid w:val="0021225A"/>
    <w:rsid w:val="00223471"/>
    <w:rsid w:val="002264D5"/>
    <w:rsid w:val="00227CE4"/>
    <w:rsid w:val="00241AD5"/>
    <w:rsid w:val="00241FBB"/>
    <w:rsid w:val="002469DB"/>
    <w:rsid w:val="00251025"/>
    <w:rsid w:val="00266181"/>
    <w:rsid w:val="00282C7D"/>
    <w:rsid w:val="00287DF1"/>
    <w:rsid w:val="002B7F0F"/>
    <w:rsid w:val="002C28BD"/>
    <w:rsid w:val="002D7A1F"/>
    <w:rsid w:val="002E2F8C"/>
    <w:rsid w:val="002E4A49"/>
    <w:rsid w:val="002F33AD"/>
    <w:rsid w:val="0030329E"/>
    <w:rsid w:val="00305D05"/>
    <w:rsid w:val="00316F4C"/>
    <w:rsid w:val="00323596"/>
    <w:rsid w:val="00324E8B"/>
    <w:rsid w:val="00332094"/>
    <w:rsid w:val="003377F3"/>
    <w:rsid w:val="00340471"/>
    <w:rsid w:val="0034099E"/>
    <w:rsid w:val="00345892"/>
    <w:rsid w:val="003463C3"/>
    <w:rsid w:val="003609AD"/>
    <w:rsid w:val="003647B3"/>
    <w:rsid w:val="00371906"/>
    <w:rsid w:val="0037242B"/>
    <w:rsid w:val="00381AE5"/>
    <w:rsid w:val="00387027"/>
    <w:rsid w:val="00391FC4"/>
    <w:rsid w:val="00392EF6"/>
    <w:rsid w:val="0039382D"/>
    <w:rsid w:val="003961AF"/>
    <w:rsid w:val="003A5DDB"/>
    <w:rsid w:val="003B12BD"/>
    <w:rsid w:val="003B60A3"/>
    <w:rsid w:val="003C0BEE"/>
    <w:rsid w:val="003C3444"/>
    <w:rsid w:val="003D4C10"/>
    <w:rsid w:val="003D5D29"/>
    <w:rsid w:val="003E149A"/>
    <w:rsid w:val="003E67FA"/>
    <w:rsid w:val="003E6E81"/>
    <w:rsid w:val="003F0490"/>
    <w:rsid w:val="003F2730"/>
    <w:rsid w:val="003F4D7E"/>
    <w:rsid w:val="004000A7"/>
    <w:rsid w:val="00407D9A"/>
    <w:rsid w:val="004200D3"/>
    <w:rsid w:val="0042088B"/>
    <w:rsid w:val="0043010E"/>
    <w:rsid w:val="004506C3"/>
    <w:rsid w:val="00460B7B"/>
    <w:rsid w:val="004701D2"/>
    <w:rsid w:val="004863E7"/>
    <w:rsid w:val="00490E55"/>
    <w:rsid w:val="004930B0"/>
    <w:rsid w:val="0049414C"/>
    <w:rsid w:val="004944C9"/>
    <w:rsid w:val="00495F33"/>
    <w:rsid w:val="004A07AF"/>
    <w:rsid w:val="004B6094"/>
    <w:rsid w:val="004C5163"/>
    <w:rsid w:val="004C5816"/>
    <w:rsid w:val="004D4A83"/>
    <w:rsid w:val="004D65A6"/>
    <w:rsid w:val="004D6874"/>
    <w:rsid w:val="004F5243"/>
    <w:rsid w:val="004F794E"/>
    <w:rsid w:val="00504A49"/>
    <w:rsid w:val="0051111E"/>
    <w:rsid w:val="005335AD"/>
    <w:rsid w:val="005443AA"/>
    <w:rsid w:val="00546FE4"/>
    <w:rsid w:val="00565010"/>
    <w:rsid w:val="00574AA6"/>
    <w:rsid w:val="00591ED9"/>
    <w:rsid w:val="005A42F7"/>
    <w:rsid w:val="005A7A54"/>
    <w:rsid w:val="005D313D"/>
    <w:rsid w:val="005F5256"/>
    <w:rsid w:val="00600064"/>
    <w:rsid w:val="00620C12"/>
    <w:rsid w:val="006220B2"/>
    <w:rsid w:val="0065160E"/>
    <w:rsid w:val="0065468E"/>
    <w:rsid w:val="00665C28"/>
    <w:rsid w:val="00684288"/>
    <w:rsid w:val="00686D29"/>
    <w:rsid w:val="0069153E"/>
    <w:rsid w:val="00691B3D"/>
    <w:rsid w:val="00694EDE"/>
    <w:rsid w:val="006A6868"/>
    <w:rsid w:val="006B22F5"/>
    <w:rsid w:val="006B27AC"/>
    <w:rsid w:val="006B4452"/>
    <w:rsid w:val="006C18BA"/>
    <w:rsid w:val="006C2C75"/>
    <w:rsid w:val="006C3B58"/>
    <w:rsid w:val="006C5DEE"/>
    <w:rsid w:val="006D0607"/>
    <w:rsid w:val="006D0B78"/>
    <w:rsid w:val="006D5EC4"/>
    <w:rsid w:val="006D7605"/>
    <w:rsid w:val="006E4D82"/>
    <w:rsid w:val="006E5F9D"/>
    <w:rsid w:val="0070417B"/>
    <w:rsid w:val="00712EF4"/>
    <w:rsid w:val="007164FA"/>
    <w:rsid w:val="007211BE"/>
    <w:rsid w:val="00726C1E"/>
    <w:rsid w:val="0073088A"/>
    <w:rsid w:val="00750417"/>
    <w:rsid w:val="0075510B"/>
    <w:rsid w:val="00760943"/>
    <w:rsid w:val="00775194"/>
    <w:rsid w:val="00785DE8"/>
    <w:rsid w:val="007924FB"/>
    <w:rsid w:val="007B5B41"/>
    <w:rsid w:val="007C4DCE"/>
    <w:rsid w:val="007C7495"/>
    <w:rsid w:val="007D6518"/>
    <w:rsid w:val="007D7DBB"/>
    <w:rsid w:val="00811094"/>
    <w:rsid w:val="00837425"/>
    <w:rsid w:val="008444B6"/>
    <w:rsid w:val="00845B54"/>
    <w:rsid w:val="0085053E"/>
    <w:rsid w:val="00854000"/>
    <w:rsid w:val="00864808"/>
    <w:rsid w:val="00873298"/>
    <w:rsid w:val="008757C5"/>
    <w:rsid w:val="008809A0"/>
    <w:rsid w:val="00883F3A"/>
    <w:rsid w:val="00884627"/>
    <w:rsid w:val="00885473"/>
    <w:rsid w:val="008863E5"/>
    <w:rsid w:val="00896460"/>
    <w:rsid w:val="008C4B70"/>
    <w:rsid w:val="008D0200"/>
    <w:rsid w:val="008D20B5"/>
    <w:rsid w:val="008D3B4D"/>
    <w:rsid w:val="008E2064"/>
    <w:rsid w:val="008F1BFA"/>
    <w:rsid w:val="008F25BA"/>
    <w:rsid w:val="00904C9D"/>
    <w:rsid w:val="00910A83"/>
    <w:rsid w:val="009173D1"/>
    <w:rsid w:val="00917B84"/>
    <w:rsid w:val="00927D47"/>
    <w:rsid w:val="00943FA8"/>
    <w:rsid w:val="00962CE5"/>
    <w:rsid w:val="009632B3"/>
    <w:rsid w:val="00965BFE"/>
    <w:rsid w:val="0097539C"/>
    <w:rsid w:val="00982B36"/>
    <w:rsid w:val="0099444B"/>
    <w:rsid w:val="009A50F8"/>
    <w:rsid w:val="009B326C"/>
    <w:rsid w:val="009B6D01"/>
    <w:rsid w:val="009C3239"/>
    <w:rsid w:val="009E43D2"/>
    <w:rsid w:val="00A0441D"/>
    <w:rsid w:val="00A0608C"/>
    <w:rsid w:val="00A32C35"/>
    <w:rsid w:val="00A54B28"/>
    <w:rsid w:val="00A73DF3"/>
    <w:rsid w:val="00A85DB4"/>
    <w:rsid w:val="00A97343"/>
    <w:rsid w:val="00AB1A9D"/>
    <w:rsid w:val="00AB518F"/>
    <w:rsid w:val="00AC155F"/>
    <w:rsid w:val="00AD2FC6"/>
    <w:rsid w:val="00AE0664"/>
    <w:rsid w:val="00AF6C8E"/>
    <w:rsid w:val="00B1233E"/>
    <w:rsid w:val="00B159AF"/>
    <w:rsid w:val="00B35AA9"/>
    <w:rsid w:val="00B36949"/>
    <w:rsid w:val="00B51247"/>
    <w:rsid w:val="00B53C11"/>
    <w:rsid w:val="00B61F67"/>
    <w:rsid w:val="00B63ACF"/>
    <w:rsid w:val="00B66640"/>
    <w:rsid w:val="00B66D0D"/>
    <w:rsid w:val="00B70DAB"/>
    <w:rsid w:val="00B75393"/>
    <w:rsid w:val="00B769C8"/>
    <w:rsid w:val="00B8332E"/>
    <w:rsid w:val="00BB494C"/>
    <w:rsid w:val="00BB76A6"/>
    <w:rsid w:val="00BF7D5B"/>
    <w:rsid w:val="00C04360"/>
    <w:rsid w:val="00C04522"/>
    <w:rsid w:val="00C172F6"/>
    <w:rsid w:val="00C20BC6"/>
    <w:rsid w:val="00C22AEB"/>
    <w:rsid w:val="00C34C34"/>
    <w:rsid w:val="00C35B0A"/>
    <w:rsid w:val="00C36215"/>
    <w:rsid w:val="00C36E1E"/>
    <w:rsid w:val="00C4522E"/>
    <w:rsid w:val="00C47966"/>
    <w:rsid w:val="00C51755"/>
    <w:rsid w:val="00C60387"/>
    <w:rsid w:val="00C72ECD"/>
    <w:rsid w:val="00C845E7"/>
    <w:rsid w:val="00C95E37"/>
    <w:rsid w:val="00C95E6A"/>
    <w:rsid w:val="00CB0C2C"/>
    <w:rsid w:val="00CB55FD"/>
    <w:rsid w:val="00CC3365"/>
    <w:rsid w:val="00CC4B43"/>
    <w:rsid w:val="00CC4C52"/>
    <w:rsid w:val="00CD5E4C"/>
    <w:rsid w:val="00CD7774"/>
    <w:rsid w:val="00CE251D"/>
    <w:rsid w:val="00CE4669"/>
    <w:rsid w:val="00CF6F04"/>
    <w:rsid w:val="00CF722A"/>
    <w:rsid w:val="00D173E7"/>
    <w:rsid w:val="00D20622"/>
    <w:rsid w:val="00D3085E"/>
    <w:rsid w:val="00D45BF8"/>
    <w:rsid w:val="00D466E4"/>
    <w:rsid w:val="00D50C7C"/>
    <w:rsid w:val="00D52D84"/>
    <w:rsid w:val="00D609F9"/>
    <w:rsid w:val="00D66950"/>
    <w:rsid w:val="00D701DE"/>
    <w:rsid w:val="00D92177"/>
    <w:rsid w:val="00D93E5B"/>
    <w:rsid w:val="00D94955"/>
    <w:rsid w:val="00D9560A"/>
    <w:rsid w:val="00D959E0"/>
    <w:rsid w:val="00D97AF9"/>
    <w:rsid w:val="00D97E36"/>
    <w:rsid w:val="00DA1836"/>
    <w:rsid w:val="00DB5596"/>
    <w:rsid w:val="00DD0878"/>
    <w:rsid w:val="00DD26F1"/>
    <w:rsid w:val="00DD3297"/>
    <w:rsid w:val="00DD44A0"/>
    <w:rsid w:val="00DF6848"/>
    <w:rsid w:val="00E129C7"/>
    <w:rsid w:val="00E45479"/>
    <w:rsid w:val="00E53F8B"/>
    <w:rsid w:val="00E541A1"/>
    <w:rsid w:val="00E63858"/>
    <w:rsid w:val="00E73435"/>
    <w:rsid w:val="00E86D50"/>
    <w:rsid w:val="00E9359C"/>
    <w:rsid w:val="00EA2C64"/>
    <w:rsid w:val="00EA50C4"/>
    <w:rsid w:val="00ED7BDF"/>
    <w:rsid w:val="00EE1E71"/>
    <w:rsid w:val="00EE2A34"/>
    <w:rsid w:val="00EF1C1C"/>
    <w:rsid w:val="00F03E0F"/>
    <w:rsid w:val="00F05286"/>
    <w:rsid w:val="00F058C7"/>
    <w:rsid w:val="00F15BBE"/>
    <w:rsid w:val="00F17820"/>
    <w:rsid w:val="00F222A3"/>
    <w:rsid w:val="00F30D7C"/>
    <w:rsid w:val="00F50821"/>
    <w:rsid w:val="00F51740"/>
    <w:rsid w:val="00F53217"/>
    <w:rsid w:val="00F560D5"/>
    <w:rsid w:val="00F65458"/>
    <w:rsid w:val="00F71F07"/>
    <w:rsid w:val="00F81452"/>
    <w:rsid w:val="00FA3F2E"/>
    <w:rsid w:val="00FB0B5D"/>
    <w:rsid w:val="00FB5135"/>
    <w:rsid w:val="00FB5F31"/>
    <w:rsid w:val="00FB6AAE"/>
    <w:rsid w:val="00FC5D6F"/>
    <w:rsid w:val="00FC7AE9"/>
    <w:rsid w:val="00FD1370"/>
    <w:rsid w:val="00FD4D28"/>
    <w:rsid w:val="00FD7441"/>
    <w:rsid w:val="00FE00ED"/>
    <w:rsid w:val="00FE2A82"/>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3F2E34D"/>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2F33AD"/>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2F33A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2F33AD"/>
    <w:rPr>
      <w:b/>
      <w:bCs/>
      <w:sz w:val="32"/>
      <w:szCs w:val="32"/>
    </w:rPr>
  </w:style>
  <w:style w:type="character" w:customStyle="1" w:styleId="40">
    <w:name w:val="标题 4 字符"/>
    <w:basedOn w:val="a0"/>
    <w:link w:val="4"/>
    <w:uiPriority w:val="9"/>
    <w:semiHidden/>
    <w:rsid w:val="002F33AD"/>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80373084">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6314211">
      <w:bodyDiv w:val="1"/>
      <w:marLeft w:val="0"/>
      <w:marRight w:val="0"/>
      <w:marTop w:val="0"/>
      <w:marBottom w:val="0"/>
      <w:divBdr>
        <w:top w:val="none" w:sz="0" w:space="0" w:color="auto"/>
        <w:left w:val="none" w:sz="0" w:space="0" w:color="auto"/>
        <w:bottom w:val="none" w:sz="0" w:space="0" w:color="auto"/>
        <w:right w:val="none" w:sz="0" w:space="0" w:color="auto"/>
      </w:divBdr>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23495717">
      <w:bodyDiv w:val="1"/>
      <w:marLeft w:val="0"/>
      <w:marRight w:val="0"/>
      <w:marTop w:val="0"/>
      <w:marBottom w:val="0"/>
      <w:divBdr>
        <w:top w:val="none" w:sz="0" w:space="0" w:color="auto"/>
        <w:left w:val="none" w:sz="0" w:space="0" w:color="auto"/>
        <w:bottom w:val="none" w:sz="0" w:space="0" w:color="auto"/>
        <w:right w:val="none" w:sz="0" w:space="0" w:color="auto"/>
      </w:divBdr>
    </w:div>
    <w:div w:id="240599924">
      <w:bodyDiv w:val="1"/>
      <w:marLeft w:val="0"/>
      <w:marRight w:val="0"/>
      <w:marTop w:val="0"/>
      <w:marBottom w:val="0"/>
      <w:divBdr>
        <w:top w:val="none" w:sz="0" w:space="0" w:color="auto"/>
        <w:left w:val="none" w:sz="0" w:space="0" w:color="auto"/>
        <w:bottom w:val="none" w:sz="0" w:space="0" w:color="auto"/>
        <w:right w:val="none" w:sz="0" w:space="0" w:color="auto"/>
      </w:divBdr>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60068414">
      <w:bodyDiv w:val="1"/>
      <w:marLeft w:val="0"/>
      <w:marRight w:val="0"/>
      <w:marTop w:val="0"/>
      <w:marBottom w:val="0"/>
      <w:divBdr>
        <w:top w:val="none" w:sz="0" w:space="0" w:color="auto"/>
        <w:left w:val="none" w:sz="0" w:space="0" w:color="auto"/>
        <w:bottom w:val="none" w:sz="0" w:space="0" w:color="auto"/>
        <w:right w:val="none" w:sz="0" w:space="0" w:color="auto"/>
      </w:divBdr>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30402647">
      <w:bodyDiv w:val="1"/>
      <w:marLeft w:val="0"/>
      <w:marRight w:val="0"/>
      <w:marTop w:val="0"/>
      <w:marBottom w:val="0"/>
      <w:divBdr>
        <w:top w:val="none" w:sz="0" w:space="0" w:color="auto"/>
        <w:left w:val="none" w:sz="0" w:space="0" w:color="auto"/>
        <w:bottom w:val="none" w:sz="0" w:space="0" w:color="auto"/>
        <w:right w:val="none" w:sz="0" w:space="0" w:color="auto"/>
      </w:divBdr>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691298699">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774130634">
      <w:bodyDiv w:val="1"/>
      <w:marLeft w:val="0"/>
      <w:marRight w:val="0"/>
      <w:marTop w:val="0"/>
      <w:marBottom w:val="0"/>
      <w:divBdr>
        <w:top w:val="none" w:sz="0" w:space="0" w:color="auto"/>
        <w:left w:val="none" w:sz="0" w:space="0" w:color="auto"/>
        <w:bottom w:val="none" w:sz="0" w:space="0" w:color="auto"/>
        <w:right w:val="none" w:sz="0" w:space="0" w:color="auto"/>
      </w:divBdr>
    </w:div>
    <w:div w:id="793988141">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829904052">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26579331">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155104268">
      <w:bodyDiv w:val="1"/>
      <w:marLeft w:val="0"/>
      <w:marRight w:val="0"/>
      <w:marTop w:val="0"/>
      <w:marBottom w:val="0"/>
      <w:divBdr>
        <w:top w:val="none" w:sz="0" w:space="0" w:color="auto"/>
        <w:left w:val="none" w:sz="0" w:space="0" w:color="auto"/>
        <w:bottom w:val="none" w:sz="0" w:space="0" w:color="auto"/>
        <w:right w:val="none" w:sz="0" w:space="0" w:color="auto"/>
      </w:divBdr>
    </w:div>
    <w:div w:id="1180048862">
      <w:bodyDiv w:val="1"/>
      <w:marLeft w:val="0"/>
      <w:marRight w:val="0"/>
      <w:marTop w:val="0"/>
      <w:marBottom w:val="0"/>
      <w:divBdr>
        <w:top w:val="none" w:sz="0" w:space="0" w:color="auto"/>
        <w:left w:val="none" w:sz="0" w:space="0" w:color="auto"/>
        <w:bottom w:val="none" w:sz="0" w:space="0" w:color="auto"/>
        <w:right w:val="none" w:sz="0" w:space="0" w:color="auto"/>
      </w:divBdr>
    </w:div>
    <w:div w:id="1208756004">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226843418">
      <w:bodyDiv w:val="1"/>
      <w:marLeft w:val="0"/>
      <w:marRight w:val="0"/>
      <w:marTop w:val="0"/>
      <w:marBottom w:val="0"/>
      <w:divBdr>
        <w:top w:val="none" w:sz="0" w:space="0" w:color="auto"/>
        <w:left w:val="none" w:sz="0" w:space="0" w:color="auto"/>
        <w:bottom w:val="none" w:sz="0" w:space="0" w:color="auto"/>
        <w:right w:val="none" w:sz="0" w:space="0" w:color="auto"/>
      </w:divBdr>
      <w:divsChild>
        <w:div w:id="1911885340">
          <w:marLeft w:val="150"/>
          <w:marRight w:val="150"/>
          <w:marTop w:val="0"/>
          <w:marBottom w:val="0"/>
          <w:divBdr>
            <w:top w:val="none" w:sz="0" w:space="0" w:color="auto"/>
            <w:left w:val="none" w:sz="0" w:space="0" w:color="auto"/>
            <w:bottom w:val="none" w:sz="0" w:space="0" w:color="auto"/>
            <w:right w:val="none" w:sz="0" w:space="0" w:color="auto"/>
          </w:divBdr>
        </w:div>
        <w:div w:id="1542741260">
          <w:marLeft w:val="150"/>
          <w:marRight w:val="150"/>
          <w:marTop w:val="0"/>
          <w:marBottom w:val="0"/>
          <w:divBdr>
            <w:top w:val="none" w:sz="0" w:space="0" w:color="auto"/>
            <w:left w:val="none" w:sz="0" w:space="0" w:color="auto"/>
            <w:bottom w:val="none" w:sz="0" w:space="0" w:color="auto"/>
            <w:right w:val="none" w:sz="0" w:space="0" w:color="auto"/>
          </w:divBdr>
        </w:div>
      </w:divsChild>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505362860">
      <w:bodyDiv w:val="1"/>
      <w:marLeft w:val="0"/>
      <w:marRight w:val="0"/>
      <w:marTop w:val="0"/>
      <w:marBottom w:val="0"/>
      <w:divBdr>
        <w:top w:val="none" w:sz="0" w:space="0" w:color="auto"/>
        <w:left w:val="none" w:sz="0" w:space="0" w:color="auto"/>
        <w:bottom w:val="none" w:sz="0" w:space="0" w:color="auto"/>
        <w:right w:val="none" w:sz="0" w:space="0" w:color="auto"/>
      </w:divBdr>
    </w:div>
    <w:div w:id="1507793937">
      <w:bodyDiv w:val="1"/>
      <w:marLeft w:val="0"/>
      <w:marRight w:val="0"/>
      <w:marTop w:val="0"/>
      <w:marBottom w:val="0"/>
      <w:divBdr>
        <w:top w:val="none" w:sz="0" w:space="0" w:color="auto"/>
        <w:left w:val="none" w:sz="0" w:space="0" w:color="auto"/>
        <w:bottom w:val="none" w:sz="0" w:space="0" w:color="auto"/>
        <w:right w:val="none" w:sz="0" w:space="0" w:color="auto"/>
      </w:divBdr>
      <w:divsChild>
        <w:div w:id="1786465270">
          <w:marLeft w:val="150"/>
          <w:marRight w:val="150"/>
          <w:marTop w:val="0"/>
          <w:marBottom w:val="0"/>
          <w:divBdr>
            <w:top w:val="none" w:sz="0" w:space="0" w:color="auto"/>
            <w:left w:val="none" w:sz="0" w:space="0" w:color="auto"/>
            <w:bottom w:val="none" w:sz="0" w:space="0" w:color="auto"/>
            <w:right w:val="none" w:sz="0" w:space="0" w:color="auto"/>
          </w:divBdr>
        </w:div>
        <w:div w:id="1267425065">
          <w:marLeft w:val="150"/>
          <w:marRight w:val="150"/>
          <w:marTop w:val="0"/>
          <w:marBottom w:val="0"/>
          <w:divBdr>
            <w:top w:val="none" w:sz="0" w:space="0" w:color="auto"/>
            <w:left w:val="none" w:sz="0" w:space="0" w:color="auto"/>
            <w:bottom w:val="none" w:sz="0" w:space="0" w:color="auto"/>
            <w:right w:val="none" w:sz="0" w:space="0" w:color="auto"/>
          </w:divBdr>
        </w:div>
      </w:divsChild>
    </w:div>
    <w:div w:id="1591818997">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863978632">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36497147">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2.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4.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5.xml><?xml version="1.0" encoding="utf-8"?>
<ds:datastoreItem xmlns:ds="http://schemas.openxmlformats.org/officeDocument/2006/customXml" ds:itemID="{58602CB5-ABDB-455F-88ED-9417BF872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1392</Words>
  <Characters>53</Characters>
  <Application>Microsoft Office Word</Application>
  <DocSecurity>0</DocSecurity>
  <Lines>1</Lines>
  <Paragraphs>2</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Lyndon Song</cp:lastModifiedBy>
  <cp:revision>23</cp:revision>
  <cp:lastPrinted>2011-08-09T11:37:00Z</cp:lastPrinted>
  <dcterms:created xsi:type="dcterms:W3CDTF">2017-06-06T01:31:00Z</dcterms:created>
  <dcterms:modified xsi:type="dcterms:W3CDTF">2017-11-14T06:07:00Z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