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880C8" w14:textId="1144E087" w:rsidR="00535A5C" w:rsidRDefault="00AE038F" w:rsidP="004C68BF">
      <w:pPr>
        <w:spacing w:line="336" w:lineRule="auto"/>
        <w:ind w:right="-554"/>
        <w:rPr>
          <w:rFonts w:ascii="Arial" w:hAnsi="Arial" w:cs="Arial"/>
          <w:i/>
        </w:rPr>
      </w:pPr>
      <w:r w:rsidRPr="00FE5A25">
        <w:rPr>
          <w:noProof/>
          <w:lang w:val="en-GB"/>
        </w:rPr>
        <w:drawing>
          <wp:anchor distT="0" distB="0" distL="114300" distR="114300" simplePos="0" relativeHeight="251659264" behindDoc="0" locked="0" layoutInCell="0" allowOverlap="1" wp14:anchorId="1A665C29" wp14:editId="55A1FE11">
            <wp:simplePos x="0" y="0"/>
            <wp:positionH relativeFrom="column">
              <wp:posOffset>3562350</wp:posOffset>
            </wp:positionH>
            <wp:positionV relativeFrom="paragraph">
              <wp:posOffset>0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E880C9" w14:textId="6EBB91A8" w:rsidR="00CD6AD4" w:rsidRDefault="00C868E0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sz w:val="24"/>
          <w:szCs w:val="24"/>
        </w:rPr>
        <w:t>Renishaw запускает модернизированную контактную измерительную систему для шлифовальных станков с ЧПУ</w:t>
      </w:r>
    </w:p>
    <w:p w14:paraId="73759164" w14:textId="77777777" w:rsidR="00524E00" w:rsidRDefault="00524E00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21BAC223" w14:textId="659036CD" w:rsidR="00C868E0" w:rsidRPr="00C868E0" w:rsidRDefault="00C868E0" w:rsidP="00524E00">
      <w:pPr>
        <w:spacing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>На выставке GrindTec 2018 в Германии (14 – 17 марта, зал 8, стенд 8101) компания Renishaw, мировой лидер в области инженерных технологий, представит новое поколение контактной измерительной системы на тензометрических датчиках MP250 для шлифовальных станков.</w:t>
      </w:r>
    </w:p>
    <w:p w14:paraId="14B66A78" w14:textId="381A396A" w:rsidR="00C868E0" w:rsidRPr="00C868E0" w:rsidRDefault="00C868E0" w:rsidP="00524E00">
      <w:pPr>
        <w:spacing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>Основываясь на высокоэффективной и хорошо зарекомендовавшей себя конструкции исходного датчика MP250, модернизированное исполнение отличается более широкими возможностями настройки конфигурации и позволяет пользователю выбрать режим повышенной стойкости или режим минимальной задержки в зависимости от производственной потребности.</w:t>
      </w:r>
    </w:p>
    <w:p w14:paraId="351F4873" w14:textId="61196116" w:rsidR="00C868E0" w:rsidRPr="00C868E0" w:rsidRDefault="00C868E0" w:rsidP="00524E00">
      <w:pPr>
        <w:spacing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>Система включает доработанный тензометрический контактный датчик MP250 и новый интерфейс HSI-C. Представляет собой быстродействующее и высокоточное решение для контактного контроля геометрии деталей.</w:t>
      </w:r>
    </w:p>
    <w:p w14:paraId="4FE880CC" w14:textId="25AE7112" w:rsidR="00524281" w:rsidRDefault="00C868E0" w:rsidP="00524E00">
      <w:pPr>
        <w:spacing w:after="120" w:line="336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>Благодаря технологии RENGAGE™, система не имеет себе равных по точности и повторяемости результатов трехмерного контроля, а также позволяет осуществлять достоверные измерения прямо на станке. Датчик срабатывает при минимальном усилии, поэтому он не повреждает поверхности и не вызывает погрешностей формы при контроле даже самых чувствительных к нагрузке деталей. Компактный и прочный, он не боится тяжелых условий эксплуатации и идеально подходит для контроля на операциях шлифования режущего инструмента и оснастки.</w:t>
      </w:r>
    </w:p>
    <w:p w14:paraId="368333E6" w14:textId="77777777" w:rsidR="00C868E0" w:rsidRDefault="00C868E0" w:rsidP="004C68BF">
      <w:pPr>
        <w:spacing w:line="336" w:lineRule="auto"/>
        <w:ind w:right="-554"/>
        <w:rPr>
          <w:rFonts w:ascii="Arial" w:hAnsi="Arial" w:cs="Arial"/>
          <w:b/>
        </w:rPr>
      </w:pPr>
    </w:p>
    <w:p w14:paraId="39ABAAA5" w14:textId="65DF5A5C" w:rsidR="00524E00" w:rsidRDefault="00C868E0" w:rsidP="004C68BF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Конфигурации, соответствующие эксплуатационным требованиям</w:t>
      </w:r>
    </w:p>
    <w:p w14:paraId="0CF1469D" w14:textId="0C6E9F2C" w:rsidR="00C868E0" w:rsidRPr="00C868E0" w:rsidRDefault="00C868E0" w:rsidP="00524E00">
      <w:pPr>
        <w:spacing w:after="120" w:line="336" w:lineRule="auto"/>
        <w:ind w:right="-556"/>
        <w:rPr>
          <w:rFonts w:ascii="Arial" w:hAnsi="Arial" w:cs="Arial"/>
          <w:szCs w:val="22"/>
        </w:rPr>
      </w:pPr>
      <w:r>
        <w:rPr>
          <w:rFonts w:ascii="Arial" w:hAnsi="Arial"/>
          <w:szCs w:val="22"/>
        </w:rPr>
        <w:t xml:space="preserve">Улучшения контактной измерительной системы MP250 направлены на повышение эффективности за счет эксплуатационной гибкости. Пользователь может выбрать одну из трех конфигураций: конфигурацию с повышенной стойкостью к вибрации, конфигурацию с минимальной задержкой для случаев, когда требуется быстрый отклик датчика, и конфигурацию по умолчанию для общих случаев применения.  </w:t>
      </w:r>
    </w:p>
    <w:p w14:paraId="7EB67494" w14:textId="5F0EEA91" w:rsidR="00C868E0" w:rsidRPr="00C868E0" w:rsidRDefault="00C868E0" w:rsidP="00524E00">
      <w:pPr>
        <w:spacing w:after="120" w:line="336" w:lineRule="auto"/>
        <w:ind w:right="-556"/>
        <w:rPr>
          <w:rFonts w:ascii="Arial" w:hAnsi="Arial" w:cs="Arial"/>
          <w:szCs w:val="22"/>
        </w:rPr>
      </w:pPr>
      <w:r>
        <w:rPr>
          <w:rFonts w:ascii="Arial" w:hAnsi="Arial"/>
          <w:szCs w:val="22"/>
        </w:rPr>
        <w:t>М-коды позволяют временно перевести датчик в режим повышенной стойкости к вибрации — что очень полезно при перемещении длинных или тяжелых щупов в рабочей зоне станка на высокой скорости — а затем активировать конфигурацию с минимальной задержкой для измерения с высочайшей точностью и минимальными расстояниями подвода (или конфигурацию по умолчанию для общих случаев применения).</w:t>
      </w:r>
    </w:p>
    <w:p w14:paraId="2F445F4E" w14:textId="77777777" w:rsidR="00C868E0" w:rsidRDefault="00C868E0" w:rsidP="00C868E0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</w:p>
    <w:p w14:paraId="3878C7B3" w14:textId="56F5D049" w:rsidR="00C868E0" w:rsidRPr="00C868E0" w:rsidRDefault="00C868E0" w:rsidP="00C868E0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Снижение времени установки</w:t>
      </w:r>
    </w:p>
    <w:p w14:paraId="5A499E62" w14:textId="78375C64" w:rsidR="00C868E0" w:rsidRPr="00C868E0" w:rsidRDefault="00C868E0" w:rsidP="00C868E0">
      <w:pPr>
        <w:spacing w:line="336" w:lineRule="auto"/>
        <w:ind w:right="-554"/>
        <w:rPr>
          <w:rFonts w:ascii="Arial" w:hAnsi="Arial" w:cs="Arial"/>
          <w:szCs w:val="22"/>
        </w:rPr>
      </w:pPr>
      <w:r>
        <w:rPr>
          <w:rFonts w:ascii="Arial" w:hAnsi="Arial"/>
          <w:szCs w:val="22"/>
        </w:rPr>
        <w:t xml:space="preserve">Система использует новый интерфейс станка HSI-C, который позволяет пользователю настраивать конфигурацию модернизированной MP250. Электронная часть модуля HSI-C располагается в </w:t>
      </w:r>
      <w:r>
        <w:rPr>
          <w:rFonts w:ascii="Arial" w:hAnsi="Arial"/>
          <w:szCs w:val="22"/>
        </w:rPr>
        <w:lastRenderedPageBreak/>
        <w:t>фирменном корпусе, который устанавливается на DIN рейку в шкафу станка с минимальными затратами времени и усилий.</w:t>
      </w:r>
    </w:p>
    <w:p w14:paraId="4FE880CE" w14:textId="77777777"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F" w14:textId="1AC1372C" w:rsidR="009F23F0" w:rsidRDefault="00C868E0" w:rsidP="0050292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Более подробная информация о модернизированной MP250 имеется на сайте </w:t>
      </w:r>
      <w:hyperlink r:id="rId12" w:history="1">
        <w:r>
          <w:rPr>
            <w:rStyle w:val="Hyperlink"/>
            <w:rFonts w:ascii="Arial" w:hAnsi="Arial"/>
            <w:sz w:val="22"/>
            <w:szCs w:val="22"/>
          </w:rPr>
          <w:t>www.renishaw.ru/mp250</w:t>
        </w:r>
      </w:hyperlink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-Конец-</w:t>
      </w:r>
    </w:p>
    <w:sectPr w:rsidR="00714411" w:rsidRPr="00EA334A" w:rsidSect="00B803A3">
      <w:headerReference w:type="first" r:id="rId13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4F4E8" w14:textId="77777777" w:rsidR="00A157DC" w:rsidRDefault="00A157DC" w:rsidP="002E2F8C">
      <w:r>
        <w:separator/>
      </w:r>
    </w:p>
  </w:endnote>
  <w:endnote w:type="continuationSeparator" w:id="0">
    <w:p w14:paraId="4D6614AF" w14:textId="77777777" w:rsidR="00A157DC" w:rsidRDefault="00A157DC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497E1" w14:textId="77777777" w:rsidR="00A157DC" w:rsidRDefault="00A157DC" w:rsidP="002E2F8C">
      <w:r>
        <w:separator/>
      </w:r>
    </w:p>
  </w:footnote>
  <w:footnote w:type="continuationSeparator" w:id="0">
    <w:p w14:paraId="6D782BF9" w14:textId="77777777" w:rsidR="00A157DC" w:rsidRDefault="00A157DC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880D7" w14:textId="3B5CE5C5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63CD8"/>
    <w:rsid w:val="00180B30"/>
    <w:rsid w:val="001A3625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03D93"/>
    <w:rsid w:val="00310B2A"/>
    <w:rsid w:val="003377F3"/>
    <w:rsid w:val="00351F9D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74B87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24E00"/>
    <w:rsid w:val="00535A5C"/>
    <w:rsid w:val="00544ECF"/>
    <w:rsid w:val="00546FE4"/>
    <w:rsid w:val="00576141"/>
    <w:rsid w:val="00590FCF"/>
    <w:rsid w:val="005A7A54"/>
    <w:rsid w:val="005B2717"/>
    <w:rsid w:val="005C3EC2"/>
    <w:rsid w:val="0061611C"/>
    <w:rsid w:val="00633356"/>
    <w:rsid w:val="00644635"/>
    <w:rsid w:val="0065468E"/>
    <w:rsid w:val="00666780"/>
    <w:rsid w:val="006873DF"/>
    <w:rsid w:val="00694EDE"/>
    <w:rsid w:val="006B413D"/>
    <w:rsid w:val="006C2C75"/>
    <w:rsid w:val="006D66CB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157DC"/>
    <w:rsid w:val="00A32C35"/>
    <w:rsid w:val="00A60348"/>
    <w:rsid w:val="00AB10DA"/>
    <w:rsid w:val="00AE038F"/>
    <w:rsid w:val="00AF0949"/>
    <w:rsid w:val="00AF1F9A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868E0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9232B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868E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92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3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3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h136436\AppData\Local\Microsoft\Windows\INetCache\Content.Outlook\PA753TID\www.renishaw.com\mp25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af5f2fd-5408-4f1e-9766-c7b530b9d8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842242-4AA7-49B5-9B04-948CC058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Lucy Kirmond</cp:lastModifiedBy>
  <cp:revision>4</cp:revision>
  <cp:lastPrinted>2014-11-03T12:56:00Z</cp:lastPrinted>
  <dcterms:created xsi:type="dcterms:W3CDTF">2018-01-09T14:28:00Z</dcterms:created>
  <dcterms:modified xsi:type="dcterms:W3CDTF">2018-01-11T09:46:00Z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