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880C7" w14:textId="60F58DC2" w:rsidR="00535A5C" w:rsidRDefault="00206122" w:rsidP="004C68BF">
      <w:pPr>
        <w:spacing w:line="336" w:lineRule="auto"/>
        <w:ind w:right="-554"/>
        <w:rPr>
          <w:rFonts w:ascii="Arial" w:hAnsi="Arial" w:cs="Arial"/>
          <w:i/>
        </w:rPr>
      </w:pPr>
      <w:r w:rsidRPr="00FE5A25">
        <w:rPr>
          <w:noProof/>
        </w:rPr>
        <w:drawing>
          <wp:anchor distT="0" distB="0" distL="114300" distR="114300" simplePos="0" relativeHeight="251659264" behindDoc="0" locked="0" layoutInCell="0" allowOverlap="1" wp14:anchorId="229551BC" wp14:editId="293E9F1B">
            <wp:simplePos x="0" y="0"/>
            <wp:positionH relativeFrom="column">
              <wp:posOffset>3848100</wp:posOffset>
            </wp:positionH>
            <wp:positionV relativeFrom="paragraph">
              <wp:posOffset>8890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9" w14:textId="6EBB91A8" w:rsidR="00CD6AD4" w:rsidRPr="00206122" w:rsidRDefault="00C868E0" w:rsidP="004C68BF">
      <w:pPr>
        <w:spacing w:line="336" w:lineRule="auto"/>
        <w:ind w:right="-554"/>
        <w:rPr>
          <w:rFonts w:ascii="Helvetica" w:eastAsia="DFHeiMedium-B5" w:hAnsi="Helvetica" w:cs="Arial"/>
          <w:b/>
          <w:sz w:val="24"/>
          <w:szCs w:val="24"/>
        </w:rPr>
      </w:pPr>
      <w:r w:rsidRPr="00206122">
        <w:rPr>
          <w:rFonts w:ascii="Helvetica" w:eastAsia="DFHeiMedium-B5" w:hAnsi="Helvetica"/>
          <w:b/>
          <w:sz w:val="24"/>
          <w:szCs w:val="24"/>
        </w:rPr>
        <w:t xml:space="preserve">Renishaw </w:t>
      </w:r>
      <w:proofErr w:type="spellStart"/>
      <w:r w:rsidRPr="00206122">
        <w:rPr>
          <w:rFonts w:ascii="Helvetica" w:eastAsia="DFHeiMedium-B5" w:hAnsi="Helvetica"/>
          <w:b/>
          <w:sz w:val="24"/>
          <w:szCs w:val="24"/>
        </w:rPr>
        <w:t>推出適合</w:t>
      </w:r>
      <w:proofErr w:type="spellEnd"/>
      <w:r w:rsidRPr="00206122">
        <w:rPr>
          <w:rFonts w:ascii="Helvetica" w:eastAsia="DFHeiMedium-B5" w:hAnsi="Helvetica"/>
          <w:b/>
          <w:sz w:val="24"/>
          <w:szCs w:val="24"/>
        </w:rPr>
        <w:t xml:space="preserve"> CNC </w:t>
      </w:r>
      <w:proofErr w:type="spellStart"/>
      <w:r w:rsidRPr="00206122">
        <w:rPr>
          <w:rFonts w:ascii="Helvetica" w:eastAsia="DFHeiMedium-B5" w:hAnsi="Helvetica"/>
          <w:b/>
          <w:sz w:val="24"/>
          <w:szCs w:val="24"/>
        </w:rPr>
        <w:t>磨床的強化測頭量測系統</w:t>
      </w:r>
      <w:proofErr w:type="spellEnd"/>
    </w:p>
    <w:p w14:paraId="73759164" w14:textId="77777777" w:rsidR="00524E00" w:rsidRPr="00206122" w:rsidRDefault="00524E00" w:rsidP="004C68BF">
      <w:pPr>
        <w:spacing w:line="336" w:lineRule="auto"/>
        <w:ind w:right="-554"/>
        <w:rPr>
          <w:rFonts w:ascii="Helvetica" w:eastAsia="DFHeiMedium-B5" w:hAnsi="Helvetica" w:cs="Arial"/>
          <w:b/>
          <w:sz w:val="24"/>
          <w:szCs w:val="24"/>
        </w:rPr>
      </w:pPr>
    </w:p>
    <w:p w14:paraId="21BAC223" w14:textId="659036CD" w:rsidR="00C868E0" w:rsidRPr="00206122" w:rsidRDefault="00C868E0" w:rsidP="00524E00">
      <w:pPr>
        <w:spacing w:after="120" w:line="336" w:lineRule="auto"/>
        <w:ind w:right="-556"/>
        <w:rPr>
          <w:rFonts w:ascii="Helvetica" w:eastAsia="DFHeiMedium-B5" w:hAnsi="Helvetica" w:cs="Arial"/>
        </w:rPr>
      </w:pPr>
      <w:r w:rsidRPr="00206122">
        <w:rPr>
          <w:rFonts w:ascii="Helvetica" w:eastAsia="DFHeiMedium-B5" w:hAnsi="Helvetica"/>
        </w:rPr>
        <w:t>Re</w:t>
      </w:r>
      <w:bookmarkStart w:id="0" w:name="_GoBack"/>
      <w:bookmarkEnd w:id="0"/>
      <w:r w:rsidRPr="00206122">
        <w:rPr>
          <w:rFonts w:ascii="Helvetica" w:eastAsia="DFHeiMedium-B5" w:hAnsi="Helvetica"/>
        </w:rPr>
        <w:t xml:space="preserve">nishaw </w:t>
      </w:r>
      <w:proofErr w:type="spellStart"/>
      <w:r w:rsidRPr="00206122">
        <w:rPr>
          <w:rFonts w:ascii="Helvetica" w:eastAsia="DFHeiMedium-B5" w:hAnsi="Helvetica"/>
        </w:rPr>
        <w:t>是工程技術的世界領導廠商，將於</w:t>
      </w:r>
      <w:proofErr w:type="spellEnd"/>
      <w:r w:rsidRPr="00206122">
        <w:rPr>
          <w:rFonts w:ascii="Helvetica" w:eastAsia="DFHeiMedium-B5" w:hAnsi="Helvetica"/>
        </w:rPr>
        <w:t xml:space="preserve"> 2018 </w:t>
      </w:r>
      <w:proofErr w:type="spellStart"/>
      <w:r w:rsidRPr="00206122">
        <w:rPr>
          <w:rFonts w:ascii="Helvetica" w:eastAsia="DFHeiMedium-B5" w:hAnsi="Helvetica"/>
        </w:rPr>
        <w:t>年德國磨削展</w:t>
      </w:r>
      <w:proofErr w:type="spellEnd"/>
      <w:r w:rsidRPr="00206122">
        <w:rPr>
          <w:rFonts w:ascii="Helvetica" w:eastAsia="DFHeiMedium-B5" w:hAnsi="Helvetica"/>
        </w:rPr>
        <w:t xml:space="preserve"> (</w:t>
      </w:r>
      <w:proofErr w:type="spellStart"/>
      <w:r w:rsidRPr="00206122">
        <w:rPr>
          <w:rFonts w:ascii="Helvetica" w:eastAsia="DFHeiMedium-B5" w:hAnsi="Helvetica"/>
        </w:rPr>
        <w:t>GrindTec</w:t>
      </w:r>
      <w:proofErr w:type="spellEnd"/>
      <w:r w:rsidRPr="00206122">
        <w:rPr>
          <w:rFonts w:ascii="Helvetica" w:eastAsia="DFHeiMedium-B5" w:hAnsi="Helvetica"/>
        </w:rPr>
        <w:t xml:space="preserve"> 2018</w:t>
      </w:r>
      <w:r w:rsidRPr="00206122">
        <w:rPr>
          <w:rFonts w:ascii="Helvetica" w:eastAsia="DFHeiMedium-B5" w:hAnsi="Helvetica"/>
        </w:rPr>
        <w:t>；</w:t>
      </w:r>
      <w:r w:rsidRPr="00206122">
        <w:rPr>
          <w:rFonts w:ascii="Helvetica" w:eastAsia="DFHeiMedium-B5" w:hAnsi="Helvetica"/>
        </w:rPr>
        <w:t xml:space="preserve">3 </w:t>
      </w:r>
      <w:r w:rsidRPr="00206122">
        <w:rPr>
          <w:rFonts w:ascii="Helvetica" w:eastAsia="DFHeiMedium-B5" w:hAnsi="Helvetica"/>
        </w:rPr>
        <w:t>月</w:t>
      </w:r>
      <w:r w:rsidRPr="00206122">
        <w:rPr>
          <w:rFonts w:ascii="Helvetica" w:eastAsia="DFHeiMedium-B5" w:hAnsi="Helvetica"/>
        </w:rPr>
        <w:t xml:space="preserve"> 14 </w:t>
      </w:r>
      <w:proofErr w:type="spellStart"/>
      <w:r w:rsidRPr="00206122">
        <w:rPr>
          <w:rFonts w:ascii="Helvetica" w:eastAsia="DFHeiMedium-B5" w:hAnsi="Helvetica"/>
        </w:rPr>
        <w:t>日至</w:t>
      </w:r>
      <w:proofErr w:type="spellEnd"/>
      <w:r w:rsidRPr="00206122">
        <w:rPr>
          <w:rFonts w:ascii="Helvetica" w:eastAsia="DFHeiMedium-B5" w:hAnsi="Helvetica"/>
        </w:rPr>
        <w:t xml:space="preserve"> 17 </w:t>
      </w:r>
      <w:proofErr w:type="spellStart"/>
      <w:r w:rsidRPr="00206122">
        <w:rPr>
          <w:rFonts w:ascii="Helvetica" w:eastAsia="DFHeiMedium-B5" w:hAnsi="Helvetica"/>
        </w:rPr>
        <w:t>日第</w:t>
      </w:r>
      <w:proofErr w:type="spellEnd"/>
      <w:r w:rsidRPr="00206122">
        <w:rPr>
          <w:rFonts w:ascii="Helvetica" w:eastAsia="DFHeiMedium-B5" w:hAnsi="Helvetica"/>
        </w:rPr>
        <w:t xml:space="preserve"> 8 </w:t>
      </w:r>
      <w:proofErr w:type="spellStart"/>
      <w:r w:rsidRPr="00206122">
        <w:rPr>
          <w:rFonts w:ascii="Helvetica" w:eastAsia="DFHeiMedium-B5" w:hAnsi="Helvetica"/>
        </w:rPr>
        <w:t>館攤位</w:t>
      </w:r>
      <w:proofErr w:type="spellEnd"/>
      <w:r w:rsidRPr="00206122">
        <w:rPr>
          <w:rFonts w:ascii="Helvetica" w:eastAsia="DFHeiMedium-B5" w:hAnsi="Helvetica"/>
        </w:rPr>
        <w:t xml:space="preserve"> 8101) </w:t>
      </w:r>
      <w:proofErr w:type="spellStart"/>
      <w:r w:rsidRPr="00206122">
        <w:rPr>
          <w:rFonts w:ascii="Helvetica" w:eastAsia="DFHeiMedium-B5" w:hAnsi="Helvetica"/>
        </w:rPr>
        <w:t>推出新一代適合研磨機的</w:t>
      </w:r>
      <w:proofErr w:type="spellEnd"/>
      <w:r w:rsidRPr="00206122">
        <w:rPr>
          <w:rFonts w:ascii="Helvetica" w:eastAsia="DFHeiMedium-B5" w:hAnsi="Helvetica"/>
        </w:rPr>
        <w:t xml:space="preserve"> MP250 </w:t>
      </w:r>
      <w:proofErr w:type="spellStart"/>
      <w:r w:rsidRPr="00206122">
        <w:rPr>
          <w:rFonts w:ascii="Helvetica" w:eastAsia="DFHeiMedium-B5" w:hAnsi="Helvetica"/>
        </w:rPr>
        <w:t>應變電感測頭量測系統</w:t>
      </w:r>
      <w:proofErr w:type="spellEnd"/>
      <w:r w:rsidRPr="00206122">
        <w:rPr>
          <w:rFonts w:ascii="Helvetica" w:eastAsia="DFHeiMedium-B5" w:hAnsi="Helvetica"/>
        </w:rPr>
        <w:t>。</w:t>
      </w:r>
    </w:p>
    <w:p w14:paraId="14B66A78" w14:textId="381A396A" w:rsidR="00C868E0" w:rsidRPr="00206122" w:rsidRDefault="00C868E0" w:rsidP="00524E00">
      <w:pPr>
        <w:spacing w:after="120" w:line="336" w:lineRule="auto"/>
        <w:ind w:right="-556"/>
        <w:rPr>
          <w:rFonts w:ascii="Helvetica" w:eastAsia="DFHeiMedium-B5" w:hAnsi="Helvetica" w:cs="Arial"/>
        </w:rPr>
      </w:pPr>
      <w:proofErr w:type="spellStart"/>
      <w:r w:rsidRPr="00206122">
        <w:rPr>
          <w:rFonts w:ascii="Helvetica" w:eastAsia="DFHeiMedium-B5" w:hAnsi="Helvetica"/>
        </w:rPr>
        <w:t>這次推出的強化版產品，以原始</w:t>
      </w:r>
      <w:proofErr w:type="spellEnd"/>
      <w:r w:rsidRPr="00206122">
        <w:rPr>
          <w:rFonts w:ascii="Helvetica" w:eastAsia="DFHeiMedium-B5" w:hAnsi="Helvetica"/>
        </w:rPr>
        <w:t xml:space="preserve"> MP250 </w:t>
      </w:r>
      <w:proofErr w:type="spellStart"/>
      <w:r w:rsidRPr="00206122">
        <w:rPr>
          <w:rFonts w:ascii="Helvetica" w:eastAsia="DFHeiMedium-B5" w:hAnsi="Helvetica"/>
        </w:rPr>
        <w:t>測頭高效且深獲肯定的設計為基礎，提供更出色的設定選項，可讓使用者依據應用需求，選擇超強大或低延遲的作業模式</w:t>
      </w:r>
      <w:proofErr w:type="spellEnd"/>
      <w:r w:rsidRPr="00206122">
        <w:rPr>
          <w:rFonts w:ascii="Helvetica" w:eastAsia="DFHeiMedium-B5" w:hAnsi="Helvetica"/>
        </w:rPr>
        <w:t>。</w:t>
      </w:r>
    </w:p>
    <w:p w14:paraId="351F4873" w14:textId="61196116" w:rsidR="00C868E0" w:rsidRPr="00206122" w:rsidRDefault="00C868E0" w:rsidP="00524E00">
      <w:pPr>
        <w:spacing w:after="120" w:line="336" w:lineRule="auto"/>
        <w:ind w:right="-556"/>
        <w:rPr>
          <w:rFonts w:ascii="Helvetica" w:eastAsia="DFHeiMedium-B5" w:hAnsi="Helvetica" w:cs="Arial"/>
        </w:rPr>
      </w:pPr>
      <w:proofErr w:type="spellStart"/>
      <w:r w:rsidRPr="00206122">
        <w:rPr>
          <w:rFonts w:ascii="Helvetica" w:eastAsia="DFHeiMedium-B5" w:hAnsi="Helvetica"/>
        </w:rPr>
        <w:t>系統由更新後的</w:t>
      </w:r>
      <w:proofErr w:type="spellEnd"/>
      <w:r w:rsidRPr="00206122">
        <w:rPr>
          <w:rFonts w:ascii="Helvetica" w:eastAsia="DFHeiMedium-B5" w:hAnsi="Helvetica"/>
        </w:rPr>
        <w:t xml:space="preserve"> MP250 </w:t>
      </w:r>
      <w:proofErr w:type="spellStart"/>
      <w:r w:rsidRPr="00206122">
        <w:rPr>
          <w:rFonts w:ascii="Helvetica" w:eastAsia="DFHeiMedium-B5" w:hAnsi="Helvetica"/>
        </w:rPr>
        <w:t>應變電感測頭及新型</w:t>
      </w:r>
      <w:proofErr w:type="spellEnd"/>
      <w:r w:rsidRPr="00206122">
        <w:rPr>
          <w:rFonts w:ascii="Helvetica" w:eastAsia="DFHeiMedium-B5" w:hAnsi="Helvetica"/>
        </w:rPr>
        <w:t xml:space="preserve"> HSI-C </w:t>
      </w:r>
      <w:proofErr w:type="spellStart"/>
      <w:r w:rsidRPr="00206122">
        <w:rPr>
          <w:rFonts w:ascii="Helvetica" w:eastAsia="DFHeiMedium-B5" w:hAnsi="Helvetica"/>
        </w:rPr>
        <w:t>介面組成，提供高速及高精度的接觸觸發式解決方案，適合用於判定元件幾何形狀</w:t>
      </w:r>
      <w:proofErr w:type="spellEnd"/>
      <w:r w:rsidRPr="00206122">
        <w:rPr>
          <w:rFonts w:ascii="Helvetica" w:eastAsia="DFHeiMedium-B5" w:hAnsi="Helvetica"/>
        </w:rPr>
        <w:t>。</w:t>
      </w:r>
    </w:p>
    <w:p w14:paraId="4FE880CC" w14:textId="25AE7112" w:rsidR="00524281" w:rsidRPr="00206122" w:rsidRDefault="00C868E0" w:rsidP="00524E00">
      <w:pPr>
        <w:spacing w:after="120" w:line="336" w:lineRule="auto"/>
        <w:ind w:right="-556"/>
        <w:rPr>
          <w:rFonts w:ascii="Helvetica" w:eastAsia="DFHeiMedium-B5" w:hAnsi="Helvetica" w:cs="Arial"/>
        </w:rPr>
      </w:pPr>
      <w:proofErr w:type="spellStart"/>
      <w:r w:rsidRPr="00206122">
        <w:rPr>
          <w:rFonts w:ascii="Helvetica" w:eastAsia="DFHeiMedium-B5" w:hAnsi="Helvetica"/>
        </w:rPr>
        <w:t>系統搭載</w:t>
      </w:r>
      <w:proofErr w:type="spellEnd"/>
      <w:r w:rsidRPr="00206122">
        <w:rPr>
          <w:rFonts w:ascii="Helvetica" w:eastAsia="DFHeiMedium-B5" w:hAnsi="Helvetica"/>
        </w:rPr>
        <w:t xml:space="preserve"> RENGAGE</w:t>
      </w:r>
      <w:r w:rsidRPr="00206122">
        <w:rPr>
          <w:rFonts w:ascii="Helvetica" w:eastAsia="MS Gothic" w:hAnsi="Helvetica" w:cs="MS Gothic"/>
        </w:rPr>
        <w:t>™</w:t>
      </w:r>
      <w:r w:rsidRPr="00206122">
        <w:rPr>
          <w:rFonts w:ascii="Helvetica" w:eastAsia="DFHeiMedium-B5" w:hAnsi="Helvetica"/>
        </w:rPr>
        <w:t xml:space="preserve"> </w:t>
      </w:r>
      <w:proofErr w:type="spellStart"/>
      <w:r w:rsidRPr="00206122">
        <w:rPr>
          <w:rFonts w:ascii="Helvetica" w:eastAsia="DFHeiMedium-B5" w:hAnsi="Helvetica"/>
        </w:rPr>
        <w:t>技術，提供無可比擬的</w:t>
      </w:r>
      <w:proofErr w:type="spellEnd"/>
      <w:r w:rsidRPr="00206122">
        <w:rPr>
          <w:rFonts w:ascii="Helvetica" w:eastAsia="DFHeiMedium-B5" w:hAnsi="Helvetica"/>
        </w:rPr>
        <w:t xml:space="preserve"> 3D </w:t>
      </w:r>
      <w:r w:rsidRPr="00206122">
        <w:rPr>
          <w:rFonts w:ascii="Helvetica" w:eastAsia="DFHeiMedium-B5" w:hAnsi="Helvetica"/>
        </w:rPr>
        <w:t>準確度與重現性，實現可靠的機上量測。測頭具備超低觸發力，有助於消除表面及形體損壞，是檢驗精密工件的理想選擇。測頭外型精巧，堅固耐用，專為惡劣環境所打造，是刀具與刀刃磨削應用的理想選擇。</w:t>
      </w:r>
    </w:p>
    <w:p w14:paraId="368333E6" w14:textId="77777777" w:rsidR="00C868E0" w:rsidRPr="00206122" w:rsidRDefault="00C868E0" w:rsidP="004C68BF">
      <w:pPr>
        <w:spacing w:line="336" w:lineRule="auto"/>
        <w:ind w:right="-554"/>
        <w:rPr>
          <w:rFonts w:ascii="Helvetica" w:eastAsia="DFHeiMedium-B5" w:hAnsi="Helvetica" w:cs="Arial"/>
          <w:b/>
        </w:rPr>
      </w:pPr>
    </w:p>
    <w:p w14:paraId="39ABAAA5" w14:textId="65DF5A5C" w:rsidR="00524E00" w:rsidRPr="00206122" w:rsidRDefault="00C868E0" w:rsidP="004C68BF">
      <w:pPr>
        <w:spacing w:line="336" w:lineRule="auto"/>
        <w:ind w:right="-554"/>
        <w:rPr>
          <w:rFonts w:ascii="Helvetica" w:eastAsia="DFHeiMedium-B5" w:hAnsi="Helvetica" w:cs="Arial"/>
          <w:b/>
          <w:sz w:val="22"/>
          <w:szCs w:val="22"/>
        </w:rPr>
      </w:pPr>
      <w:proofErr w:type="spellStart"/>
      <w:r w:rsidRPr="00206122">
        <w:rPr>
          <w:rFonts w:ascii="Helvetica" w:eastAsia="DFHeiMedium-B5" w:hAnsi="Helvetica"/>
          <w:b/>
          <w:sz w:val="22"/>
          <w:szCs w:val="22"/>
        </w:rPr>
        <w:t>著重於應用的組態</w:t>
      </w:r>
      <w:proofErr w:type="spellEnd"/>
    </w:p>
    <w:p w14:paraId="0CF1469D" w14:textId="0C6E9F2C" w:rsidR="00C868E0" w:rsidRPr="00206122" w:rsidRDefault="00C868E0" w:rsidP="00524E00">
      <w:pPr>
        <w:spacing w:after="120" w:line="336" w:lineRule="auto"/>
        <w:ind w:right="-556"/>
        <w:rPr>
          <w:rFonts w:ascii="Helvetica" w:eastAsia="DFHeiMedium-B5" w:hAnsi="Helvetica" w:cs="Arial"/>
          <w:szCs w:val="22"/>
        </w:rPr>
      </w:pPr>
      <w:r w:rsidRPr="00206122">
        <w:rPr>
          <w:rFonts w:ascii="Helvetica" w:eastAsia="DFHeiMedium-B5" w:hAnsi="Helvetica"/>
          <w:szCs w:val="22"/>
        </w:rPr>
        <w:t xml:space="preserve">MP250 </w:t>
      </w:r>
      <w:proofErr w:type="spellStart"/>
      <w:r w:rsidRPr="00206122">
        <w:rPr>
          <w:rFonts w:ascii="Helvetica" w:eastAsia="DFHeiMedium-B5" w:hAnsi="Helvetica"/>
          <w:szCs w:val="22"/>
        </w:rPr>
        <w:t>測頭量測系統的強化功能，以提升效能為重點，協助使用者彈性地以三種模式之一作業：高度抗震組態、低延遲組態</w:t>
      </w:r>
      <w:proofErr w:type="spellEnd"/>
      <w:r w:rsidRPr="00206122">
        <w:rPr>
          <w:rFonts w:ascii="Helvetica" w:eastAsia="DFHeiMedium-B5" w:hAnsi="Helvetica"/>
          <w:szCs w:val="22"/>
        </w:rPr>
        <w:t xml:space="preserve"> (</w:t>
      </w:r>
      <w:proofErr w:type="spellStart"/>
      <w:r w:rsidRPr="00206122">
        <w:rPr>
          <w:rFonts w:ascii="Helvetica" w:eastAsia="DFHeiMedium-B5" w:hAnsi="Helvetica"/>
          <w:szCs w:val="22"/>
        </w:rPr>
        <w:t>若需測頭快速反應</w:t>
      </w:r>
      <w:proofErr w:type="spellEnd"/>
      <w:r w:rsidRPr="00206122">
        <w:rPr>
          <w:rFonts w:ascii="Helvetica" w:eastAsia="DFHeiMedium-B5" w:hAnsi="Helvetica"/>
          <w:szCs w:val="22"/>
        </w:rPr>
        <w:t xml:space="preserve">) </w:t>
      </w:r>
      <w:proofErr w:type="spellStart"/>
      <w:r w:rsidRPr="00206122">
        <w:rPr>
          <w:rFonts w:ascii="Helvetica" w:eastAsia="DFHeiMedium-B5" w:hAnsi="Helvetica"/>
          <w:szCs w:val="22"/>
        </w:rPr>
        <w:t>及預設組態</w:t>
      </w:r>
      <w:proofErr w:type="spellEnd"/>
      <w:r w:rsidRPr="00206122">
        <w:rPr>
          <w:rFonts w:ascii="Helvetica" w:eastAsia="DFHeiMedium-B5" w:hAnsi="Helvetica"/>
          <w:szCs w:val="22"/>
        </w:rPr>
        <w:t xml:space="preserve"> (</w:t>
      </w:r>
      <w:proofErr w:type="spellStart"/>
      <w:r w:rsidRPr="00206122">
        <w:rPr>
          <w:rFonts w:ascii="Helvetica" w:eastAsia="DFHeiMedium-B5" w:hAnsi="Helvetica"/>
          <w:szCs w:val="22"/>
        </w:rPr>
        <w:t>一般使用</w:t>
      </w:r>
      <w:proofErr w:type="spellEnd"/>
      <w:r w:rsidRPr="00206122">
        <w:rPr>
          <w:rFonts w:ascii="Helvetica" w:eastAsia="DFHeiMedium-B5" w:hAnsi="Helvetica"/>
          <w:szCs w:val="22"/>
        </w:rPr>
        <w:t>)</w:t>
      </w:r>
      <w:r w:rsidRPr="00206122">
        <w:rPr>
          <w:rFonts w:ascii="Helvetica" w:eastAsia="DFHeiMedium-B5" w:hAnsi="Helvetica"/>
          <w:szCs w:val="22"/>
        </w:rPr>
        <w:t>。</w:t>
      </w:r>
      <w:r w:rsidRPr="00206122">
        <w:rPr>
          <w:rFonts w:ascii="Helvetica" w:eastAsia="DFHeiMedium-B5" w:hAnsi="Helvetica"/>
          <w:szCs w:val="22"/>
        </w:rPr>
        <w:t xml:space="preserve">  </w:t>
      </w:r>
    </w:p>
    <w:p w14:paraId="7EB67494" w14:textId="5F0EEA91" w:rsidR="00C868E0" w:rsidRPr="00206122" w:rsidRDefault="00C868E0" w:rsidP="00524E00">
      <w:pPr>
        <w:spacing w:after="120" w:line="336" w:lineRule="auto"/>
        <w:ind w:right="-556"/>
        <w:rPr>
          <w:rFonts w:ascii="Helvetica" w:eastAsia="DFHeiMedium-B5" w:hAnsi="Helvetica" w:cs="Arial"/>
          <w:szCs w:val="22"/>
        </w:rPr>
      </w:pPr>
      <w:proofErr w:type="spellStart"/>
      <w:r w:rsidRPr="00206122">
        <w:rPr>
          <w:rFonts w:ascii="Helvetica" w:eastAsia="DFHeiMedium-B5" w:hAnsi="Helvetica"/>
          <w:szCs w:val="22"/>
        </w:rPr>
        <w:t>使用者可利用</w:t>
      </w:r>
      <w:proofErr w:type="spellEnd"/>
      <w:r w:rsidRPr="00206122">
        <w:rPr>
          <w:rFonts w:ascii="Helvetica" w:eastAsia="DFHeiMedium-B5" w:hAnsi="Helvetica"/>
          <w:szCs w:val="22"/>
        </w:rPr>
        <w:t xml:space="preserve"> M </w:t>
      </w:r>
      <w:r w:rsidRPr="00206122">
        <w:rPr>
          <w:rFonts w:ascii="Helvetica" w:eastAsia="DFHeiMedium-B5" w:hAnsi="Helvetica"/>
          <w:szCs w:val="22"/>
        </w:rPr>
        <w:t>碼暫時將測頭設定為高度抗震組態，非常適合用於以快速進給速率在機台空間內移動，且使用長形或重型測針的情況；之後可回復為低延遲組態，在短接近距離時提供極為準確的元件量測</w:t>
      </w:r>
      <w:r w:rsidRPr="00206122">
        <w:rPr>
          <w:rFonts w:ascii="Helvetica" w:eastAsia="DFHeiMedium-B5" w:hAnsi="Helvetica"/>
          <w:szCs w:val="22"/>
        </w:rPr>
        <w:t xml:space="preserve"> (</w:t>
      </w:r>
      <w:proofErr w:type="spellStart"/>
      <w:r w:rsidRPr="00206122">
        <w:rPr>
          <w:rFonts w:ascii="Helvetica" w:eastAsia="DFHeiMedium-B5" w:hAnsi="Helvetica"/>
          <w:szCs w:val="22"/>
        </w:rPr>
        <w:t>或回復為一般組態作為一般使用</w:t>
      </w:r>
      <w:proofErr w:type="spellEnd"/>
      <w:r w:rsidRPr="00206122">
        <w:rPr>
          <w:rFonts w:ascii="Helvetica" w:eastAsia="DFHeiMedium-B5" w:hAnsi="Helvetica"/>
          <w:szCs w:val="22"/>
        </w:rPr>
        <w:t>)</w:t>
      </w:r>
      <w:r w:rsidRPr="00206122">
        <w:rPr>
          <w:rFonts w:ascii="Helvetica" w:eastAsia="DFHeiMedium-B5" w:hAnsi="Helvetica"/>
          <w:szCs w:val="22"/>
        </w:rPr>
        <w:t>。</w:t>
      </w:r>
    </w:p>
    <w:p w14:paraId="2F445F4E" w14:textId="77777777" w:rsidR="00C868E0" w:rsidRPr="00206122" w:rsidRDefault="00C868E0" w:rsidP="00C868E0">
      <w:pPr>
        <w:spacing w:line="336" w:lineRule="auto"/>
        <w:ind w:right="-554"/>
        <w:rPr>
          <w:rFonts w:ascii="Helvetica" w:eastAsia="DFHeiMedium-B5" w:hAnsi="Helvetica" w:cs="Arial"/>
          <w:b/>
          <w:sz w:val="22"/>
          <w:szCs w:val="22"/>
        </w:rPr>
      </w:pPr>
    </w:p>
    <w:p w14:paraId="3878C7B3" w14:textId="56F5D049" w:rsidR="00C868E0" w:rsidRPr="00206122" w:rsidRDefault="00C868E0" w:rsidP="00C868E0">
      <w:pPr>
        <w:spacing w:line="336" w:lineRule="auto"/>
        <w:ind w:right="-554"/>
        <w:rPr>
          <w:rFonts w:ascii="Helvetica" w:eastAsia="DFHeiMedium-B5" w:hAnsi="Helvetica" w:cs="Arial"/>
          <w:b/>
          <w:sz w:val="22"/>
          <w:szCs w:val="22"/>
        </w:rPr>
      </w:pPr>
      <w:proofErr w:type="spellStart"/>
      <w:r w:rsidRPr="00206122">
        <w:rPr>
          <w:rFonts w:ascii="Helvetica" w:eastAsia="DFHeiMedium-B5" w:hAnsi="Helvetica"/>
          <w:b/>
          <w:sz w:val="22"/>
          <w:szCs w:val="22"/>
        </w:rPr>
        <w:t>縮短安裝時間</w:t>
      </w:r>
      <w:proofErr w:type="spellEnd"/>
    </w:p>
    <w:p w14:paraId="5A499E62" w14:textId="78375C64" w:rsidR="00C868E0" w:rsidRPr="00206122" w:rsidRDefault="00C868E0" w:rsidP="00C868E0">
      <w:pPr>
        <w:spacing w:line="336" w:lineRule="auto"/>
        <w:ind w:right="-554"/>
        <w:rPr>
          <w:rFonts w:ascii="Helvetica" w:eastAsia="DFHeiMedium-B5" w:hAnsi="Helvetica" w:cs="Arial"/>
          <w:szCs w:val="22"/>
        </w:rPr>
      </w:pPr>
      <w:proofErr w:type="spellStart"/>
      <w:r w:rsidRPr="00206122">
        <w:rPr>
          <w:rFonts w:ascii="Helvetica" w:eastAsia="DFHeiMedium-B5" w:hAnsi="Helvetica"/>
          <w:szCs w:val="22"/>
        </w:rPr>
        <w:t>新型機器介面</w:t>
      </w:r>
      <w:proofErr w:type="spellEnd"/>
      <w:r w:rsidRPr="00206122">
        <w:rPr>
          <w:rFonts w:ascii="Helvetica" w:eastAsia="DFHeiMedium-B5" w:hAnsi="Helvetica"/>
          <w:szCs w:val="22"/>
        </w:rPr>
        <w:t xml:space="preserve"> HSI-C </w:t>
      </w:r>
      <w:proofErr w:type="spellStart"/>
      <w:r w:rsidRPr="00206122">
        <w:rPr>
          <w:rFonts w:ascii="Helvetica" w:eastAsia="DFHeiMedium-B5" w:hAnsi="Helvetica"/>
          <w:szCs w:val="22"/>
        </w:rPr>
        <w:t>可讓使用者設定升級的</w:t>
      </w:r>
      <w:proofErr w:type="spellEnd"/>
      <w:r w:rsidRPr="00206122">
        <w:rPr>
          <w:rFonts w:ascii="Helvetica" w:eastAsia="DFHeiMedium-B5" w:hAnsi="Helvetica"/>
          <w:szCs w:val="22"/>
        </w:rPr>
        <w:t xml:space="preserve"> MP250</w:t>
      </w:r>
      <w:r w:rsidRPr="00206122">
        <w:rPr>
          <w:rFonts w:ascii="Helvetica" w:eastAsia="DFHeiMedium-B5" w:hAnsi="Helvetica"/>
          <w:szCs w:val="22"/>
        </w:rPr>
        <w:t>。</w:t>
      </w:r>
      <w:r w:rsidRPr="00206122">
        <w:rPr>
          <w:rFonts w:ascii="Helvetica" w:eastAsia="DFHeiMedium-B5" w:hAnsi="Helvetica"/>
          <w:szCs w:val="22"/>
        </w:rPr>
        <w:t xml:space="preserve">HSI-C </w:t>
      </w:r>
      <w:proofErr w:type="spellStart"/>
      <w:r w:rsidRPr="00206122">
        <w:rPr>
          <w:rFonts w:ascii="Helvetica" w:eastAsia="DFHeiMedium-B5" w:hAnsi="Helvetica"/>
          <w:szCs w:val="22"/>
        </w:rPr>
        <w:t>採用電子專用外殼，可輕鬆裝入機台電氣箱內部的</w:t>
      </w:r>
      <w:proofErr w:type="spellEnd"/>
      <w:r w:rsidRPr="00206122">
        <w:rPr>
          <w:rFonts w:ascii="Helvetica" w:eastAsia="DFHeiMedium-B5" w:hAnsi="Helvetica"/>
          <w:szCs w:val="22"/>
        </w:rPr>
        <w:t xml:space="preserve"> DIN </w:t>
      </w:r>
      <w:proofErr w:type="spellStart"/>
      <w:r w:rsidRPr="00206122">
        <w:rPr>
          <w:rFonts w:ascii="Helvetica" w:eastAsia="DFHeiMedium-B5" w:hAnsi="Helvetica"/>
          <w:szCs w:val="22"/>
        </w:rPr>
        <w:t>軌，儘可能減少安裝時間與工作</w:t>
      </w:r>
      <w:proofErr w:type="spellEnd"/>
      <w:r w:rsidRPr="00206122">
        <w:rPr>
          <w:rFonts w:ascii="Helvetica" w:eastAsia="DFHeiMedium-B5" w:hAnsi="Helvetica"/>
          <w:szCs w:val="22"/>
        </w:rPr>
        <w:t>。</w:t>
      </w:r>
    </w:p>
    <w:p w14:paraId="4FE880CE" w14:textId="77777777" w:rsidR="00CD6AD4" w:rsidRPr="00206122" w:rsidRDefault="00CD6AD4" w:rsidP="004C68BF">
      <w:pPr>
        <w:spacing w:line="336" w:lineRule="auto"/>
        <w:ind w:right="-554"/>
        <w:rPr>
          <w:rFonts w:ascii="Helvetica" w:eastAsia="DFHeiMedium-B5" w:hAnsi="Helvetica" w:cs="Arial"/>
          <w:i/>
        </w:rPr>
      </w:pPr>
    </w:p>
    <w:p w14:paraId="4FE880CF" w14:textId="1AC1372C" w:rsidR="009F23F0" w:rsidRPr="00206122" w:rsidRDefault="00C868E0" w:rsidP="0050292E">
      <w:pPr>
        <w:spacing w:line="276" w:lineRule="auto"/>
        <w:rPr>
          <w:rFonts w:ascii="Helvetica" w:eastAsia="DFHeiMedium-B5" w:hAnsi="Helvetica" w:cs="Arial"/>
          <w:sz w:val="22"/>
          <w:szCs w:val="22"/>
        </w:rPr>
      </w:pPr>
      <w:proofErr w:type="spellStart"/>
      <w:r w:rsidRPr="00206122">
        <w:rPr>
          <w:rFonts w:ascii="Helvetica" w:eastAsia="DFHeiMedium-B5" w:hAnsi="Helvetica"/>
          <w:sz w:val="22"/>
          <w:szCs w:val="22"/>
        </w:rPr>
        <w:t>如需強化版</w:t>
      </w:r>
      <w:proofErr w:type="spellEnd"/>
      <w:r w:rsidRPr="00206122">
        <w:rPr>
          <w:rFonts w:ascii="Helvetica" w:eastAsia="DFHeiMedium-B5" w:hAnsi="Helvetica"/>
          <w:sz w:val="22"/>
          <w:szCs w:val="22"/>
        </w:rPr>
        <w:t xml:space="preserve"> MP250 </w:t>
      </w:r>
      <w:proofErr w:type="spellStart"/>
      <w:r w:rsidRPr="00206122">
        <w:rPr>
          <w:rFonts w:ascii="Helvetica" w:eastAsia="DFHeiMedium-B5" w:hAnsi="Helvetica"/>
          <w:sz w:val="22"/>
          <w:szCs w:val="22"/>
        </w:rPr>
        <w:t>的進一步資訊，請造訪</w:t>
      </w:r>
      <w:proofErr w:type="spellEnd"/>
      <w:r w:rsidRPr="00206122">
        <w:rPr>
          <w:rFonts w:ascii="Helvetica" w:eastAsia="DFHeiMedium-B5" w:hAnsi="Helvetica"/>
          <w:sz w:val="22"/>
          <w:szCs w:val="22"/>
        </w:rPr>
        <w:t xml:space="preserve"> </w:t>
      </w:r>
      <w:hyperlink r:id="rId12" w:history="1">
        <w:r w:rsidRPr="00206122">
          <w:rPr>
            <w:rStyle w:val="Hyperlink"/>
            <w:rFonts w:ascii="Helvetica" w:eastAsia="DFHeiMedium-B5" w:hAnsi="Helvetica"/>
            <w:sz w:val="22"/>
            <w:szCs w:val="22"/>
          </w:rPr>
          <w:t>www.renishaw.com.tw/mp250</w:t>
        </w:r>
      </w:hyperlink>
    </w:p>
    <w:p w14:paraId="4FE880D0" w14:textId="77777777" w:rsidR="00113C35" w:rsidRPr="00206122" w:rsidRDefault="00113C35" w:rsidP="0050292E">
      <w:pPr>
        <w:spacing w:line="276" w:lineRule="auto"/>
        <w:rPr>
          <w:rFonts w:ascii="Helvetica" w:eastAsia="DFHeiMedium-B5" w:hAnsi="Helvetica" w:cs="Arial"/>
          <w:sz w:val="22"/>
          <w:szCs w:val="22"/>
        </w:rPr>
      </w:pPr>
    </w:p>
    <w:p w14:paraId="4FE880D1" w14:textId="77777777" w:rsidR="00113C35" w:rsidRPr="00206122" w:rsidRDefault="00113C35" w:rsidP="0050292E">
      <w:pPr>
        <w:spacing w:line="276" w:lineRule="auto"/>
        <w:rPr>
          <w:rFonts w:ascii="Helvetica" w:eastAsia="DFHeiMedium-B5" w:hAnsi="Helvetica" w:cs="Arial"/>
          <w:sz w:val="22"/>
          <w:szCs w:val="22"/>
        </w:rPr>
      </w:pPr>
    </w:p>
    <w:p w14:paraId="4FE880D2" w14:textId="77777777" w:rsidR="00714411" w:rsidRPr="00206122" w:rsidRDefault="009F23F0" w:rsidP="00291695">
      <w:pPr>
        <w:spacing w:line="276" w:lineRule="auto"/>
        <w:jc w:val="center"/>
        <w:rPr>
          <w:rFonts w:ascii="Helvetica" w:eastAsia="DFHeiMedium-B5" w:hAnsi="Helvetica" w:cs="Arial"/>
          <w:b/>
          <w:sz w:val="22"/>
          <w:szCs w:val="22"/>
        </w:rPr>
      </w:pPr>
      <w:r w:rsidRPr="00206122">
        <w:rPr>
          <w:rFonts w:ascii="Helvetica" w:eastAsia="DFHeiMedium-B5" w:hAnsi="Helvetica"/>
          <w:b/>
          <w:sz w:val="22"/>
          <w:szCs w:val="22"/>
        </w:rPr>
        <w:t>-</w:t>
      </w:r>
      <w:proofErr w:type="spellStart"/>
      <w:r w:rsidRPr="00206122">
        <w:rPr>
          <w:rFonts w:ascii="Helvetica" w:eastAsia="DFHeiMedium-B5" w:hAnsi="Helvetica"/>
          <w:b/>
          <w:sz w:val="22"/>
          <w:szCs w:val="22"/>
        </w:rPr>
        <w:t>結束</w:t>
      </w:r>
      <w:proofErr w:type="spellEnd"/>
      <w:r w:rsidRPr="00206122">
        <w:rPr>
          <w:rFonts w:ascii="Helvetica" w:eastAsia="DFHeiMedium-B5" w:hAnsi="Helvetica"/>
          <w:b/>
          <w:sz w:val="22"/>
          <w:szCs w:val="22"/>
        </w:rPr>
        <w:t>-</w:t>
      </w:r>
    </w:p>
    <w:sectPr w:rsidR="00714411" w:rsidRPr="00206122" w:rsidSect="00B803A3">
      <w:headerReference w:type="first" r:id="rId13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4F4E8" w14:textId="77777777" w:rsidR="00A157DC" w:rsidRDefault="00A157DC" w:rsidP="002E2F8C">
      <w:r>
        <w:separator/>
      </w:r>
    </w:p>
  </w:endnote>
  <w:endnote w:type="continuationSeparator" w:id="0">
    <w:p w14:paraId="4D6614AF" w14:textId="77777777" w:rsidR="00A157DC" w:rsidRDefault="00A157DC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FHeiMedium-B5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497E1" w14:textId="77777777" w:rsidR="00A157DC" w:rsidRDefault="00A157DC" w:rsidP="002E2F8C">
      <w:r>
        <w:separator/>
      </w:r>
    </w:p>
  </w:footnote>
  <w:footnote w:type="continuationSeparator" w:id="0">
    <w:p w14:paraId="6D782BF9" w14:textId="77777777" w:rsidR="00A157DC" w:rsidRDefault="00A157DC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880D7" w14:textId="3B5CE5C5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252CA"/>
    <w:rsid w:val="000566E5"/>
    <w:rsid w:val="00075B33"/>
    <w:rsid w:val="000B6575"/>
    <w:rsid w:val="000C6F60"/>
    <w:rsid w:val="00113C35"/>
    <w:rsid w:val="0012029C"/>
    <w:rsid w:val="00135DB0"/>
    <w:rsid w:val="00163CD8"/>
    <w:rsid w:val="00180B30"/>
    <w:rsid w:val="001A3625"/>
    <w:rsid w:val="001B5924"/>
    <w:rsid w:val="00206122"/>
    <w:rsid w:val="0021225A"/>
    <w:rsid w:val="00227CE4"/>
    <w:rsid w:val="002469DB"/>
    <w:rsid w:val="00257833"/>
    <w:rsid w:val="002858D4"/>
    <w:rsid w:val="00291695"/>
    <w:rsid w:val="002A4C90"/>
    <w:rsid w:val="002E2F8C"/>
    <w:rsid w:val="00303D93"/>
    <w:rsid w:val="00310B2A"/>
    <w:rsid w:val="003377F3"/>
    <w:rsid w:val="00351F9D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407D9A"/>
    <w:rsid w:val="00443E0F"/>
    <w:rsid w:val="00474A48"/>
    <w:rsid w:val="00474A5F"/>
    <w:rsid w:val="00474B87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24E00"/>
    <w:rsid w:val="00535A5C"/>
    <w:rsid w:val="00544ECF"/>
    <w:rsid w:val="00546FE4"/>
    <w:rsid w:val="00576141"/>
    <w:rsid w:val="00590FCF"/>
    <w:rsid w:val="005A7A54"/>
    <w:rsid w:val="005B2717"/>
    <w:rsid w:val="005C3EC2"/>
    <w:rsid w:val="0061611C"/>
    <w:rsid w:val="00633356"/>
    <w:rsid w:val="00644635"/>
    <w:rsid w:val="0065468E"/>
    <w:rsid w:val="00666780"/>
    <w:rsid w:val="006873DF"/>
    <w:rsid w:val="00694EDE"/>
    <w:rsid w:val="006B413D"/>
    <w:rsid w:val="006C2C75"/>
    <w:rsid w:val="006D66CB"/>
    <w:rsid w:val="006E4D82"/>
    <w:rsid w:val="00701066"/>
    <w:rsid w:val="00714411"/>
    <w:rsid w:val="0072403D"/>
    <w:rsid w:val="0073088A"/>
    <w:rsid w:val="00775194"/>
    <w:rsid w:val="00797E75"/>
    <w:rsid w:val="007B7B78"/>
    <w:rsid w:val="007C3DAF"/>
    <w:rsid w:val="007C4DCE"/>
    <w:rsid w:val="007C65C2"/>
    <w:rsid w:val="007F3BB1"/>
    <w:rsid w:val="00864808"/>
    <w:rsid w:val="00874709"/>
    <w:rsid w:val="008757C5"/>
    <w:rsid w:val="00893A94"/>
    <w:rsid w:val="008D1D65"/>
    <w:rsid w:val="008D3B4D"/>
    <w:rsid w:val="008E2064"/>
    <w:rsid w:val="00910A83"/>
    <w:rsid w:val="009415B6"/>
    <w:rsid w:val="009B326C"/>
    <w:rsid w:val="009B63D3"/>
    <w:rsid w:val="009F23F0"/>
    <w:rsid w:val="00A157DC"/>
    <w:rsid w:val="00A32C35"/>
    <w:rsid w:val="00A60348"/>
    <w:rsid w:val="00AB10DA"/>
    <w:rsid w:val="00AF0949"/>
    <w:rsid w:val="00AF1F9A"/>
    <w:rsid w:val="00B03550"/>
    <w:rsid w:val="00B04F0C"/>
    <w:rsid w:val="00B35AA9"/>
    <w:rsid w:val="00B4011E"/>
    <w:rsid w:val="00B53C11"/>
    <w:rsid w:val="00B61F67"/>
    <w:rsid w:val="00B70DAB"/>
    <w:rsid w:val="00B803A3"/>
    <w:rsid w:val="00B869E7"/>
    <w:rsid w:val="00B87FD3"/>
    <w:rsid w:val="00BD65FB"/>
    <w:rsid w:val="00BF3745"/>
    <w:rsid w:val="00C34EC9"/>
    <w:rsid w:val="00C43C73"/>
    <w:rsid w:val="00C44CC2"/>
    <w:rsid w:val="00C47966"/>
    <w:rsid w:val="00C868E0"/>
    <w:rsid w:val="00CB0C2C"/>
    <w:rsid w:val="00CC2F07"/>
    <w:rsid w:val="00CD6AD4"/>
    <w:rsid w:val="00CF722A"/>
    <w:rsid w:val="00D03AD0"/>
    <w:rsid w:val="00D366C8"/>
    <w:rsid w:val="00D851C0"/>
    <w:rsid w:val="00D87313"/>
    <w:rsid w:val="00D92177"/>
    <w:rsid w:val="00D94965"/>
    <w:rsid w:val="00D96ACE"/>
    <w:rsid w:val="00D97C50"/>
    <w:rsid w:val="00DF6E72"/>
    <w:rsid w:val="00E63517"/>
    <w:rsid w:val="00E73435"/>
    <w:rsid w:val="00E9232B"/>
    <w:rsid w:val="00EA334A"/>
    <w:rsid w:val="00EA3AF0"/>
    <w:rsid w:val="00EB40A4"/>
    <w:rsid w:val="00F05286"/>
    <w:rsid w:val="00F30D7C"/>
    <w:rsid w:val="00F560D5"/>
    <w:rsid w:val="00F60098"/>
    <w:rsid w:val="00F71F07"/>
    <w:rsid w:val="00F81452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8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8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C868E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923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3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32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3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kh136436\AppData\Local\Microsoft\Windows\INetCache\Content.Outlook\PA753TID\www.renishaw.com\mp25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</Topic>
    <GuideLineType xmlns="4af5f2fd-5408-4f1e-9766-c7b530b9d8ca">Template</GuideLine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af5f2fd-5408-4f1e-9766-c7b530b9d8c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5E112B-21B4-4A3C-9E4C-7FC261E02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584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Lucy Kirmond</cp:lastModifiedBy>
  <cp:revision>4</cp:revision>
  <cp:lastPrinted>2014-11-03T12:56:00Z</cp:lastPrinted>
  <dcterms:created xsi:type="dcterms:W3CDTF">2018-01-09T14:28:00Z</dcterms:created>
  <dcterms:modified xsi:type="dcterms:W3CDTF">2018-01-17T11:07:00Z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