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6" w14:textId="4EA27F79" w:rsidR="00535A5C" w:rsidRDefault="00213966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August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201</w:t>
      </w:r>
      <w:r w:rsidR="00444B82">
        <w:rPr>
          <w:rFonts w:ascii="Arial" w:hAnsi="Arial" w:cs="Arial"/>
          <w:i/>
          <w:noProof/>
        </w:rPr>
        <w:t>8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62560370" w14:textId="733B6896" w:rsidR="00DF042C" w:rsidRDefault="004B5C3B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Additively m</w:t>
      </w:r>
      <w:r w:rsidR="00444B82">
        <w:rPr>
          <w:rFonts w:ascii="Arial" w:hAnsi="Arial" w:cs="Arial"/>
          <w:b/>
          <w:sz w:val="24"/>
          <w:szCs w:val="24"/>
        </w:rPr>
        <w:t>anufactured styli</w:t>
      </w:r>
    </w:p>
    <w:p w14:paraId="4928355B" w14:textId="77777777" w:rsidR="00DF042C" w:rsidRDefault="00DF042C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2DA080A0" w14:textId="39E5E4DD" w:rsidR="00BF67CC" w:rsidRDefault="00BF67CC" w:rsidP="00BF67CC">
      <w:pPr>
        <w:rPr>
          <w:rFonts w:ascii="Arial" w:hAnsi="Arial" w:cs="Arial"/>
        </w:rPr>
      </w:pPr>
      <w:r w:rsidRPr="008E6C0A">
        <w:rPr>
          <w:rFonts w:ascii="Arial" w:hAnsi="Arial" w:cs="Arial"/>
        </w:rPr>
        <w:t xml:space="preserve">Global engineering technologies company Renishaw is introducing additively manufactured styli to its comprehensive styli range. </w:t>
      </w:r>
    </w:p>
    <w:p w14:paraId="4389BABE" w14:textId="77777777" w:rsidR="008E6C0A" w:rsidRPr="008E6C0A" w:rsidRDefault="008E6C0A" w:rsidP="00BF67CC">
      <w:pPr>
        <w:rPr>
          <w:rFonts w:ascii="Arial" w:hAnsi="Arial" w:cs="Arial"/>
        </w:rPr>
      </w:pPr>
    </w:p>
    <w:p w14:paraId="3E833242" w14:textId="41AE1157" w:rsidR="00BF67CC" w:rsidRDefault="009704CB" w:rsidP="00BF67CC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>By using additive</w:t>
      </w:r>
      <w:r w:rsidR="00BF67CC" w:rsidRPr="008E6C0A">
        <w:rPr>
          <w:rFonts w:ascii="Arial" w:hAnsi="Arial" w:cs="Arial"/>
        </w:rPr>
        <w:t xml:space="preserve"> manufacturing (AM), also known as meta</w:t>
      </w:r>
      <w:r>
        <w:rPr>
          <w:rFonts w:ascii="Arial" w:hAnsi="Arial" w:cs="Arial"/>
        </w:rPr>
        <w:t xml:space="preserve">l 3D printing, </w:t>
      </w:r>
      <w:r w:rsidR="00BF67CC" w:rsidRPr="008E6C0A">
        <w:rPr>
          <w:rFonts w:ascii="Arial" w:hAnsi="Arial" w:cs="Arial"/>
        </w:rPr>
        <w:t>Renishaw</w:t>
      </w:r>
      <w:r>
        <w:rPr>
          <w:rFonts w:ascii="Arial" w:hAnsi="Arial" w:cs="Arial"/>
        </w:rPr>
        <w:t xml:space="preserve"> can of</w:t>
      </w:r>
      <w:r w:rsidR="00BF67CC" w:rsidRPr="008E6C0A">
        <w:rPr>
          <w:rFonts w:ascii="Arial" w:hAnsi="Arial" w:cs="Arial"/>
        </w:rPr>
        <w:t xml:space="preserve">fer complex turn-key styli solutions which </w:t>
      </w:r>
      <w:r>
        <w:rPr>
          <w:rFonts w:ascii="Arial" w:hAnsi="Arial" w:cs="Arial"/>
        </w:rPr>
        <w:t>canno</w:t>
      </w:r>
      <w:r w:rsidR="00BF67CC" w:rsidRPr="008E6C0A">
        <w:rPr>
          <w:rFonts w:ascii="Arial" w:hAnsi="Arial" w:cs="Arial"/>
        </w:rPr>
        <w:t>t be produced using traditional manufacturing techniques.</w:t>
      </w:r>
      <w:r>
        <w:rPr>
          <w:rFonts w:ascii="Arial" w:hAnsi="Arial" w:cs="Arial"/>
        </w:rPr>
        <w:t xml:space="preserve"> </w:t>
      </w:r>
      <w:r w:rsidRPr="00C90438">
        <w:rPr>
          <w:rFonts w:ascii="Arial" w:hAnsi="Arial" w:cs="Arial"/>
        </w:rPr>
        <w:t>P</w:t>
      </w:r>
      <w:r w:rsidR="00213966">
        <w:rPr>
          <w:rStyle w:val="Strong"/>
          <w:rFonts w:ascii="Arial" w:hAnsi="Arial" w:cs="Arial"/>
          <w:b w:val="0"/>
        </w:rPr>
        <w:t>roduced in-house by Renishaw</w:t>
      </w:r>
      <w:r w:rsidR="00BF67CC" w:rsidRPr="008E6C0A">
        <w:rPr>
          <w:rStyle w:val="Strong"/>
          <w:rFonts w:ascii="Arial" w:hAnsi="Arial" w:cs="Arial"/>
          <w:b w:val="0"/>
        </w:rPr>
        <w:t xml:space="preserve">, </w:t>
      </w:r>
      <w:r w:rsidR="00BF67CC" w:rsidRPr="008E6C0A">
        <w:rPr>
          <w:rFonts w:ascii="Arial" w:hAnsi="Arial" w:cs="Arial"/>
          <w:lang w:val="en-US"/>
        </w:rPr>
        <w:t>AM styli can access features of parts that other styli cannot reach, providing a flexible, high-performance solution to complex inspection challenges</w:t>
      </w:r>
      <w:r w:rsidR="00EC43C2">
        <w:rPr>
          <w:rFonts w:ascii="Arial" w:hAnsi="Arial" w:cs="Arial"/>
          <w:lang w:val="en-US"/>
        </w:rPr>
        <w:t>.</w:t>
      </w:r>
    </w:p>
    <w:p w14:paraId="140715E0" w14:textId="77777777" w:rsidR="008E6C0A" w:rsidRPr="008E6C0A" w:rsidRDefault="008E6C0A" w:rsidP="00BF67CC">
      <w:pPr>
        <w:rPr>
          <w:rFonts w:ascii="Arial" w:hAnsi="Arial" w:cs="Arial"/>
          <w:lang w:val="en-US"/>
        </w:rPr>
      </w:pPr>
    </w:p>
    <w:p w14:paraId="39FC5228" w14:textId="395CAA54" w:rsidR="00C90438" w:rsidRDefault="0024717F" w:rsidP="00C90438">
      <w:pPr>
        <w:pStyle w:val="Heading2"/>
        <w:rPr>
          <w:rFonts w:ascii="Arial" w:hAnsi="Arial" w:cs="Arial"/>
          <w:color w:val="auto"/>
          <w:sz w:val="20"/>
          <w:szCs w:val="20"/>
        </w:rPr>
      </w:pPr>
      <w:r w:rsidRPr="00C90438">
        <w:rPr>
          <w:rFonts w:ascii="Arial" w:hAnsi="Arial" w:cs="Arial"/>
          <w:color w:val="auto"/>
          <w:sz w:val="20"/>
          <w:szCs w:val="20"/>
          <w:lang w:val="en-US"/>
        </w:rPr>
        <w:t>A</w:t>
      </w:r>
      <w:r w:rsidR="00BF67CC" w:rsidRPr="00C90438">
        <w:rPr>
          <w:rFonts w:ascii="Arial" w:hAnsi="Arial" w:cs="Arial"/>
          <w:color w:val="auto"/>
          <w:sz w:val="20"/>
          <w:szCs w:val="20"/>
          <w:lang w:val="en-US"/>
        </w:rPr>
        <w:t xml:space="preserve"> key advantage of AM is that custom products can be printed rapidly with no need for toolin</w:t>
      </w:r>
      <w:r w:rsidR="00650E31">
        <w:rPr>
          <w:rFonts w:ascii="Arial" w:hAnsi="Arial" w:cs="Arial"/>
          <w:color w:val="auto"/>
          <w:sz w:val="20"/>
          <w:szCs w:val="20"/>
          <w:lang w:val="en-US"/>
        </w:rPr>
        <w:t>g. In many cases, AM styli are available with</w:t>
      </w:r>
      <w:r w:rsidR="00BF67CC" w:rsidRPr="00C90438">
        <w:rPr>
          <w:rFonts w:ascii="Arial" w:hAnsi="Arial" w:cs="Arial"/>
          <w:color w:val="auto"/>
          <w:sz w:val="20"/>
          <w:szCs w:val="20"/>
          <w:lang w:val="en-US"/>
        </w:rPr>
        <w:t xml:space="preserve"> shorter lead-times than a conventional custom stylus assembly.</w:t>
      </w:r>
      <w:r w:rsidR="00EC43C2" w:rsidRPr="00C90438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BF67CC" w:rsidRPr="00C90438">
        <w:rPr>
          <w:rFonts w:ascii="Arial" w:hAnsi="Arial" w:cs="Arial"/>
          <w:color w:val="auto"/>
          <w:sz w:val="20"/>
          <w:szCs w:val="20"/>
        </w:rPr>
        <w:t>The metal powder bed fusion process used in the manufacture of special custom styli presents new opportunities to create complex shapes and structures. The lightweight and robust titanium-structured styli enable the inspection of previously inaccessible features across a wide</w:t>
      </w:r>
      <w:r w:rsidR="00DF042C">
        <w:rPr>
          <w:rFonts w:ascii="Arial" w:hAnsi="Arial" w:cs="Arial"/>
          <w:color w:val="auto"/>
          <w:sz w:val="20"/>
          <w:szCs w:val="20"/>
        </w:rPr>
        <w:t xml:space="preserve"> range of metrology devices</w:t>
      </w:r>
      <w:r w:rsidR="00BF67CC" w:rsidRPr="00C90438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52CF4A57" w14:textId="77777777" w:rsidR="00C90438" w:rsidRPr="00C90438" w:rsidRDefault="00C90438" w:rsidP="00C90438"/>
    <w:p w14:paraId="0F0FF668" w14:textId="77777777" w:rsidR="00611D17" w:rsidRDefault="00611D17" w:rsidP="00611D17">
      <w:pPr>
        <w:pStyle w:val="Heading2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897276">
        <w:rPr>
          <w:rFonts w:ascii="Arial" w:hAnsi="Arial" w:cs="Arial"/>
          <w:b/>
          <w:color w:val="auto"/>
          <w:sz w:val="22"/>
          <w:szCs w:val="22"/>
          <w:lang w:val="en-US"/>
        </w:rPr>
        <w:t>Accessing internal features</w:t>
      </w:r>
    </w:p>
    <w:p w14:paraId="726CB1AB" w14:textId="77777777" w:rsidR="00611D17" w:rsidRDefault="00611D17" w:rsidP="00611D17">
      <w:pPr>
        <w:rPr>
          <w:lang w:val="en-US"/>
        </w:rPr>
      </w:pPr>
    </w:p>
    <w:p w14:paraId="4EE8EEAC" w14:textId="77777777" w:rsidR="00611D17" w:rsidRPr="00EE1E3C" w:rsidRDefault="00611D17" w:rsidP="00611D17">
      <w:pPr>
        <w:pStyle w:val="Heading3"/>
        <w:rPr>
          <w:rFonts w:ascii="Arial" w:hAnsi="Arial" w:cs="Arial"/>
          <w:b/>
          <w:color w:val="auto"/>
          <w:sz w:val="20"/>
          <w:szCs w:val="20"/>
          <w:lang w:val="en-US"/>
        </w:rPr>
      </w:pPr>
      <w:r w:rsidRPr="00EE1E3C">
        <w:rPr>
          <w:rFonts w:ascii="Arial" w:hAnsi="Arial" w:cs="Arial"/>
          <w:color w:val="auto"/>
          <w:sz w:val="20"/>
          <w:szCs w:val="20"/>
          <w:lang w:val="en-US"/>
        </w:rPr>
        <w:t xml:space="preserve">AM is renowned for its ability to produce customised, stiff, light-weight and intricate structures. </w:t>
      </w:r>
    </w:p>
    <w:p w14:paraId="59191892" w14:textId="43A6F96B" w:rsidR="00611D17" w:rsidRDefault="00611D17" w:rsidP="00611D17">
      <w:pPr>
        <w:pStyle w:val="Heading3"/>
        <w:rPr>
          <w:rFonts w:ascii="Arial" w:hAnsi="Arial" w:cs="Arial"/>
          <w:color w:val="auto"/>
          <w:sz w:val="20"/>
          <w:szCs w:val="20"/>
          <w:lang w:val="en-US"/>
        </w:rPr>
      </w:pPr>
      <w:r w:rsidRPr="00EE1E3C">
        <w:rPr>
          <w:rFonts w:ascii="Arial" w:hAnsi="Arial" w:cs="Arial"/>
          <w:color w:val="auto"/>
          <w:sz w:val="20"/>
          <w:szCs w:val="20"/>
          <w:lang w:val="en-US"/>
        </w:rPr>
        <w:t>Instead of constructing complex stems from a cumbersome assembly of joints and s</w:t>
      </w:r>
      <w:r>
        <w:rPr>
          <w:rFonts w:ascii="Arial" w:hAnsi="Arial" w:cs="Arial"/>
          <w:color w:val="auto"/>
          <w:sz w:val="20"/>
          <w:szCs w:val="20"/>
          <w:lang w:val="en-US"/>
        </w:rPr>
        <w:t>traight sections, it is now possible to</w:t>
      </w:r>
      <w:r w:rsidRPr="00EE1E3C">
        <w:rPr>
          <w:rFonts w:ascii="Arial" w:hAnsi="Arial" w:cs="Arial"/>
          <w:color w:val="auto"/>
          <w:sz w:val="20"/>
          <w:szCs w:val="20"/>
          <w:lang w:val="en-US"/>
        </w:rPr>
        <w:t xml:space="preserve"> produce an application-specific stylus stem that is made entirely using hollow lattice structures. These light-weight structures </w:t>
      </w:r>
      <w:r w:rsidR="00650E31">
        <w:rPr>
          <w:rFonts w:ascii="Arial" w:hAnsi="Arial" w:cs="Arial"/>
          <w:color w:val="auto"/>
          <w:sz w:val="20"/>
          <w:szCs w:val="20"/>
          <w:lang w:val="en-US"/>
        </w:rPr>
        <w:t xml:space="preserve">can </w:t>
      </w:r>
      <w:r w:rsidRPr="00EE1E3C">
        <w:rPr>
          <w:rFonts w:ascii="Arial" w:hAnsi="Arial" w:cs="Arial"/>
          <w:color w:val="auto"/>
          <w:sz w:val="20"/>
          <w:szCs w:val="20"/>
          <w:lang w:val="en-US"/>
        </w:rPr>
        <w:t>provide the necessary reach and stiffness without exceeding the weight-carryi</w:t>
      </w:r>
      <w:r w:rsidR="00650E31">
        <w:rPr>
          <w:rFonts w:ascii="Arial" w:hAnsi="Arial" w:cs="Arial"/>
          <w:color w:val="auto"/>
          <w:sz w:val="20"/>
          <w:szCs w:val="20"/>
          <w:lang w:val="en-US"/>
        </w:rPr>
        <w:t>ng capacity of</w:t>
      </w:r>
      <w:r w:rsidRPr="00EE1E3C">
        <w:rPr>
          <w:rFonts w:ascii="Arial" w:hAnsi="Arial" w:cs="Arial"/>
          <w:color w:val="auto"/>
          <w:sz w:val="20"/>
          <w:szCs w:val="20"/>
          <w:lang w:val="en-US"/>
        </w:rPr>
        <w:t xml:space="preserve"> measurement probe</w:t>
      </w:r>
      <w:r w:rsidR="00650E31">
        <w:rPr>
          <w:rFonts w:ascii="Arial" w:hAnsi="Arial" w:cs="Arial"/>
          <w:color w:val="auto"/>
          <w:sz w:val="20"/>
          <w:szCs w:val="20"/>
          <w:lang w:val="en-US"/>
        </w:rPr>
        <w:t>s</w:t>
      </w:r>
      <w:r w:rsidRPr="00EE1E3C">
        <w:rPr>
          <w:rFonts w:ascii="Arial" w:hAnsi="Arial" w:cs="Arial"/>
          <w:color w:val="auto"/>
          <w:sz w:val="20"/>
          <w:szCs w:val="20"/>
          <w:lang w:val="en-US"/>
        </w:rPr>
        <w:t>.</w:t>
      </w:r>
    </w:p>
    <w:p w14:paraId="32D07BF2" w14:textId="77777777" w:rsidR="00611D17" w:rsidRPr="00EE1E3C" w:rsidRDefault="00611D17" w:rsidP="00611D17">
      <w:pPr>
        <w:rPr>
          <w:lang w:val="en-US"/>
        </w:rPr>
      </w:pPr>
    </w:p>
    <w:p w14:paraId="032FC3C4" w14:textId="7F17B764" w:rsidR="00611D17" w:rsidRDefault="005E0CB1" w:rsidP="00611D17">
      <w:pPr>
        <w:pStyle w:val="Heading2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Titanium is the preferred </w:t>
      </w:r>
      <w:r w:rsidR="00611D17" w:rsidRPr="00A06D7C">
        <w:rPr>
          <w:rFonts w:ascii="Arial" w:hAnsi="Arial" w:cs="Arial"/>
          <w:color w:val="auto"/>
          <w:sz w:val="20"/>
          <w:szCs w:val="20"/>
          <w:lang w:val="en-US"/>
        </w:rPr>
        <w:t xml:space="preserve">material for AM </w:t>
      </w:r>
      <w:r w:rsidR="00650E31">
        <w:rPr>
          <w:rFonts w:ascii="Arial" w:hAnsi="Arial" w:cs="Arial"/>
          <w:color w:val="auto"/>
          <w:sz w:val="20"/>
          <w:szCs w:val="20"/>
          <w:lang w:val="en-US"/>
        </w:rPr>
        <w:t>styli; i</w:t>
      </w:r>
      <w:r w:rsidR="00DE44DC" w:rsidRPr="00A06D7C">
        <w:rPr>
          <w:rFonts w:ascii="Arial" w:hAnsi="Arial" w:cs="Arial"/>
          <w:color w:val="auto"/>
          <w:sz w:val="20"/>
          <w:szCs w:val="20"/>
          <w:lang w:val="en-US"/>
        </w:rPr>
        <w:t>t</w:t>
      </w:r>
      <w:r w:rsidR="00611D17" w:rsidRPr="00A06D7C">
        <w:rPr>
          <w:rFonts w:ascii="Arial" w:hAnsi="Arial" w:cs="Arial"/>
          <w:color w:val="auto"/>
          <w:sz w:val="20"/>
          <w:szCs w:val="20"/>
          <w:lang w:val="en-US"/>
        </w:rPr>
        <w:t xml:space="preserve"> provides a high stiffness-to-weight ratio, good thermal stability, and is readily built into thin-walled and lattice structures</w:t>
      </w:r>
      <w:r w:rsidR="00611D17">
        <w:rPr>
          <w:rFonts w:ascii="Arial" w:hAnsi="Arial" w:cs="Arial"/>
          <w:color w:val="auto"/>
          <w:sz w:val="20"/>
          <w:szCs w:val="20"/>
          <w:lang w:val="en-US"/>
        </w:rPr>
        <w:t>. Female threads (M2/M3/M4/M5) can be included to allow the fitment of any additional stylus from Renishaw’s extensive range of standard styli.</w:t>
      </w:r>
    </w:p>
    <w:p w14:paraId="7A8C31E6" w14:textId="22F3D4E7" w:rsidR="00444B82" w:rsidRPr="00444B82" w:rsidRDefault="00444B82" w:rsidP="00444B82">
      <w:pPr>
        <w:spacing w:line="336" w:lineRule="auto"/>
        <w:ind w:right="-554"/>
        <w:rPr>
          <w:rFonts w:ascii="Arial" w:hAnsi="Arial" w:cs="Arial"/>
        </w:rPr>
      </w:pPr>
    </w:p>
    <w:p w14:paraId="6933C9E6" w14:textId="09BC2959" w:rsidR="00FC5A21" w:rsidRDefault="00FC5A21" w:rsidP="00FC5A21">
      <w:pPr>
        <w:pStyle w:val="Heading2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FC5A21">
        <w:rPr>
          <w:rFonts w:ascii="Arial" w:hAnsi="Arial" w:cs="Arial"/>
          <w:b/>
          <w:color w:val="auto"/>
          <w:sz w:val="22"/>
          <w:szCs w:val="22"/>
          <w:lang w:val="en-US"/>
        </w:rPr>
        <w:t>5-axis inspection of internal features</w:t>
      </w:r>
      <w:r w:rsidR="00EF30D8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 for coordinate measuring machines</w:t>
      </w:r>
    </w:p>
    <w:p w14:paraId="3655724C" w14:textId="070E9BC3" w:rsidR="00FC5A21" w:rsidRDefault="00FC5A21" w:rsidP="00FC5A21">
      <w:pPr>
        <w:rPr>
          <w:lang w:val="en-US"/>
        </w:rPr>
      </w:pPr>
    </w:p>
    <w:p w14:paraId="55338B99" w14:textId="7DAB9DC9" w:rsidR="00FC5A21" w:rsidRPr="0020246C" w:rsidRDefault="00D05E27" w:rsidP="00650E31">
      <w:pPr>
        <w:pStyle w:val="Heading1"/>
        <w:ind w:left="0"/>
        <w:rPr>
          <w:b w:val="0"/>
        </w:rPr>
      </w:pPr>
      <w:r>
        <w:rPr>
          <w:b w:val="0"/>
        </w:rPr>
        <w:t xml:space="preserve">Renishaw's </w:t>
      </w:r>
      <w:r w:rsidRPr="00D05E27">
        <w:rPr>
          <w:rFonts w:cs="Arial"/>
          <w:b w:val="0"/>
          <w:lang w:val="sl-SI"/>
        </w:rPr>
        <w:t>REVO</w:t>
      </w:r>
      <w:r>
        <w:rPr>
          <w:rFonts w:cs="Arial"/>
          <w:vertAlign w:val="superscript"/>
          <w:lang w:val="sl-SI"/>
        </w:rPr>
        <w:t>®</w:t>
      </w:r>
      <w:r>
        <w:rPr>
          <w:rFonts w:cs="Arial"/>
          <w:vertAlign w:val="superscript"/>
          <w:lang w:val="sl-SI"/>
        </w:rPr>
        <w:t xml:space="preserve"> </w:t>
      </w:r>
      <w:r w:rsidR="00FC5A21" w:rsidRPr="0020246C">
        <w:rPr>
          <w:b w:val="0"/>
        </w:rPr>
        <w:t>5-axis inspection system</w:t>
      </w:r>
      <w:r w:rsidR="00EF30D8" w:rsidRPr="0020246C">
        <w:rPr>
          <w:b w:val="0"/>
        </w:rPr>
        <w:t xml:space="preserve"> provides class leading</w:t>
      </w:r>
      <w:r w:rsidR="00FC5A21" w:rsidRPr="0020246C">
        <w:rPr>
          <w:b w:val="0"/>
        </w:rPr>
        <w:t xml:space="preserve"> flexibility when accessing component features, and this can be further enhanced with the addition of a custom AM stylus.</w:t>
      </w:r>
    </w:p>
    <w:p w14:paraId="45CE9188" w14:textId="20B1E879" w:rsidR="00FC5A21" w:rsidRPr="0020246C" w:rsidRDefault="00FC5A21" w:rsidP="00FC5A21">
      <w:pPr>
        <w:rPr>
          <w:lang w:val="en-US"/>
        </w:rPr>
      </w:pPr>
    </w:p>
    <w:p w14:paraId="18F7646C" w14:textId="724155E8" w:rsidR="00FC5A21" w:rsidRDefault="00EF30D8" w:rsidP="00FC5A21">
      <w:pPr>
        <w:pStyle w:val="Heading3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When </w:t>
      </w:r>
      <w:r w:rsidR="00FC5A21" w:rsidRPr="00FC5A21">
        <w:rPr>
          <w:rFonts w:ascii="Arial" w:hAnsi="Arial" w:cs="Arial"/>
          <w:color w:val="auto"/>
          <w:sz w:val="20"/>
          <w:szCs w:val="20"/>
          <w:lang w:val="en-US"/>
        </w:rPr>
        <w:t>accessing an int</w:t>
      </w:r>
      <w:r>
        <w:rPr>
          <w:rFonts w:ascii="Arial" w:hAnsi="Arial" w:cs="Arial"/>
          <w:color w:val="auto"/>
          <w:sz w:val="20"/>
          <w:szCs w:val="20"/>
          <w:lang w:val="en-US"/>
        </w:rPr>
        <w:t>ernal feature of a component is</w:t>
      </w:r>
      <w:r w:rsidR="00FC5A21" w:rsidRPr="00FC5A21">
        <w:rPr>
          <w:rFonts w:ascii="Arial" w:hAnsi="Arial" w:cs="Arial"/>
          <w:color w:val="auto"/>
          <w:sz w:val="20"/>
          <w:szCs w:val="20"/>
          <w:lang w:val="en-US"/>
        </w:rPr>
        <w:t xml:space="preserve"> impossible with a conventional stylus</w:t>
      </w:r>
      <w:r w:rsidR="00E57FF5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r w:rsidR="00FC5A21" w:rsidRPr="00FC5A21">
        <w:rPr>
          <w:rFonts w:ascii="Arial" w:hAnsi="Arial" w:cs="Arial"/>
          <w:color w:val="auto"/>
          <w:sz w:val="20"/>
          <w:szCs w:val="20"/>
          <w:lang w:val="en-US"/>
        </w:rPr>
        <w:t>part</w:t>
      </w:r>
      <w:r w:rsidR="0021243C">
        <w:rPr>
          <w:rFonts w:ascii="Arial" w:hAnsi="Arial" w:cs="Arial"/>
          <w:color w:val="auto"/>
          <w:sz w:val="20"/>
          <w:szCs w:val="20"/>
          <w:lang w:val="en-US"/>
        </w:rPr>
        <w:t xml:space="preserve">s </w:t>
      </w:r>
      <w:r w:rsidR="00E57FF5">
        <w:rPr>
          <w:rFonts w:ascii="Arial" w:hAnsi="Arial" w:cs="Arial"/>
          <w:color w:val="auto"/>
          <w:sz w:val="20"/>
          <w:szCs w:val="20"/>
          <w:lang w:val="en-US"/>
        </w:rPr>
        <w:t xml:space="preserve">are often </w:t>
      </w:r>
      <w:r w:rsidR="00FC5A21" w:rsidRPr="00FC5A21">
        <w:rPr>
          <w:rFonts w:ascii="Arial" w:hAnsi="Arial" w:cs="Arial"/>
          <w:color w:val="auto"/>
          <w:sz w:val="20"/>
          <w:szCs w:val="20"/>
          <w:lang w:val="en-US"/>
        </w:rPr>
        <w:t>manufactured in two halves to provide inspection access which ad</w:t>
      </w:r>
      <w:r w:rsidR="00E57FF5">
        <w:rPr>
          <w:rFonts w:ascii="Arial" w:hAnsi="Arial" w:cs="Arial"/>
          <w:color w:val="auto"/>
          <w:sz w:val="20"/>
          <w:szCs w:val="20"/>
          <w:lang w:val="en-US"/>
        </w:rPr>
        <w:t>ds</w:t>
      </w:r>
      <w:r w:rsidR="00FC5A21" w:rsidRPr="00FC5A21">
        <w:rPr>
          <w:rFonts w:ascii="Arial" w:hAnsi="Arial" w:cs="Arial"/>
          <w:color w:val="auto"/>
          <w:sz w:val="20"/>
          <w:szCs w:val="20"/>
          <w:lang w:val="en-US"/>
        </w:rPr>
        <w:t xml:space="preserve"> significant manufacturing cost to the product.</w:t>
      </w:r>
    </w:p>
    <w:p w14:paraId="72DB6887" w14:textId="664607AA" w:rsidR="00FC5A21" w:rsidRDefault="00FC5A21" w:rsidP="00FC5A21">
      <w:pPr>
        <w:rPr>
          <w:lang w:val="en-US"/>
        </w:rPr>
      </w:pPr>
    </w:p>
    <w:p w14:paraId="4291B60A" w14:textId="71594723" w:rsidR="00FC5A21" w:rsidRDefault="00FC5A21" w:rsidP="00FC5A21">
      <w:pPr>
        <w:pStyle w:val="Heading3"/>
        <w:rPr>
          <w:rFonts w:ascii="Arial" w:hAnsi="Arial" w:cs="Arial"/>
          <w:color w:val="auto"/>
          <w:sz w:val="20"/>
          <w:szCs w:val="20"/>
          <w:lang w:val="en-US"/>
        </w:rPr>
      </w:pPr>
      <w:r w:rsidRPr="008B6946">
        <w:rPr>
          <w:rFonts w:ascii="Arial" w:hAnsi="Arial" w:cs="Arial"/>
          <w:color w:val="auto"/>
          <w:sz w:val="20"/>
          <w:szCs w:val="20"/>
          <w:lang w:val="en-US"/>
        </w:rPr>
        <w:t>A custom c</w:t>
      </w:r>
      <w:r w:rsidR="00A06D7C">
        <w:rPr>
          <w:rFonts w:ascii="Arial" w:hAnsi="Arial" w:cs="Arial"/>
          <w:color w:val="auto"/>
          <w:sz w:val="20"/>
          <w:szCs w:val="20"/>
          <w:lang w:val="en-US"/>
        </w:rPr>
        <w:t>urved stylus</w:t>
      </w:r>
      <w:r w:rsidR="005E0CB1">
        <w:rPr>
          <w:rFonts w:ascii="Arial" w:hAnsi="Arial" w:cs="Arial"/>
          <w:color w:val="auto"/>
          <w:sz w:val="20"/>
          <w:szCs w:val="20"/>
          <w:lang w:val="en-US"/>
        </w:rPr>
        <w:t>,</w:t>
      </w:r>
      <w:r w:rsidR="00A06D7C">
        <w:rPr>
          <w:rFonts w:ascii="Arial" w:hAnsi="Arial" w:cs="Arial"/>
          <w:color w:val="auto"/>
          <w:sz w:val="20"/>
          <w:szCs w:val="20"/>
          <w:lang w:val="en-US"/>
        </w:rPr>
        <w:t xml:space="preserve"> designed specifically for a given </w:t>
      </w:r>
      <w:r w:rsidRPr="008B6946">
        <w:rPr>
          <w:rFonts w:ascii="Arial" w:hAnsi="Arial" w:cs="Arial"/>
          <w:color w:val="auto"/>
          <w:sz w:val="20"/>
          <w:szCs w:val="20"/>
          <w:lang w:val="en-US"/>
        </w:rPr>
        <w:t>a</w:t>
      </w:r>
      <w:r w:rsidR="00A06D7C">
        <w:rPr>
          <w:rFonts w:ascii="Arial" w:hAnsi="Arial" w:cs="Arial"/>
          <w:color w:val="auto"/>
          <w:sz w:val="20"/>
          <w:szCs w:val="20"/>
          <w:lang w:val="en-US"/>
        </w:rPr>
        <w:t xml:space="preserve">pplication </w:t>
      </w:r>
      <w:r w:rsidR="00881C88">
        <w:rPr>
          <w:rFonts w:ascii="Arial" w:hAnsi="Arial" w:cs="Arial"/>
          <w:color w:val="auto"/>
          <w:sz w:val="20"/>
          <w:szCs w:val="20"/>
          <w:lang w:val="en-US"/>
        </w:rPr>
        <w:t>and fitted to</w:t>
      </w:r>
      <w:r w:rsidR="00A06D7C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B6946">
        <w:rPr>
          <w:rFonts w:ascii="Arial" w:hAnsi="Arial" w:cs="Arial"/>
          <w:color w:val="auto"/>
          <w:sz w:val="20"/>
          <w:szCs w:val="20"/>
          <w:lang w:val="en-US"/>
        </w:rPr>
        <w:t xml:space="preserve">the </w:t>
      </w:r>
      <w:r w:rsidRPr="00DF042C">
        <w:rPr>
          <w:rFonts w:ascii="Arial" w:hAnsi="Arial" w:cs="Arial"/>
          <w:color w:val="auto"/>
          <w:sz w:val="20"/>
          <w:szCs w:val="20"/>
          <w:lang w:val="en-US"/>
        </w:rPr>
        <w:t>REVO</w:t>
      </w:r>
      <w:r w:rsidR="002466CB">
        <w:rPr>
          <w:rFonts w:ascii="Arial" w:hAnsi="Arial" w:cs="Arial"/>
          <w:color w:val="auto"/>
          <w:sz w:val="20"/>
          <w:szCs w:val="20"/>
          <w:lang w:val="en-US"/>
        </w:rPr>
        <w:t>-2</w:t>
      </w:r>
      <w:bookmarkStart w:id="0" w:name="_GoBack"/>
      <w:bookmarkEnd w:id="0"/>
      <w:r w:rsidR="00A06D7C" w:rsidRPr="00DF042C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A06D7C">
        <w:rPr>
          <w:rFonts w:ascii="Arial" w:hAnsi="Arial" w:cs="Arial"/>
          <w:color w:val="auto"/>
          <w:sz w:val="20"/>
          <w:szCs w:val="20"/>
          <w:lang w:val="en-US"/>
        </w:rPr>
        <w:t>head</w:t>
      </w:r>
      <w:r w:rsidR="005E0CB1">
        <w:rPr>
          <w:rFonts w:ascii="Arial" w:hAnsi="Arial" w:cs="Arial"/>
          <w:color w:val="auto"/>
          <w:sz w:val="20"/>
          <w:szCs w:val="20"/>
          <w:lang w:val="en-US"/>
        </w:rPr>
        <w:t>,</w:t>
      </w:r>
      <w:r w:rsidR="00A06D7C">
        <w:rPr>
          <w:rFonts w:ascii="Arial" w:hAnsi="Arial" w:cs="Arial"/>
          <w:color w:val="auto"/>
          <w:sz w:val="20"/>
          <w:szCs w:val="20"/>
          <w:lang w:val="en-US"/>
        </w:rPr>
        <w:t xml:space="preserve"> can</w:t>
      </w:r>
      <w:r w:rsidR="00881C88">
        <w:rPr>
          <w:rFonts w:ascii="Arial" w:hAnsi="Arial" w:cs="Arial"/>
          <w:color w:val="auto"/>
          <w:sz w:val="20"/>
          <w:szCs w:val="20"/>
          <w:lang w:val="en-US"/>
        </w:rPr>
        <w:t xml:space="preserve"> be inserted into </w:t>
      </w:r>
      <w:r w:rsidRPr="008B6946">
        <w:rPr>
          <w:rFonts w:ascii="Arial" w:hAnsi="Arial" w:cs="Arial"/>
          <w:color w:val="auto"/>
          <w:sz w:val="20"/>
          <w:szCs w:val="20"/>
          <w:lang w:val="en-US"/>
        </w:rPr>
        <w:t>component</w:t>
      </w:r>
      <w:r w:rsidR="00881C88">
        <w:rPr>
          <w:rFonts w:ascii="Arial" w:hAnsi="Arial" w:cs="Arial"/>
          <w:color w:val="auto"/>
          <w:sz w:val="20"/>
          <w:szCs w:val="20"/>
          <w:lang w:val="en-US"/>
        </w:rPr>
        <w:t>s to reach</w:t>
      </w:r>
      <w:r w:rsidRPr="008B6946">
        <w:rPr>
          <w:rFonts w:ascii="Arial" w:hAnsi="Arial" w:cs="Arial"/>
          <w:color w:val="auto"/>
          <w:sz w:val="20"/>
          <w:szCs w:val="20"/>
          <w:lang w:val="en-US"/>
        </w:rPr>
        <w:t xml:space="preserve"> critical feature</w:t>
      </w:r>
      <w:r w:rsidR="00881C88">
        <w:rPr>
          <w:rFonts w:ascii="Arial" w:hAnsi="Arial" w:cs="Arial"/>
          <w:color w:val="auto"/>
          <w:sz w:val="20"/>
          <w:szCs w:val="20"/>
          <w:lang w:val="en-US"/>
        </w:rPr>
        <w:t>s</w:t>
      </w:r>
      <w:r w:rsidRPr="008B6946">
        <w:rPr>
          <w:rFonts w:ascii="Arial" w:hAnsi="Arial" w:cs="Arial"/>
          <w:color w:val="auto"/>
          <w:sz w:val="20"/>
          <w:szCs w:val="20"/>
          <w:lang w:val="en-US"/>
        </w:rPr>
        <w:t>. Thi</w:t>
      </w:r>
      <w:r w:rsidR="00A06D7C">
        <w:rPr>
          <w:rFonts w:ascii="Arial" w:hAnsi="Arial" w:cs="Arial"/>
          <w:color w:val="auto"/>
          <w:sz w:val="20"/>
          <w:szCs w:val="20"/>
          <w:lang w:val="en-US"/>
        </w:rPr>
        <w:t>s cost-effective solution enables</w:t>
      </w:r>
      <w:r w:rsidR="00881C88">
        <w:rPr>
          <w:rFonts w:ascii="Arial" w:hAnsi="Arial" w:cs="Arial"/>
          <w:color w:val="auto"/>
          <w:sz w:val="20"/>
          <w:szCs w:val="20"/>
          <w:lang w:val="en-US"/>
        </w:rPr>
        <w:t xml:space="preserve"> com</w:t>
      </w:r>
      <w:r w:rsidRPr="008B6946">
        <w:rPr>
          <w:rFonts w:ascii="Arial" w:hAnsi="Arial" w:cs="Arial"/>
          <w:color w:val="auto"/>
          <w:sz w:val="20"/>
          <w:szCs w:val="20"/>
          <w:lang w:val="en-US"/>
        </w:rPr>
        <w:t>ponent</w:t>
      </w:r>
      <w:r w:rsidR="00881C88">
        <w:rPr>
          <w:rFonts w:ascii="Arial" w:hAnsi="Arial" w:cs="Arial"/>
          <w:color w:val="auto"/>
          <w:sz w:val="20"/>
          <w:szCs w:val="20"/>
          <w:lang w:val="en-US"/>
        </w:rPr>
        <w:t xml:space="preserve">s </w:t>
      </w:r>
      <w:r w:rsidR="00DD4676">
        <w:rPr>
          <w:rFonts w:ascii="Arial" w:hAnsi="Arial" w:cs="Arial"/>
          <w:color w:val="auto"/>
          <w:sz w:val="20"/>
          <w:szCs w:val="20"/>
          <w:lang w:val="en-US"/>
        </w:rPr>
        <w:t xml:space="preserve">to </w:t>
      </w:r>
      <w:r w:rsidRPr="008B6946">
        <w:rPr>
          <w:rFonts w:ascii="Arial" w:hAnsi="Arial" w:cs="Arial"/>
          <w:color w:val="auto"/>
          <w:sz w:val="20"/>
          <w:szCs w:val="20"/>
          <w:lang w:val="en-US"/>
        </w:rPr>
        <w:t>be manufactured in one piece.</w:t>
      </w:r>
    </w:p>
    <w:p w14:paraId="17E537BD" w14:textId="4F980ACD" w:rsidR="00DF042C" w:rsidRDefault="00DF042C" w:rsidP="00DF042C">
      <w:pPr>
        <w:rPr>
          <w:lang w:val="en-US"/>
        </w:rPr>
      </w:pPr>
    </w:p>
    <w:p w14:paraId="16E33CB5" w14:textId="77777777" w:rsidR="00DF042C" w:rsidRPr="00DF042C" w:rsidRDefault="00DF042C" w:rsidP="00DF042C">
      <w:pPr>
        <w:rPr>
          <w:lang w:val="en-US"/>
        </w:rPr>
      </w:pPr>
    </w:p>
    <w:p w14:paraId="71528358" w14:textId="0585B558" w:rsidR="008B6946" w:rsidRDefault="008B6946" w:rsidP="008B6946">
      <w:pPr>
        <w:rPr>
          <w:lang w:val="en-US"/>
        </w:rPr>
      </w:pPr>
    </w:p>
    <w:p w14:paraId="6E69A35B" w14:textId="4A475991" w:rsidR="00611D17" w:rsidRDefault="00611D17" w:rsidP="008B6946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Large discs</w:t>
      </w:r>
    </w:p>
    <w:p w14:paraId="2E43E1B9" w14:textId="2F673DBB" w:rsidR="00611D17" w:rsidRDefault="006419C4" w:rsidP="008B6946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ab/>
      </w:r>
    </w:p>
    <w:p w14:paraId="4D6E54E3" w14:textId="0ED84393" w:rsidR="00611D17" w:rsidRDefault="003C26AC" w:rsidP="008B694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Components with large features require a correspondingly large stylus tip, the weight of which could exc</w:t>
      </w:r>
      <w:r w:rsidR="003915A7">
        <w:rPr>
          <w:rFonts w:ascii="Arial" w:hAnsi="Arial" w:cs="Arial"/>
          <w:lang w:val="en-US"/>
        </w:rPr>
        <w:t>eed the carrying capacity of a</w:t>
      </w:r>
      <w:r>
        <w:rPr>
          <w:rFonts w:ascii="Arial" w:hAnsi="Arial" w:cs="Arial"/>
          <w:lang w:val="en-US"/>
        </w:rPr>
        <w:t xml:space="preserve"> </w:t>
      </w:r>
      <w:r w:rsidR="000B7CAA">
        <w:rPr>
          <w:rFonts w:ascii="Arial" w:hAnsi="Arial" w:cs="Arial"/>
          <w:lang w:val="en-US"/>
        </w:rPr>
        <w:t>measuring</w:t>
      </w:r>
      <w:r>
        <w:rPr>
          <w:rFonts w:ascii="Arial" w:hAnsi="Arial" w:cs="Arial"/>
          <w:lang w:val="en-US"/>
        </w:rPr>
        <w:t xml:space="preserve"> probe. AM styli provide a solution </w:t>
      </w:r>
      <w:r w:rsidR="00360994">
        <w:rPr>
          <w:rFonts w:ascii="Arial" w:hAnsi="Arial" w:cs="Arial"/>
          <w:lang w:val="en-US"/>
        </w:rPr>
        <w:t>with stif</w:t>
      </w:r>
      <w:r w:rsidR="003915A7">
        <w:rPr>
          <w:rFonts w:ascii="Arial" w:hAnsi="Arial" w:cs="Arial"/>
          <w:lang w:val="en-US"/>
        </w:rPr>
        <w:t xml:space="preserve">f and light-weight structures. The mass of a </w:t>
      </w:r>
      <w:r w:rsidR="00360994">
        <w:rPr>
          <w:rFonts w:ascii="Arial" w:hAnsi="Arial" w:cs="Arial"/>
          <w:lang w:val="en-US"/>
        </w:rPr>
        <w:t>200mm AM disc stylus, manufactured from titanium with a ground outer surface and nitride coating for wear resistance</w:t>
      </w:r>
      <w:r w:rsidR="003915A7">
        <w:rPr>
          <w:rFonts w:ascii="Arial" w:hAnsi="Arial" w:cs="Arial"/>
          <w:lang w:val="en-US"/>
        </w:rPr>
        <w:t xml:space="preserve"> can be reduced by 80% compared with a conventional disc of this size.</w:t>
      </w:r>
    </w:p>
    <w:p w14:paraId="774ADE67" w14:textId="0E430703" w:rsidR="00C90438" w:rsidRDefault="00C90438" w:rsidP="008B6946">
      <w:pPr>
        <w:rPr>
          <w:rFonts w:ascii="Arial" w:hAnsi="Arial" w:cs="Arial"/>
          <w:lang w:val="en-US"/>
        </w:rPr>
      </w:pPr>
    </w:p>
    <w:p w14:paraId="3C70BFA7" w14:textId="19A507C4" w:rsidR="00C90438" w:rsidRPr="003C26AC" w:rsidRDefault="00C90438" w:rsidP="008B6946">
      <w:pPr>
        <w:rPr>
          <w:rFonts w:ascii="Arial" w:hAnsi="Arial" w:cs="Arial"/>
          <w:lang w:val="en-US"/>
        </w:rPr>
      </w:pPr>
    </w:p>
    <w:p w14:paraId="66C22F59" w14:textId="1AB3EBA9" w:rsidR="008B6946" w:rsidRPr="00611D17" w:rsidRDefault="00611D17" w:rsidP="00611D17">
      <w:pPr>
        <w:pStyle w:val="Heading3"/>
        <w:rPr>
          <w:rFonts w:ascii="Arial" w:hAnsi="Arial" w:cs="Arial"/>
          <w:sz w:val="20"/>
          <w:szCs w:val="20"/>
          <w:lang w:val="en-US"/>
        </w:rPr>
      </w:pPr>
      <w:r w:rsidRPr="00611D17">
        <w:rPr>
          <w:rFonts w:ascii="Arial" w:hAnsi="Arial" w:cs="Arial"/>
          <w:color w:val="auto"/>
          <w:sz w:val="20"/>
          <w:szCs w:val="20"/>
          <w:lang w:val="en-US"/>
        </w:rPr>
        <w:t>For</w:t>
      </w:r>
      <w:r w:rsidR="008B6946" w:rsidRPr="00611D17">
        <w:rPr>
          <w:rFonts w:ascii="Arial" w:hAnsi="Arial" w:cs="Arial"/>
          <w:color w:val="auto"/>
          <w:sz w:val="20"/>
          <w:szCs w:val="20"/>
          <w:lang w:val="en-US"/>
        </w:rPr>
        <w:t xml:space="preserve"> precision metrology, there is no substitute for touching the critical features of a component to gather precise surface data. Complex parts often demand custom styli to inspect difficult-to-access features.</w:t>
      </w:r>
      <w:r w:rsidRPr="00611D1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8B6946" w:rsidRPr="00611D17">
        <w:rPr>
          <w:rFonts w:ascii="Arial" w:hAnsi="Arial" w:cs="Arial"/>
          <w:color w:val="auto"/>
          <w:sz w:val="20"/>
          <w:szCs w:val="20"/>
          <w:lang w:val="en-US"/>
        </w:rPr>
        <w:t>AM styli can access features of parts that other styli cannot reach, providing a flexible, high-performance solution to complex inspection challenges</w:t>
      </w:r>
      <w:r w:rsidR="00201669" w:rsidRPr="00611D17">
        <w:rPr>
          <w:rFonts w:ascii="Arial" w:hAnsi="Arial" w:cs="Arial"/>
          <w:color w:val="auto"/>
          <w:sz w:val="20"/>
          <w:szCs w:val="20"/>
          <w:lang w:val="en-US"/>
        </w:rPr>
        <w:t>.</w:t>
      </w:r>
    </w:p>
    <w:p w14:paraId="2E755237" w14:textId="77777777" w:rsidR="00611D17" w:rsidRPr="00611D17" w:rsidRDefault="00611D17" w:rsidP="008B6946">
      <w:pPr>
        <w:rPr>
          <w:rFonts w:ascii="Arial" w:hAnsi="Arial" w:cs="Arial"/>
          <w:lang w:val="en-US"/>
        </w:rPr>
      </w:pPr>
    </w:p>
    <w:p w14:paraId="220177A8" w14:textId="08BED25A" w:rsidR="008B6946" w:rsidRDefault="008B6946" w:rsidP="00FC5A21">
      <w:pPr>
        <w:rPr>
          <w:lang w:val="en-US"/>
        </w:rPr>
      </w:pPr>
    </w:p>
    <w:p w14:paraId="4FE880CF" w14:textId="74C548C7" w:rsidR="009F23F0" w:rsidRPr="00611D17" w:rsidRDefault="00492051" w:rsidP="0050292E">
      <w:pPr>
        <w:spacing w:line="276" w:lineRule="auto"/>
        <w:rPr>
          <w:rFonts w:ascii="Arial" w:hAnsi="Arial" w:cs="Arial"/>
        </w:rPr>
      </w:pPr>
      <w:r w:rsidRPr="00611D17">
        <w:rPr>
          <w:rFonts w:ascii="Arial" w:hAnsi="Arial" w:cs="Arial"/>
        </w:rPr>
        <w:t>For further information on AM styli</w:t>
      </w:r>
      <w:r w:rsidR="00113C35" w:rsidRPr="00611D17">
        <w:rPr>
          <w:rFonts w:ascii="Arial" w:hAnsi="Arial" w:cs="Arial"/>
        </w:rPr>
        <w:t xml:space="preserve">, visit </w:t>
      </w:r>
      <w:r w:rsidRPr="00611D17">
        <w:rPr>
          <w:rFonts w:ascii="Arial" w:hAnsi="Arial" w:cs="Arial"/>
        </w:rPr>
        <w:t>www.renishaw.com/styli</w:t>
      </w:r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sectPr w:rsidR="00714411" w:rsidRPr="00EA334A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FBD37" w14:textId="77777777" w:rsidR="00126C4F" w:rsidRDefault="00126C4F" w:rsidP="002E2F8C">
      <w:r>
        <w:separator/>
      </w:r>
    </w:p>
  </w:endnote>
  <w:endnote w:type="continuationSeparator" w:id="0">
    <w:p w14:paraId="3CE6DB2E" w14:textId="77777777" w:rsidR="00126C4F" w:rsidRDefault="00126C4F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38C83" w14:textId="77777777" w:rsidR="00126C4F" w:rsidRDefault="00126C4F" w:rsidP="002E2F8C">
      <w:r>
        <w:separator/>
      </w:r>
    </w:p>
  </w:footnote>
  <w:footnote w:type="continuationSeparator" w:id="0">
    <w:p w14:paraId="5A3FADA9" w14:textId="77777777" w:rsidR="00126C4F" w:rsidRDefault="00126C4F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6C4F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95671023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5C2"/>
    <w:rsid w:val="000566E5"/>
    <w:rsid w:val="00075B33"/>
    <w:rsid w:val="000A6758"/>
    <w:rsid w:val="000B6575"/>
    <w:rsid w:val="000B7CAA"/>
    <w:rsid w:val="000C6F60"/>
    <w:rsid w:val="00104A69"/>
    <w:rsid w:val="00113C35"/>
    <w:rsid w:val="0012029C"/>
    <w:rsid w:val="00126C4F"/>
    <w:rsid w:val="00135DB0"/>
    <w:rsid w:val="00180B30"/>
    <w:rsid w:val="001B5924"/>
    <w:rsid w:val="00201669"/>
    <w:rsid w:val="0020246C"/>
    <w:rsid w:val="0021225A"/>
    <w:rsid w:val="0021243C"/>
    <w:rsid w:val="00213966"/>
    <w:rsid w:val="00227CE4"/>
    <w:rsid w:val="002466CB"/>
    <w:rsid w:val="002469DB"/>
    <w:rsid w:val="0024717F"/>
    <w:rsid w:val="00257833"/>
    <w:rsid w:val="002858D4"/>
    <w:rsid w:val="00291695"/>
    <w:rsid w:val="002A4C90"/>
    <w:rsid w:val="002E2F8C"/>
    <w:rsid w:val="00310B2A"/>
    <w:rsid w:val="003377F3"/>
    <w:rsid w:val="00360994"/>
    <w:rsid w:val="003647B3"/>
    <w:rsid w:val="003659A8"/>
    <w:rsid w:val="00373754"/>
    <w:rsid w:val="00381AE5"/>
    <w:rsid w:val="00387027"/>
    <w:rsid w:val="003915A7"/>
    <w:rsid w:val="00392EF6"/>
    <w:rsid w:val="0039382D"/>
    <w:rsid w:val="003B4A41"/>
    <w:rsid w:val="003C26AC"/>
    <w:rsid w:val="003D5DDB"/>
    <w:rsid w:val="003E6E81"/>
    <w:rsid w:val="003F2730"/>
    <w:rsid w:val="00407D9A"/>
    <w:rsid w:val="00443E0F"/>
    <w:rsid w:val="00444B82"/>
    <w:rsid w:val="00474A48"/>
    <w:rsid w:val="00474A5F"/>
    <w:rsid w:val="00474B87"/>
    <w:rsid w:val="004863E7"/>
    <w:rsid w:val="00490E55"/>
    <w:rsid w:val="00492051"/>
    <w:rsid w:val="004930B0"/>
    <w:rsid w:val="0049414C"/>
    <w:rsid w:val="004B5C3B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E0CB1"/>
    <w:rsid w:val="00611D17"/>
    <w:rsid w:val="00633356"/>
    <w:rsid w:val="00633ADC"/>
    <w:rsid w:val="006419C4"/>
    <w:rsid w:val="00644635"/>
    <w:rsid w:val="00650E31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81C88"/>
    <w:rsid w:val="00893A94"/>
    <w:rsid w:val="00897276"/>
    <w:rsid w:val="008B6946"/>
    <w:rsid w:val="008D1D65"/>
    <w:rsid w:val="008D3B4D"/>
    <w:rsid w:val="008E2064"/>
    <w:rsid w:val="008E6C0A"/>
    <w:rsid w:val="00910A83"/>
    <w:rsid w:val="009415B6"/>
    <w:rsid w:val="009704CB"/>
    <w:rsid w:val="009B326C"/>
    <w:rsid w:val="009B63D3"/>
    <w:rsid w:val="009F23F0"/>
    <w:rsid w:val="00A06D7C"/>
    <w:rsid w:val="00A16CB0"/>
    <w:rsid w:val="00A32C35"/>
    <w:rsid w:val="00A60348"/>
    <w:rsid w:val="00AA06BF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BF67CC"/>
    <w:rsid w:val="00C34EC9"/>
    <w:rsid w:val="00C4131D"/>
    <w:rsid w:val="00C43C73"/>
    <w:rsid w:val="00C44CC2"/>
    <w:rsid w:val="00C47966"/>
    <w:rsid w:val="00C56A8F"/>
    <w:rsid w:val="00C90438"/>
    <w:rsid w:val="00CB0C2C"/>
    <w:rsid w:val="00CC2F07"/>
    <w:rsid w:val="00CD6AD4"/>
    <w:rsid w:val="00CF722A"/>
    <w:rsid w:val="00D03AD0"/>
    <w:rsid w:val="00D05E27"/>
    <w:rsid w:val="00D366C8"/>
    <w:rsid w:val="00D851C0"/>
    <w:rsid w:val="00D87313"/>
    <w:rsid w:val="00D92177"/>
    <w:rsid w:val="00D94965"/>
    <w:rsid w:val="00D96ACE"/>
    <w:rsid w:val="00D97C50"/>
    <w:rsid w:val="00DD4676"/>
    <w:rsid w:val="00DE44DC"/>
    <w:rsid w:val="00DF042C"/>
    <w:rsid w:val="00DF6E72"/>
    <w:rsid w:val="00E57FF5"/>
    <w:rsid w:val="00E63517"/>
    <w:rsid w:val="00E73435"/>
    <w:rsid w:val="00EA334A"/>
    <w:rsid w:val="00EA3AF0"/>
    <w:rsid w:val="00EB40A4"/>
    <w:rsid w:val="00EC43C2"/>
    <w:rsid w:val="00EE1E3C"/>
    <w:rsid w:val="00EF30D8"/>
    <w:rsid w:val="00F05286"/>
    <w:rsid w:val="00F30D7C"/>
    <w:rsid w:val="00F560D5"/>
    <w:rsid w:val="00F60098"/>
    <w:rsid w:val="00F71F07"/>
    <w:rsid w:val="00F81452"/>
    <w:rsid w:val="00FA3F2E"/>
    <w:rsid w:val="00FC5A21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B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4B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44B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44B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BF67CC"/>
    <w:rPr>
      <w:b/>
      <w:bCs/>
    </w:rPr>
  </w:style>
  <w:style w:type="character" w:styleId="Emphasis">
    <w:name w:val="Emphasis"/>
    <w:basedOn w:val="DefaultParagraphFont"/>
    <w:uiPriority w:val="20"/>
    <w:qFormat/>
    <w:rsid w:val="00EF30D8"/>
    <w:rPr>
      <w:i/>
      <w:iCs/>
    </w:rPr>
  </w:style>
  <w:style w:type="character" w:customStyle="1" w:styleId="searchresulttext1">
    <w:name w:val="searchresult_text1"/>
    <w:basedOn w:val="DefaultParagraphFont"/>
    <w:rsid w:val="00EF30D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2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579F3D-0CEF-465E-A2DD-024F2DE6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Julie Cooke</cp:lastModifiedBy>
  <cp:revision>29</cp:revision>
  <cp:lastPrinted>2014-11-03T12:56:00Z</cp:lastPrinted>
  <dcterms:created xsi:type="dcterms:W3CDTF">2018-06-07T10:59:00Z</dcterms:created>
  <dcterms:modified xsi:type="dcterms:W3CDTF">2018-08-13T12:11:00Z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