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FDB10" w14:textId="77777777" w:rsidR="00AC302B" w:rsidRPr="00FE5A25" w:rsidRDefault="00955673">
      <w:pPr>
        <w:pStyle w:val="Heading1"/>
        <w:spacing w:line="280" w:lineRule="exact"/>
        <w:ind w:left="0"/>
      </w:pPr>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C63292">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8" o:title=""/>
            <w10:wrap type="square"/>
          </v:shape>
          <o:OLEObject Type="Embed" ProgID="Word.Picture.8" ShapeID="_x0000_s1026" DrawAspect="Content" ObjectID="_1566736420" r:id="rId9"/>
        </w:object>
      </w:r>
      <w:r w:rsidR="00AC302B" w:rsidRPr="00FE5A25">
        <w:t xml:space="preserve"> </w:t>
      </w:r>
    </w:p>
    <w:p w14:paraId="7353E4C1" w14:textId="5C7683C6" w:rsidR="000D5D2D" w:rsidRPr="00FE5A25" w:rsidRDefault="003F06B0" w:rsidP="0041333E">
      <w:pPr>
        <w:spacing w:line="360" w:lineRule="auto"/>
        <w:ind w:right="565"/>
        <w:rPr>
          <w:rFonts w:cs="Arial"/>
          <w:i/>
          <w:u w:val="single"/>
        </w:rPr>
      </w:pPr>
      <w:r>
        <w:rPr>
          <w:rFonts w:cs="Arial"/>
          <w:i/>
        </w:rPr>
        <w:t xml:space="preserve">         </w:t>
      </w:r>
      <w:r w:rsidR="00DD41B6">
        <w:rPr>
          <w:rFonts w:cs="Arial"/>
          <w:i/>
        </w:rPr>
        <w:t>September</w:t>
      </w:r>
      <w:r w:rsidR="00C820AE">
        <w:rPr>
          <w:rFonts w:cs="Arial"/>
          <w:i/>
        </w:rPr>
        <w:t xml:space="preserve"> 2017</w:t>
      </w:r>
      <w:r w:rsidR="00AA154C" w:rsidRPr="00FE5A25">
        <w:rPr>
          <w:rFonts w:cs="Arial"/>
          <w:i/>
        </w:rPr>
        <w:tab/>
      </w:r>
      <w:r w:rsidR="00275C55" w:rsidRPr="00FE5A25">
        <w:rPr>
          <w:rFonts w:cs="Arial"/>
          <w:i/>
        </w:rPr>
        <w:tab/>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0" w:name="OLE_LINK1"/>
      <w:bookmarkStart w:id="1" w:name="OLE_LINK2"/>
    </w:p>
    <w:p w14:paraId="46F01ED1" w14:textId="6CC86FBF" w:rsidR="003F06B0" w:rsidRDefault="00E075D2" w:rsidP="003F06B0">
      <w:pPr>
        <w:spacing w:line="288" w:lineRule="auto"/>
        <w:ind w:left="562" w:right="562"/>
        <w:contextualSpacing/>
        <w:jc w:val="both"/>
        <w:rPr>
          <w:rStyle w:val="Strong"/>
          <w:rFonts w:cs="Arial"/>
          <w:sz w:val="22"/>
          <w:szCs w:val="22"/>
        </w:rPr>
      </w:pPr>
      <w:r>
        <w:rPr>
          <w:rStyle w:val="Strong"/>
          <w:rFonts w:cs="Arial"/>
          <w:sz w:val="22"/>
          <w:szCs w:val="22"/>
        </w:rPr>
        <w:t xml:space="preserve">High hopes for Greenpower in Poland </w:t>
      </w:r>
    </w:p>
    <w:p w14:paraId="04DB08A1" w14:textId="77777777" w:rsidR="003F06B0" w:rsidRPr="00886C69" w:rsidRDefault="003F06B0" w:rsidP="003F06B0">
      <w:pPr>
        <w:spacing w:line="288" w:lineRule="auto"/>
        <w:ind w:left="562" w:right="562"/>
        <w:contextualSpacing/>
        <w:jc w:val="both"/>
        <w:rPr>
          <w:rStyle w:val="Strong"/>
          <w:rFonts w:cs="Arial"/>
          <w:sz w:val="22"/>
          <w:szCs w:val="22"/>
        </w:rPr>
      </w:pPr>
    </w:p>
    <w:p w14:paraId="57D16871" w14:textId="2F9E0203" w:rsidR="00E360F4" w:rsidRPr="00886C69" w:rsidRDefault="00E075D2" w:rsidP="00E075D2">
      <w:pPr>
        <w:spacing w:line="288" w:lineRule="auto"/>
        <w:ind w:left="562" w:right="562"/>
        <w:contextualSpacing/>
        <w:jc w:val="both"/>
        <w:rPr>
          <w:sz w:val="22"/>
          <w:szCs w:val="22"/>
        </w:rPr>
      </w:pPr>
      <w:r w:rsidRPr="00886C69">
        <w:rPr>
          <w:sz w:val="22"/>
          <w:szCs w:val="22"/>
        </w:rPr>
        <w:t>Global engineering and scientific technologies company</w:t>
      </w:r>
      <w:r w:rsidR="00231E56" w:rsidRPr="00886C69">
        <w:rPr>
          <w:sz w:val="22"/>
          <w:szCs w:val="22"/>
        </w:rPr>
        <w:t>,</w:t>
      </w:r>
      <w:r w:rsidR="005F13FB" w:rsidRPr="00886C69">
        <w:rPr>
          <w:sz w:val="22"/>
          <w:szCs w:val="22"/>
        </w:rPr>
        <w:t xml:space="preserve"> </w:t>
      </w:r>
      <w:hyperlink r:id="rId10" w:history="1">
        <w:r w:rsidR="00705E9C" w:rsidRPr="00886C69">
          <w:rPr>
            <w:rStyle w:val="Hyperlink"/>
            <w:color w:val="auto"/>
            <w:sz w:val="22"/>
            <w:szCs w:val="22"/>
          </w:rPr>
          <w:t>Renishaw</w:t>
        </w:r>
      </w:hyperlink>
      <w:r w:rsidR="00184DD4" w:rsidRPr="00886C69">
        <w:rPr>
          <w:rStyle w:val="Hyperlink"/>
          <w:color w:val="auto"/>
          <w:sz w:val="22"/>
          <w:szCs w:val="22"/>
        </w:rPr>
        <w:t>,</w:t>
      </w:r>
      <w:r w:rsidR="00444630" w:rsidRPr="00886C69">
        <w:rPr>
          <w:sz w:val="22"/>
          <w:szCs w:val="22"/>
        </w:rPr>
        <w:t xml:space="preserve"> </w:t>
      </w:r>
      <w:r w:rsidR="008E585B" w:rsidRPr="00886C69">
        <w:rPr>
          <w:sz w:val="22"/>
          <w:szCs w:val="22"/>
        </w:rPr>
        <w:t>is entering the second annual Greenpower event in Poznan, Poland. After racing to success at Rockingham</w:t>
      </w:r>
      <w:r w:rsidR="00886C69">
        <w:rPr>
          <w:sz w:val="22"/>
          <w:szCs w:val="22"/>
        </w:rPr>
        <w:t xml:space="preserve"> in 2016, the UK </w:t>
      </w:r>
      <w:r w:rsidR="008E585B" w:rsidRPr="00886C69">
        <w:rPr>
          <w:sz w:val="22"/>
          <w:szCs w:val="22"/>
        </w:rPr>
        <w:t xml:space="preserve">based </w:t>
      </w:r>
      <w:r w:rsidR="00886C69">
        <w:rPr>
          <w:sz w:val="22"/>
          <w:szCs w:val="22"/>
        </w:rPr>
        <w:t xml:space="preserve">Renishaw </w:t>
      </w:r>
      <w:r w:rsidR="008E585B" w:rsidRPr="00886C69">
        <w:rPr>
          <w:sz w:val="22"/>
          <w:szCs w:val="22"/>
        </w:rPr>
        <w:t>team is set to compete in the Polish event on September 23rd and 24th</w:t>
      </w:r>
      <w:r w:rsidR="00886C69">
        <w:rPr>
          <w:sz w:val="22"/>
          <w:szCs w:val="22"/>
        </w:rPr>
        <w:t>, 2017</w:t>
      </w:r>
      <w:r w:rsidR="008E585B" w:rsidRPr="00886C69">
        <w:rPr>
          <w:sz w:val="22"/>
          <w:szCs w:val="22"/>
        </w:rPr>
        <w:t xml:space="preserve">. </w:t>
      </w:r>
      <w:r w:rsidR="006372B1" w:rsidRPr="00886C69">
        <w:rPr>
          <w:sz w:val="22"/>
          <w:szCs w:val="22"/>
        </w:rPr>
        <w:t>The event marks the first time that the Renishaw Greenpower team has competed internationally.</w:t>
      </w:r>
    </w:p>
    <w:p w14:paraId="5C5FF67D" w14:textId="687FF56C" w:rsidR="009D7E2B" w:rsidRPr="00886C69" w:rsidRDefault="009D7E2B" w:rsidP="00E075D2">
      <w:pPr>
        <w:spacing w:line="288" w:lineRule="auto"/>
        <w:ind w:left="562" w:right="562"/>
        <w:contextualSpacing/>
        <w:jc w:val="both"/>
        <w:rPr>
          <w:sz w:val="22"/>
          <w:szCs w:val="22"/>
        </w:rPr>
      </w:pPr>
    </w:p>
    <w:p w14:paraId="1BFD45B3" w14:textId="614E8D56" w:rsidR="00B6766E" w:rsidRPr="00886C69" w:rsidRDefault="001F631A" w:rsidP="001F631A">
      <w:pPr>
        <w:spacing w:line="288" w:lineRule="auto"/>
        <w:ind w:left="562" w:right="562"/>
        <w:contextualSpacing/>
        <w:jc w:val="both"/>
        <w:rPr>
          <w:sz w:val="22"/>
          <w:szCs w:val="22"/>
        </w:rPr>
      </w:pPr>
      <w:r w:rsidRPr="00886C69">
        <w:rPr>
          <w:sz w:val="22"/>
          <w:szCs w:val="22"/>
        </w:rPr>
        <w:t>The Greenpower project aims to</w:t>
      </w:r>
      <w:r w:rsidR="009D7E2B" w:rsidRPr="00886C69">
        <w:rPr>
          <w:sz w:val="22"/>
          <w:szCs w:val="22"/>
        </w:rPr>
        <w:t xml:space="preserve"> encourage young people</w:t>
      </w:r>
      <w:r w:rsidRPr="00886C69">
        <w:rPr>
          <w:sz w:val="22"/>
          <w:szCs w:val="22"/>
        </w:rPr>
        <w:t xml:space="preserve"> aged nine to 25</w:t>
      </w:r>
      <w:r w:rsidR="009D7E2B" w:rsidRPr="00886C69">
        <w:rPr>
          <w:sz w:val="22"/>
          <w:szCs w:val="22"/>
        </w:rPr>
        <w:t xml:space="preserve"> to consider a career </w:t>
      </w:r>
      <w:r w:rsidR="00B6766E" w:rsidRPr="00886C69">
        <w:rPr>
          <w:sz w:val="22"/>
          <w:szCs w:val="22"/>
        </w:rPr>
        <w:t>in engineering. As a part of the event, y</w:t>
      </w:r>
      <w:r w:rsidR="009D7E2B" w:rsidRPr="00886C69">
        <w:rPr>
          <w:sz w:val="22"/>
          <w:szCs w:val="22"/>
        </w:rPr>
        <w:t>oung people design, build and race fully functioning electric cars</w:t>
      </w:r>
      <w:r w:rsidR="0041792A">
        <w:rPr>
          <w:sz w:val="22"/>
          <w:szCs w:val="22"/>
        </w:rPr>
        <w:t xml:space="preserve"> —</w:t>
      </w:r>
      <w:r w:rsidR="006372B1" w:rsidRPr="00886C69">
        <w:rPr>
          <w:sz w:val="22"/>
          <w:szCs w:val="22"/>
        </w:rPr>
        <w:t xml:space="preserve"> </w:t>
      </w:r>
      <w:r w:rsidR="003C6ABD">
        <w:rPr>
          <w:sz w:val="22"/>
          <w:szCs w:val="22"/>
        </w:rPr>
        <w:t>a fun and inspiring project which helps young people to form</w:t>
      </w:r>
      <w:r w:rsidR="006372B1" w:rsidRPr="00886C69">
        <w:rPr>
          <w:sz w:val="22"/>
          <w:szCs w:val="22"/>
        </w:rPr>
        <w:t xml:space="preserve"> a link between education and industry. </w:t>
      </w:r>
    </w:p>
    <w:p w14:paraId="4956C893" w14:textId="77777777" w:rsidR="00B6766E" w:rsidRPr="00886C69" w:rsidRDefault="00B6766E" w:rsidP="00E075D2">
      <w:pPr>
        <w:spacing w:line="288" w:lineRule="auto"/>
        <w:ind w:left="562" w:right="562"/>
        <w:contextualSpacing/>
        <w:jc w:val="both"/>
        <w:rPr>
          <w:sz w:val="22"/>
          <w:szCs w:val="22"/>
        </w:rPr>
      </w:pPr>
    </w:p>
    <w:p w14:paraId="0FF70C2D" w14:textId="296028D4" w:rsidR="009D7E2B" w:rsidRPr="00886C69" w:rsidRDefault="00B6766E" w:rsidP="00E075D2">
      <w:pPr>
        <w:spacing w:line="288" w:lineRule="auto"/>
        <w:ind w:left="562" w:right="562"/>
        <w:contextualSpacing/>
        <w:jc w:val="both"/>
        <w:rPr>
          <w:sz w:val="22"/>
          <w:szCs w:val="22"/>
        </w:rPr>
      </w:pPr>
      <w:r w:rsidRPr="00886C69">
        <w:rPr>
          <w:sz w:val="22"/>
          <w:szCs w:val="22"/>
        </w:rPr>
        <w:t>Greenpower</w:t>
      </w:r>
      <w:r w:rsidR="009D7E2B" w:rsidRPr="00886C69">
        <w:rPr>
          <w:sz w:val="22"/>
          <w:szCs w:val="22"/>
        </w:rPr>
        <w:t xml:space="preserve"> </w:t>
      </w:r>
      <w:r w:rsidRPr="00886C69">
        <w:rPr>
          <w:sz w:val="22"/>
          <w:szCs w:val="22"/>
        </w:rPr>
        <w:t>was launched in the UK in</w:t>
      </w:r>
      <w:r w:rsidR="00886C69" w:rsidRPr="00886C69">
        <w:rPr>
          <w:sz w:val="22"/>
          <w:szCs w:val="22"/>
        </w:rPr>
        <w:t xml:space="preserve"> </w:t>
      </w:r>
      <w:r w:rsidRPr="00886C69">
        <w:rPr>
          <w:sz w:val="22"/>
          <w:szCs w:val="22"/>
        </w:rPr>
        <w:t xml:space="preserve">1999 and has since expanded to </w:t>
      </w:r>
      <w:r w:rsidR="001F631A" w:rsidRPr="00886C69">
        <w:rPr>
          <w:sz w:val="22"/>
          <w:szCs w:val="22"/>
        </w:rPr>
        <w:t>Spain, China, the U</w:t>
      </w:r>
      <w:r w:rsidR="006372B1" w:rsidRPr="00886C69">
        <w:rPr>
          <w:sz w:val="22"/>
          <w:szCs w:val="22"/>
        </w:rPr>
        <w:t>S</w:t>
      </w:r>
      <w:r w:rsidR="001F631A" w:rsidRPr="00886C69">
        <w:rPr>
          <w:sz w:val="22"/>
          <w:szCs w:val="22"/>
        </w:rPr>
        <w:t>A</w:t>
      </w:r>
      <w:r w:rsidR="006372B1" w:rsidRPr="00886C69">
        <w:rPr>
          <w:sz w:val="22"/>
          <w:szCs w:val="22"/>
        </w:rPr>
        <w:t xml:space="preserve"> and Poland. The inaugural Polish Greenpower race was held in September 2016 and the event returns for a second year to build on its success.</w:t>
      </w:r>
    </w:p>
    <w:p w14:paraId="33B13F11" w14:textId="0B47B637" w:rsidR="00BA27D6" w:rsidRPr="00886C69" w:rsidRDefault="00BA27D6" w:rsidP="00E075D2">
      <w:pPr>
        <w:spacing w:line="288" w:lineRule="auto"/>
        <w:ind w:left="562" w:right="562"/>
        <w:contextualSpacing/>
        <w:jc w:val="both"/>
        <w:rPr>
          <w:sz w:val="22"/>
          <w:szCs w:val="22"/>
        </w:rPr>
      </w:pPr>
    </w:p>
    <w:p w14:paraId="5926209D" w14:textId="6FD9B583" w:rsidR="006372B1" w:rsidRPr="00886C69" w:rsidRDefault="006372B1" w:rsidP="00886C69">
      <w:pPr>
        <w:spacing w:line="288" w:lineRule="auto"/>
        <w:ind w:left="562" w:right="562"/>
        <w:contextualSpacing/>
        <w:jc w:val="both"/>
        <w:rPr>
          <w:sz w:val="22"/>
          <w:szCs w:val="22"/>
        </w:rPr>
      </w:pPr>
      <w:r w:rsidRPr="00886C69">
        <w:rPr>
          <w:sz w:val="22"/>
          <w:szCs w:val="22"/>
        </w:rPr>
        <w:t xml:space="preserve">Renishaw’s Greenpower team </w:t>
      </w:r>
      <w:r w:rsidR="00697F17" w:rsidRPr="00886C69">
        <w:rPr>
          <w:sz w:val="22"/>
          <w:szCs w:val="22"/>
        </w:rPr>
        <w:t>has</w:t>
      </w:r>
      <w:r w:rsidR="007C31B7">
        <w:rPr>
          <w:sz w:val="22"/>
          <w:szCs w:val="22"/>
        </w:rPr>
        <w:t xml:space="preserve"> ranked extremely well</w:t>
      </w:r>
      <w:r w:rsidR="00697F17" w:rsidRPr="00886C69">
        <w:rPr>
          <w:sz w:val="22"/>
          <w:szCs w:val="22"/>
        </w:rPr>
        <w:t xml:space="preserve"> in the UK, </w:t>
      </w:r>
      <w:r w:rsidR="00BD0BBE">
        <w:rPr>
          <w:sz w:val="22"/>
          <w:szCs w:val="22"/>
        </w:rPr>
        <w:t xml:space="preserve">however </w:t>
      </w:r>
      <w:r w:rsidR="007844E4">
        <w:rPr>
          <w:sz w:val="22"/>
          <w:szCs w:val="22"/>
        </w:rPr>
        <w:t>the race in Po</w:t>
      </w:r>
      <w:r w:rsidR="00697F17" w:rsidRPr="00886C69">
        <w:rPr>
          <w:sz w:val="22"/>
          <w:szCs w:val="22"/>
        </w:rPr>
        <w:t xml:space="preserve">znan marks </w:t>
      </w:r>
      <w:r w:rsidRPr="00886C69">
        <w:rPr>
          <w:sz w:val="22"/>
          <w:szCs w:val="22"/>
        </w:rPr>
        <w:t>its first international event</w:t>
      </w:r>
      <w:r w:rsidR="00697F17" w:rsidRPr="00886C69">
        <w:rPr>
          <w:sz w:val="22"/>
          <w:szCs w:val="22"/>
        </w:rPr>
        <w:t xml:space="preserve">. The team is taking three of its electric cars, two </w:t>
      </w:r>
      <w:r w:rsidR="0041792A">
        <w:rPr>
          <w:sz w:val="22"/>
          <w:szCs w:val="22"/>
        </w:rPr>
        <w:t>of which</w:t>
      </w:r>
      <w:r w:rsidR="0041792A" w:rsidRPr="00886C69">
        <w:rPr>
          <w:sz w:val="22"/>
          <w:szCs w:val="22"/>
        </w:rPr>
        <w:t xml:space="preserve"> </w:t>
      </w:r>
      <w:r w:rsidR="00697F17" w:rsidRPr="00886C69">
        <w:rPr>
          <w:sz w:val="22"/>
          <w:szCs w:val="22"/>
        </w:rPr>
        <w:t xml:space="preserve">have been extensively reworked since the 2016 season ended and one </w:t>
      </w:r>
      <w:r w:rsidR="0041792A">
        <w:rPr>
          <w:sz w:val="22"/>
          <w:szCs w:val="22"/>
        </w:rPr>
        <w:t xml:space="preserve">that is </w:t>
      </w:r>
      <w:r w:rsidR="00697F17" w:rsidRPr="00886C69">
        <w:rPr>
          <w:sz w:val="22"/>
          <w:szCs w:val="22"/>
        </w:rPr>
        <w:t>brand new.</w:t>
      </w:r>
      <w:r w:rsidR="00886C69">
        <w:rPr>
          <w:sz w:val="22"/>
          <w:szCs w:val="22"/>
        </w:rPr>
        <w:t xml:space="preserve"> </w:t>
      </w:r>
      <w:r w:rsidR="00886C69" w:rsidRPr="00886C69">
        <w:rPr>
          <w:sz w:val="22"/>
          <w:szCs w:val="22"/>
        </w:rPr>
        <w:t xml:space="preserve">The UK team has already built a relationship with a local team from </w:t>
      </w:r>
      <w:r w:rsidR="00886C69">
        <w:rPr>
          <w:sz w:val="22"/>
          <w:szCs w:val="22"/>
        </w:rPr>
        <w:t>Silesian University, Gliwice,</w:t>
      </w:r>
      <w:r w:rsidR="00BD0BBE">
        <w:rPr>
          <w:sz w:val="22"/>
          <w:szCs w:val="22"/>
        </w:rPr>
        <w:t xml:space="preserve"> at previous </w:t>
      </w:r>
      <w:r w:rsidR="00886C69">
        <w:rPr>
          <w:sz w:val="22"/>
          <w:szCs w:val="22"/>
        </w:rPr>
        <w:t>races</w:t>
      </w:r>
      <w:r w:rsidR="00417073">
        <w:rPr>
          <w:sz w:val="22"/>
          <w:szCs w:val="22"/>
        </w:rPr>
        <w:t>, with the University having visited Renishaw’s UK headquarters</w:t>
      </w:r>
      <w:r w:rsidR="00886C69">
        <w:rPr>
          <w:sz w:val="22"/>
          <w:szCs w:val="22"/>
        </w:rPr>
        <w:t xml:space="preserve">. </w:t>
      </w:r>
    </w:p>
    <w:p w14:paraId="4089D9A3" w14:textId="2A7032E7" w:rsidR="006306A5" w:rsidRPr="00886C69" w:rsidRDefault="006306A5" w:rsidP="006372B1">
      <w:pPr>
        <w:spacing w:line="288" w:lineRule="auto"/>
        <w:ind w:right="562"/>
        <w:contextualSpacing/>
        <w:jc w:val="both"/>
        <w:rPr>
          <w:sz w:val="22"/>
          <w:szCs w:val="22"/>
        </w:rPr>
      </w:pPr>
    </w:p>
    <w:p w14:paraId="2D5D84C3" w14:textId="6245BC7A" w:rsidR="00145CDE" w:rsidRPr="00886C69" w:rsidRDefault="00697F17" w:rsidP="00886C69">
      <w:pPr>
        <w:spacing w:line="288" w:lineRule="auto"/>
        <w:ind w:left="562" w:right="562"/>
        <w:contextualSpacing/>
        <w:jc w:val="both"/>
        <w:rPr>
          <w:sz w:val="22"/>
          <w:szCs w:val="22"/>
        </w:rPr>
      </w:pPr>
      <w:r w:rsidRPr="00886C69">
        <w:rPr>
          <w:rFonts w:cs="Arial"/>
          <w:sz w:val="22"/>
          <w:szCs w:val="24"/>
          <w:shd w:val="clear" w:color="auto" w:fill="FFFFFF"/>
        </w:rPr>
        <w:t>“</w:t>
      </w:r>
      <w:r w:rsidR="007844E4">
        <w:rPr>
          <w:rFonts w:cs="Arial"/>
          <w:sz w:val="22"/>
          <w:szCs w:val="24"/>
          <w:shd w:val="clear" w:color="auto" w:fill="FFFFFF"/>
        </w:rPr>
        <w:t>The Po</w:t>
      </w:r>
      <w:r w:rsidR="00886C69" w:rsidRPr="00886C69">
        <w:rPr>
          <w:rFonts w:cs="Arial"/>
          <w:sz w:val="22"/>
          <w:szCs w:val="24"/>
          <w:shd w:val="clear" w:color="auto" w:fill="FFFFFF"/>
        </w:rPr>
        <w:t xml:space="preserve">znan race gives us the opportunity to meet new people, learn from other teams and consider different approaches to designing the cars,” explained </w:t>
      </w:r>
      <w:r w:rsidR="00145CDE" w:rsidRPr="00886C69">
        <w:rPr>
          <w:rFonts w:cs="Arial"/>
          <w:sz w:val="22"/>
          <w:szCs w:val="24"/>
          <w:shd w:val="clear" w:color="auto" w:fill="FFFFFF"/>
        </w:rPr>
        <w:t>Tom Lawson</w:t>
      </w:r>
      <w:r w:rsidR="00BD0BBE">
        <w:rPr>
          <w:rFonts w:cs="Arial"/>
          <w:sz w:val="22"/>
          <w:szCs w:val="24"/>
          <w:shd w:val="clear" w:color="auto" w:fill="FFFFFF"/>
        </w:rPr>
        <w:t>, Technical A</w:t>
      </w:r>
      <w:r w:rsidR="00145CDE" w:rsidRPr="00886C69">
        <w:rPr>
          <w:rFonts w:cs="Arial"/>
          <w:sz w:val="22"/>
          <w:szCs w:val="24"/>
          <w:shd w:val="clear" w:color="auto" w:fill="FFFFFF"/>
        </w:rPr>
        <w:t xml:space="preserve">pprentice </w:t>
      </w:r>
      <w:r w:rsidR="00BD0BBE">
        <w:rPr>
          <w:rFonts w:cs="Arial"/>
          <w:sz w:val="22"/>
          <w:szCs w:val="24"/>
          <w:shd w:val="clear" w:color="auto" w:fill="FFFFFF"/>
        </w:rPr>
        <w:t xml:space="preserve">and Greenpower team member </w:t>
      </w:r>
      <w:r w:rsidR="00145CDE" w:rsidRPr="00886C69">
        <w:rPr>
          <w:rFonts w:cs="Arial"/>
          <w:sz w:val="22"/>
          <w:szCs w:val="24"/>
          <w:shd w:val="clear" w:color="auto" w:fill="FFFFFF"/>
        </w:rPr>
        <w:t>at Renishaw</w:t>
      </w:r>
      <w:r w:rsidR="00886C69">
        <w:rPr>
          <w:rFonts w:cs="Arial"/>
          <w:sz w:val="22"/>
          <w:szCs w:val="24"/>
          <w:shd w:val="clear" w:color="auto" w:fill="FFFFFF"/>
        </w:rPr>
        <w:t>. “We’ve won numerous awards for our innovation and have been making incremental improvements to the cars</w:t>
      </w:r>
      <w:r w:rsidR="00BD0BBE">
        <w:rPr>
          <w:rFonts w:cs="Arial"/>
          <w:sz w:val="22"/>
          <w:szCs w:val="24"/>
          <w:shd w:val="clear" w:color="auto" w:fill="FFFFFF"/>
        </w:rPr>
        <w:t xml:space="preserve"> since</w:t>
      </w:r>
      <w:r w:rsidR="0041792A">
        <w:rPr>
          <w:rFonts w:cs="Arial"/>
          <w:sz w:val="22"/>
          <w:szCs w:val="24"/>
          <w:shd w:val="clear" w:color="auto" w:fill="FFFFFF"/>
        </w:rPr>
        <w:t xml:space="preserve"> we first raced</w:t>
      </w:r>
      <w:r w:rsidR="00886C69">
        <w:rPr>
          <w:rFonts w:cs="Arial"/>
          <w:sz w:val="22"/>
          <w:szCs w:val="24"/>
          <w:shd w:val="clear" w:color="auto" w:fill="FFFFFF"/>
        </w:rPr>
        <w:t xml:space="preserve">. It will be interesting to see what other teams </w:t>
      </w:r>
      <w:r w:rsidR="0041792A">
        <w:rPr>
          <w:rFonts w:cs="Arial"/>
          <w:sz w:val="22"/>
          <w:szCs w:val="24"/>
          <w:shd w:val="clear" w:color="auto" w:fill="FFFFFF"/>
        </w:rPr>
        <w:t>bring to the race</w:t>
      </w:r>
      <w:r w:rsidR="00CC4FD3">
        <w:rPr>
          <w:rFonts w:cs="Arial"/>
          <w:sz w:val="22"/>
          <w:szCs w:val="24"/>
          <w:shd w:val="clear" w:color="auto" w:fill="FFFFFF"/>
        </w:rPr>
        <w:t>. Hopefully we can</w:t>
      </w:r>
      <w:r w:rsidR="00886C69">
        <w:rPr>
          <w:rFonts w:cs="Arial"/>
          <w:sz w:val="22"/>
          <w:szCs w:val="24"/>
          <w:shd w:val="clear" w:color="auto" w:fill="FFFFFF"/>
        </w:rPr>
        <w:t xml:space="preserve"> </w:t>
      </w:r>
      <w:r w:rsidR="00BD0BBE">
        <w:rPr>
          <w:rFonts w:cs="Arial"/>
          <w:sz w:val="22"/>
          <w:szCs w:val="24"/>
          <w:shd w:val="clear" w:color="auto" w:fill="FFFFFF"/>
        </w:rPr>
        <w:t xml:space="preserve">learn from them and </w:t>
      </w:r>
      <w:r w:rsidR="00886C69">
        <w:rPr>
          <w:rFonts w:cs="Arial"/>
          <w:sz w:val="22"/>
          <w:szCs w:val="24"/>
          <w:shd w:val="clear" w:color="auto" w:fill="FFFFFF"/>
        </w:rPr>
        <w:t xml:space="preserve">benchmark for the upcoming season.” </w:t>
      </w:r>
    </w:p>
    <w:p w14:paraId="5A10B482" w14:textId="77777777" w:rsidR="00145CDE" w:rsidRPr="00886C69" w:rsidRDefault="00145CDE" w:rsidP="006372B1">
      <w:pPr>
        <w:spacing w:line="288" w:lineRule="auto"/>
        <w:ind w:right="562"/>
        <w:contextualSpacing/>
        <w:jc w:val="both"/>
        <w:rPr>
          <w:sz w:val="22"/>
          <w:szCs w:val="22"/>
        </w:rPr>
      </w:pPr>
    </w:p>
    <w:p w14:paraId="562A3C33" w14:textId="021C9178" w:rsidR="00BA27D6" w:rsidRPr="00886C69" w:rsidRDefault="006306A5" w:rsidP="006306A5">
      <w:pPr>
        <w:spacing w:line="288" w:lineRule="auto"/>
        <w:ind w:left="562" w:right="562"/>
        <w:contextualSpacing/>
        <w:jc w:val="both"/>
        <w:rPr>
          <w:rFonts w:cs="Arial"/>
          <w:sz w:val="22"/>
          <w:szCs w:val="24"/>
          <w:shd w:val="clear" w:color="auto" w:fill="FFFFFF"/>
        </w:rPr>
      </w:pPr>
      <w:r w:rsidRPr="00886C69">
        <w:rPr>
          <w:sz w:val="22"/>
          <w:szCs w:val="22"/>
        </w:rPr>
        <w:t xml:space="preserve">“Poland boasts an extremely strong automotive industry, which is developing all the time,” explained </w:t>
      </w:r>
      <w:r w:rsidR="00BA27D6" w:rsidRPr="00886C69">
        <w:rPr>
          <w:rFonts w:cs="Arial"/>
          <w:sz w:val="22"/>
          <w:szCs w:val="24"/>
          <w:shd w:val="clear" w:color="auto" w:fill="FFFFFF"/>
        </w:rPr>
        <w:t>Tomasz Rżysko, General Manager Renishaw Sp. z o.o.</w:t>
      </w:r>
      <w:r w:rsidRPr="00886C69">
        <w:rPr>
          <w:rFonts w:cs="Arial"/>
          <w:sz w:val="22"/>
          <w:szCs w:val="24"/>
          <w:shd w:val="clear" w:color="auto" w:fill="FFFFFF"/>
        </w:rPr>
        <w:t xml:space="preserve"> “</w:t>
      </w:r>
      <w:r w:rsidR="009D7E2B" w:rsidRPr="00886C69">
        <w:rPr>
          <w:rFonts w:cs="Arial"/>
          <w:sz w:val="22"/>
          <w:szCs w:val="24"/>
          <w:shd w:val="clear" w:color="auto" w:fill="FFFFFF"/>
        </w:rPr>
        <w:t xml:space="preserve">This makes Poland an ideal location for Greenpower, </w:t>
      </w:r>
      <w:r w:rsidR="00BD0BBE">
        <w:rPr>
          <w:rFonts w:cs="Arial"/>
          <w:sz w:val="22"/>
          <w:szCs w:val="24"/>
          <w:shd w:val="clear" w:color="auto" w:fill="FFFFFF"/>
        </w:rPr>
        <w:t xml:space="preserve">as it helps </w:t>
      </w:r>
      <w:r w:rsidR="009D7E2B" w:rsidRPr="00886C69">
        <w:rPr>
          <w:rFonts w:cs="Arial"/>
          <w:sz w:val="22"/>
          <w:szCs w:val="24"/>
          <w:shd w:val="clear" w:color="auto" w:fill="FFFFFF"/>
        </w:rPr>
        <w:t>to develop technical and engineering skills among young people to further the rapidly advancing industry.</w:t>
      </w:r>
      <w:r w:rsidR="007844E4">
        <w:rPr>
          <w:rFonts w:cs="Arial"/>
          <w:sz w:val="22"/>
          <w:szCs w:val="24"/>
          <w:shd w:val="clear" w:color="auto" w:fill="FFFFFF"/>
        </w:rPr>
        <w:t xml:space="preserve"> Po</w:t>
      </w:r>
      <w:r w:rsidR="00886C69">
        <w:rPr>
          <w:rFonts w:cs="Arial"/>
          <w:sz w:val="22"/>
          <w:szCs w:val="24"/>
          <w:shd w:val="clear" w:color="auto" w:fill="FFFFFF"/>
        </w:rPr>
        <w:t xml:space="preserve">znan itself is home to </w:t>
      </w:r>
      <w:r w:rsidR="00CC4FD3">
        <w:rPr>
          <w:rFonts w:cs="Arial"/>
          <w:sz w:val="22"/>
          <w:szCs w:val="24"/>
          <w:shd w:val="clear" w:color="auto" w:fill="FFFFFF"/>
        </w:rPr>
        <w:t xml:space="preserve">automotive </w:t>
      </w:r>
      <w:r w:rsidR="00886C69">
        <w:rPr>
          <w:rFonts w:cs="Arial"/>
          <w:sz w:val="22"/>
          <w:szCs w:val="24"/>
          <w:shd w:val="clear" w:color="auto" w:fill="FFFFFF"/>
        </w:rPr>
        <w:t>manufacturers such a Volkswagen and has a strong technical university</w:t>
      </w:r>
      <w:r w:rsidR="00BD0BBE">
        <w:rPr>
          <w:rFonts w:cs="Arial"/>
          <w:sz w:val="22"/>
          <w:szCs w:val="24"/>
          <w:shd w:val="clear" w:color="auto" w:fill="FFFFFF"/>
        </w:rPr>
        <w:t>, which makes it a natural fit for the race itself.</w:t>
      </w:r>
      <w:r w:rsidR="009D7E2B" w:rsidRPr="00886C69">
        <w:rPr>
          <w:rFonts w:cs="Arial"/>
          <w:sz w:val="22"/>
          <w:szCs w:val="24"/>
          <w:shd w:val="clear" w:color="auto" w:fill="FFFFFF"/>
        </w:rPr>
        <w:t>”</w:t>
      </w:r>
    </w:p>
    <w:p w14:paraId="2DB1F1BA" w14:textId="2C12F5C4" w:rsidR="006372B1" w:rsidRPr="00886C69" w:rsidRDefault="006372B1" w:rsidP="00886C69">
      <w:pPr>
        <w:spacing w:line="288" w:lineRule="auto"/>
        <w:ind w:right="562"/>
        <w:contextualSpacing/>
        <w:jc w:val="both"/>
        <w:rPr>
          <w:sz w:val="22"/>
          <w:szCs w:val="22"/>
        </w:rPr>
      </w:pPr>
    </w:p>
    <w:p w14:paraId="17A0A5F3" w14:textId="2C6E1B7F" w:rsidR="00590F6B" w:rsidRDefault="006372B1" w:rsidP="00886C69">
      <w:pPr>
        <w:spacing w:line="288" w:lineRule="auto"/>
        <w:ind w:left="562" w:right="562"/>
        <w:contextualSpacing/>
        <w:jc w:val="both"/>
        <w:rPr>
          <w:sz w:val="22"/>
          <w:szCs w:val="22"/>
        </w:rPr>
      </w:pPr>
      <w:r w:rsidRPr="00886C69">
        <w:rPr>
          <w:sz w:val="22"/>
          <w:szCs w:val="22"/>
        </w:rPr>
        <w:t xml:space="preserve">Renishaw Sp. z o.o was formed in 2002 and </w:t>
      </w:r>
      <w:r w:rsidR="00B128E6">
        <w:rPr>
          <w:sz w:val="22"/>
          <w:szCs w:val="22"/>
        </w:rPr>
        <w:t xml:space="preserve">its </w:t>
      </w:r>
      <w:r w:rsidRPr="00886C69">
        <w:rPr>
          <w:sz w:val="22"/>
          <w:szCs w:val="22"/>
        </w:rPr>
        <w:t xml:space="preserve">new office in Warsaw was </w:t>
      </w:r>
      <w:r w:rsidR="00B128E6">
        <w:rPr>
          <w:sz w:val="22"/>
          <w:szCs w:val="22"/>
        </w:rPr>
        <w:t>opened</w:t>
      </w:r>
      <w:r w:rsidRPr="00886C69">
        <w:rPr>
          <w:sz w:val="22"/>
          <w:szCs w:val="22"/>
        </w:rPr>
        <w:t xml:space="preserve"> in 2014. The subsidiary</w:t>
      </w:r>
      <w:r w:rsidR="00B128E6">
        <w:rPr>
          <w:sz w:val="22"/>
          <w:szCs w:val="22"/>
        </w:rPr>
        <w:t>’s 25 employees</w:t>
      </w:r>
      <w:r w:rsidRPr="00886C69">
        <w:rPr>
          <w:sz w:val="22"/>
          <w:szCs w:val="22"/>
        </w:rPr>
        <w:t xml:space="preserve"> offers </w:t>
      </w:r>
      <w:r w:rsidR="00B128E6">
        <w:rPr>
          <w:sz w:val="22"/>
          <w:szCs w:val="22"/>
        </w:rPr>
        <w:t>sales and technical support for Renishaw’s</w:t>
      </w:r>
      <w:r w:rsidRPr="00886C69">
        <w:rPr>
          <w:sz w:val="22"/>
          <w:szCs w:val="22"/>
        </w:rPr>
        <w:t xml:space="preserve"> full </w:t>
      </w:r>
      <w:r w:rsidR="00B128E6">
        <w:rPr>
          <w:sz w:val="22"/>
          <w:szCs w:val="22"/>
        </w:rPr>
        <w:t xml:space="preserve">product </w:t>
      </w:r>
      <w:r w:rsidRPr="00886C69">
        <w:rPr>
          <w:sz w:val="22"/>
          <w:szCs w:val="22"/>
        </w:rPr>
        <w:t xml:space="preserve">portfolio including additive manufacturing, </w:t>
      </w:r>
      <w:r w:rsidR="00CC4FD3">
        <w:rPr>
          <w:sz w:val="22"/>
          <w:szCs w:val="22"/>
        </w:rPr>
        <w:t>R</w:t>
      </w:r>
      <w:r w:rsidRPr="00886C69">
        <w:rPr>
          <w:sz w:val="22"/>
          <w:szCs w:val="22"/>
        </w:rPr>
        <w:t xml:space="preserve">aman spectroscopy, metrology and encoders. </w:t>
      </w:r>
    </w:p>
    <w:p w14:paraId="3AC44B8B" w14:textId="77777777" w:rsidR="00886C69" w:rsidRPr="00886C69" w:rsidRDefault="00886C69" w:rsidP="00886C69">
      <w:pPr>
        <w:spacing w:line="288" w:lineRule="auto"/>
        <w:ind w:left="562" w:right="562"/>
        <w:contextualSpacing/>
        <w:jc w:val="both"/>
        <w:rPr>
          <w:sz w:val="22"/>
          <w:szCs w:val="22"/>
        </w:rPr>
      </w:pPr>
    </w:p>
    <w:p w14:paraId="0744DF2B" w14:textId="2EAF85BC" w:rsidR="00C820AE" w:rsidRDefault="00E075D2" w:rsidP="00886C69">
      <w:pPr>
        <w:spacing w:line="288" w:lineRule="auto"/>
        <w:ind w:left="562" w:right="562"/>
        <w:contextualSpacing/>
        <w:jc w:val="both"/>
        <w:rPr>
          <w:sz w:val="22"/>
          <w:szCs w:val="22"/>
        </w:rPr>
      </w:pPr>
      <w:r w:rsidRPr="00886C69">
        <w:rPr>
          <w:sz w:val="22"/>
          <w:szCs w:val="22"/>
        </w:rPr>
        <w:t xml:space="preserve">For more information on Renishaw visit </w:t>
      </w:r>
      <w:hyperlink r:id="rId11" w:history="1">
        <w:r w:rsidRPr="00886C69">
          <w:rPr>
            <w:rStyle w:val="Hyperlink"/>
            <w:color w:val="auto"/>
            <w:sz w:val="22"/>
            <w:szCs w:val="22"/>
          </w:rPr>
          <w:t>http://www.renishaw.com/</w:t>
        </w:r>
      </w:hyperlink>
      <w:r w:rsidRPr="00886C69">
        <w:rPr>
          <w:rStyle w:val="Hyperlink"/>
          <w:color w:val="auto"/>
          <w:sz w:val="22"/>
          <w:szCs w:val="22"/>
        </w:rPr>
        <w:t xml:space="preserve">. </w:t>
      </w:r>
      <w:bookmarkEnd w:id="0"/>
      <w:bookmarkEnd w:id="1"/>
    </w:p>
    <w:p w14:paraId="1EAA4E72" w14:textId="77777777" w:rsidR="00886C69" w:rsidRPr="00886C69" w:rsidRDefault="00886C69" w:rsidP="00886C69">
      <w:pPr>
        <w:spacing w:line="288" w:lineRule="auto"/>
        <w:ind w:left="562" w:right="562"/>
        <w:contextualSpacing/>
        <w:jc w:val="both"/>
        <w:rPr>
          <w:sz w:val="22"/>
          <w:szCs w:val="22"/>
        </w:rPr>
      </w:pPr>
    </w:p>
    <w:p w14:paraId="78323907" w14:textId="48C832A9" w:rsidR="00BA0542" w:rsidRDefault="00555478" w:rsidP="004008E8">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CC4FD3" w:rsidRPr="00C63292">
        <w:rPr>
          <w:rFonts w:cs="Arial"/>
          <w:color w:val="000000" w:themeColor="text1"/>
          <w:sz w:val="22"/>
          <w:szCs w:val="22"/>
        </w:rPr>
        <w:t>4</w:t>
      </w:r>
      <w:r w:rsidR="00C63292" w:rsidRPr="00C63292">
        <w:rPr>
          <w:rFonts w:cs="Arial"/>
          <w:color w:val="000000" w:themeColor="text1"/>
          <w:sz w:val="22"/>
          <w:szCs w:val="22"/>
        </w:rPr>
        <w:t>25</w:t>
      </w:r>
      <w:r w:rsidR="00CC4FD3" w:rsidRPr="00C63292">
        <w:rPr>
          <w:rFonts w:cs="Arial"/>
          <w:color w:val="000000" w:themeColor="text1"/>
          <w:sz w:val="22"/>
          <w:szCs w:val="22"/>
        </w:rPr>
        <w:t xml:space="preserve"> </w:t>
      </w:r>
      <w:r w:rsidR="003F06B0" w:rsidRPr="00C63292">
        <w:rPr>
          <w:rFonts w:cs="Arial"/>
          <w:color w:val="000000" w:themeColor="text1"/>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10361C00"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03778D43" w:rsidR="004008E8" w:rsidRDefault="004008E8" w:rsidP="00C63292">
      <w:pPr>
        <w:spacing w:line="336" w:lineRule="auto"/>
        <w:ind w:right="567"/>
        <w:rPr>
          <w:rFonts w:cs="Arial"/>
          <w:sz w:val="22"/>
          <w:szCs w:val="22"/>
        </w:rPr>
      </w:pPr>
      <w:bookmarkStart w:id="2" w:name="_GoBack"/>
      <w:bookmarkEnd w:id="2"/>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2"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193FA" w14:textId="77777777" w:rsidR="0099258C" w:rsidRDefault="0099258C">
      <w:r>
        <w:separator/>
      </w:r>
    </w:p>
  </w:endnote>
  <w:endnote w:type="continuationSeparator" w:id="0">
    <w:p w14:paraId="41B7526A" w14:textId="77777777" w:rsidR="0099258C" w:rsidRDefault="00992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B35E8" w14:textId="77777777" w:rsidR="0099258C" w:rsidRDefault="0099258C">
      <w:r>
        <w:separator/>
      </w:r>
    </w:p>
  </w:footnote>
  <w:footnote w:type="continuationSeparator" w:id="0">
    <w:p w14:paraId="38B509EA" w14:textId="77777777" w:rsidR="0099258C" w:rsidRDefault="00992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10F0B"/>
    <w:rsid w:val="0001244E"/>
    <w:rsid w:val="0001369B"/>
    <w:rsid w:val="0001598D"/>
    <w:rsid w:val="00017085"/>
    <w:rsid w:val="00020AE8"/>
    <w:rsid w:val="0003147E"/>
    <w:rsid w:val="00031DA6"/>
    <w:rsid w:val="00041006"/>
    <w:rsid w:val="00042FD0"/>
    <w:rsid w:val="00044586"/>
    <w:rsid w:val="00045A43"/>
    <w:rsid w:val="00054174"/>
    <w:rsid w:val="0006236C"/>
    <w:rsid w:val="00064966"/>
    <w:rsid w:val="00065084"/>
    <w:rsid w:val="00072BB5"/>
    <w:rsid w:val="00077687"/>
    <w:rsid w:val="0008028C"/>
    <w:rsid w:val="000817DF"/>
    <w:rsid w:val="0008473C"/>
    <w:rsid w:val="000925F8"/>
    <w:rsid w:val="000A5C5A"/>
    <w:rsid w:val="000D5D2D"/>
    <w:rsid w:val="000E4A52"/>
    <w:rsid w:val="000F2F02"/>
    <w:rsid w:val="00103FCF"/>
    <w:rsid w:val="00105E62"/>
    <w:rsid w:val="00107382"/>
    <w:rsid w:val="001136B9"/>
    <w:rsid w:val="00113E41"/>
    <w:rsid w:val="00115284"/>
    <w:rsid w:val="00117561"/>
    <w:rsid w:val="00131014"/>
    <w:rsid w:val="0013369D"/>
    <w:rsid w:val="001348D3"/>
    <w:rsid w:val="00137ACC"/>
    <w:rsid w:val="00137C15"/>
    <w:rsid w:val="001418AB"/>
    <w:rsid w:val="00142F48"/>
    <w:rsid w:val="00143657"/>
    <w:rsid w:val="001438E2"/>
    <w:rsid w:val="00145CDE"/>
    <w:rsid w:val="00162068"/>
    <w:rsid w:val="001678EF"/>
    <w:rsid w:val="0017204B"/>
    <w:rsid w:val="00177428"/>
    <w:rsid w:val="00183147"/>
    <w:rsid w:val="00184DD4"/>
    <w:rsid w:val="0019192B"/>
    <w:rsid w:val="001922C2"/>
    <w:rsid w:val="00192617"/>
    <w:rsid w:val="0019773D"/>
    <w:rsid w:val="001B485A"/>
    <w:rsid w:val="001B4ABE"/>
    <w:rsid w:val="001B7E51"/>
    <w:rsid w:val="001C44CB"/>
    <w:rsid w:val="001C4DAB"/>
    <w:rsid w:val="001D1DE8"/>
    <w:rsid w:val="001D1E3B"/>
    <w:rsid w:val="001D501B"/>
    <w:rsid w:val="001D53E9"/>
    <w:rsid w:val="001D588D"/>
    <w:rsid w:val="001D5D80"/>
    <w:rsid w:val="001D7D99"/>
    <w:rsid w:val="001E0275"/>
    <w:rsid w:val="001E1B0B"/>
    <w:rsid w:val="001F3406"/>
    <w:rsid w:val="001F631A"/>
    <w:rsid w:val="00204403"/>
    <w:rsid w:val="00210253"/>
    <w:rsid w:val="00214F17"/>
    <w:rsid w:val="00217242"/>
    <w:rsid w:val="00231E56"/>
    <w:rsid w:val="002321EF"/>
    <w:rsid w:val="002327A3"/>
    <w:rsid w:val="002369E9"/>
    <w:rsid w:val="00237745"/>
    <w:rsid w:val="0025263C"/>
    <w:rsid w:val="0025714C"/>
    <w:rsid w:val="00257222"/>
    <w:rsid w:val="002632FB"/>
    <w:rsid w:val="00264C5D"/>
    <w:rsid w:val="00275664"/>
    <w:rsid w:val="00275C55"/>
    <w:rsid w:val="00280D23"/>
    <w:rsid w:val="00286364"/>
    <w:rsid w:val="00291A3D"/>
    <w:rsid w:val="00294302"/>
    <w:rsid w:val="002960FF"/>
    <w:rsid w:val="002A29CB"/>
    <w:rsid w:val="002A5F64"/>
    <w:rsid w:val="002A62A1"/>
    <w:rsid w:val="002A73DB"/>
    <w:rsid w:val="002B3A49"/>
    <w:rsid w:val="002B570B"/>
    <w:rsid w:val="002C039A"/>
    <w:rsid w:val="002C0FE8"/>
    <w:rsid w:val="002C38BE"/>
    <w:rsid w:val="002D354E"/>
    <w:rsid w:val="002D4EA8"/>
    <w:rsid w:val="002D6B20"/>
    <w:rsid w:val="002D6C29"/>
    <w:rsid w:val="002D7A8B"/>
    <w:rsid w:val="002E2511"/>
    <w:rsid w:val="002E71FB"/>
    <w:rsid w:val="002F5054"/>
    <w:rsid w:val="002F7F80"/>
    <w:rsid w:val="00303F08"/>
    <w:rsid w:val="00306E22"/>
    <w:rsid w:val="0031482B"/>
    <w:rsid w:val="0032104F"/>
    <w:rsid w:val="00321CF7"/>
    <w:rsid w:val="00331B4E"/>
    <w:rsid w:val="00332F87"/>
    <w:rsid w:val="003464B0"/>
    <w:rsid w:val="00351A01"/>
    <w:rsid w:val="0035671A"/>
    <w:rsid w:val="00361E20"/>
    <w:rsid w:val="00372428"/>
    <w:rsid w:val="0037316D"/>
    <w:rsid w:val="00373EED"/>
    <w:rsid w:val="003866A7"/>
    <w:rsid w:val="003918EE"/>
    <w:rsid w:val="00396A6B"/>
    <w:rsid w:val="003972AD"/>
    <w:rsid w:val="003A33AE"/>
    <w:rsid w:val="003A3453"/>
    <w:rsid w:val="003A490F"/>
    <w:rsid w:val="003A6CD9"/>
    <w:rsid w:val="003B0DE2"/>
    <w:rsid w:val="003B1089"/>
    <w:rsid w:val="003B7E7B"/>
    <w:rsid w:val="003C6ABD"/>
    <w:rsid w:val="003D0476"/>
    <w:rsid w:val="003E4D19"/>
    <w:rsid w:val="003E6F1F"/>
    <w:rsid w:val="003F06B0"/>
    <w:rsid w:val="003F283C"/>
    <w:rsid w:val="003F4039"/>
    <w:rsid w:val="003F7040"/>
    <w:rsid w:val="004008E8"/>
    <w:rsid w:val="0041333E"/>
    <w:rsid w:val="00413AD7"/>
    <w:rsid w:val="00417073"/>
    <w:rsid w:val="0041792A"/>
    <w:rsid w:val="0042015C"/>
    <w:rsid w:val="00421439"/>
    <w:rsid w:val="00421648"/>
    <w:rsid w:val="00424D7F"/>
    <w:rsid w:val="00430A79"/>
    <w:rsid w:val="0043569B"/>
    <w:rsid w:val="00440129"/>
    <w:rsid w:val="004406D0"/>
    <w:rsid w:val="00441209"/>
    <w:rsid w:val="00442E70"/>
    <w:rsid w:val="00444630"/>
    <w:rsid w:val="004513D1"/>
    <w:rsid w:val="00454D95"/>
    <w:rsid w:val="00463D4B"/>
    <w:rsid w:val="00477BCE"/>
    <w:rsid w:val="00490C37"/>
    <w:rsid w:val="00491E1F"/>
    <w:rsid w:val="00496893"/>
    <w:rsid w:val="00497058"/>
    <w:rsid w:val="004A2516"/>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120EF"/>
    <w:rsid w:val="00512D70"/>
    <w:rsid w:val="00513BF6"/>
    <w:rsid w:val="00517BEE"/>
    <w:rsid w:val="00522782"/>
    <w:rsid w:val="00534A72"/>
    <w:rsid w:val="005364F7"/>
    <w:rsid w:val="005419A1"/>
    <w:rsid w:val="00542A69"/>
    <w:rsid w:val="00544660"/>
    <w:rsid w:val="00547671"/>
    <w:rsid w:val="005511B6"/>
    <w:rsid w:val="00552F99"/>
    <w:rsid w:val="00555478"/>
    <w:rsid w:val="0057165D"/>
    <w:rsid w:val="00571AFA"/>
    <w:rsid w:val="005755E0"/>
    <w:rsid w:val="00582C59"/>
    <w:rsid w:val="00590F6B"/>
    <w:rsid w:val="00592329"/>
    <w:rsid w:val="005961D5"/>
    <w:rsid w:val="005A67D6"/>
    <w:rsid w:val="005B38DE"/>
    <w:rsid w:val="005B4143"/>
    <w:rsid w:val="005B52E4"/>
    <w:rsid w:val="005B7A31"/>
    <w:rsid w:val="005C1B6D"/>
    <w:rsid w:val="005D3160"/>
    <w:rsid w:val="005E75DA"/>
    <w:rsid w:val="005F13FB"/>
    <w:rsid w:val="005F2BE8"/>
    <w:rsid w:val="005F7665"/>
    <w:rsid w:val="00600058"/>
    <w:rsid w:val="00603626"/>
    <w:rsid w:val="00604764"/>
    <w:rsid w:val="00607513"/>
    <w:rsid w:val="00614846"/>
    <w:rsid w:val="00623892"/>
    <w:rsid w:val="006300A1"/>
    <w:rsid w:val="006306A5"/>
    <w:rsid w:val="006372B1"/>
    <w:rsid w:val="0064276D"/>
    <w:rsid w:val="0064303B"/>
    <w:rsid w:val="00647115"/>
    <w:rsid w:val="00651493"/>
    <w:rsid w:val="00652DF3"/>
    <w:rsid w:val="00661238"/>
    <w:rsid w:val="00667CDD"/>
    <w:rsid w:val="00673BE0"/>
    <w:rsid w:val="00680199"/>
    <w:rsid w:val="00680AD0"/>
    <w:rsid w:val="00697F17"/>
    <w:rsid w:val="006B635F"/>
    <w:rsid w:val="006C119C"/>
    <w:rsid w:val="006C1271"/>
    <w:rsid w:val="006C5195"/>
    <w:rsid w:val="006C641D"/>
    <w:rsid w:val="006D1480"/>
    <w:rsid w:val="006D67B3"/>
    <w:rsid w:val="006F05E4"/>
    <w:rsid w:val="006F3019"/>
    <w:rsid w:val="006F3A08"/>
    <w:rsid w:val="00700ACA"/>
    <w:rsid w:val="007017E7"/>
    <w:rsid w:val="00705E9C"/>
    <w:rsid w:val="00711275"/>
    <w:rsid w:val="00717F83"/>
    <w:rsid w:val="00721ED0"/>
    <w:rsid w:val="00723B84"/>
    <w:rsid w:val="0072545A"/>
    <w:rsid w:val="00730791"/>
    <w:rsid w:val="00730C33"/>
    <w:rsid w:val="007336EF"/>
    <w:rsid w:val="00745A8D"/>
    <w:rsid w:val="00761FFE"/>
    <w:rsid w:val="0076307C"/>
    <w:rsid w:val="0076545D"/>
    <w:rsid w:val="00773F26"/>
    <w:rsid w:val="007752F0"/>
    <w:rsid w:val="007844E4"/>
    <w:rsid w:val="007907D7"/>
    <w:rsid w:val="00793DD7"/>
    <w:rsid w:val="00794EDC"/>
    <w:rsid w:val="007968F3"/>
    <w:rsid w:val="00796E6B"/>
    <w:rsid w:val="007A30D8"/>
    <w:rsid w:val="007B0178"/>
    <w:rsid w:val="007B0BD3"/>
    <w:rsid w:val="007C1D11"/>
    <w:rsid w:val="007C31B7"/>
    <w:rsid w:val="007C4C49"/>
    <w:rsid w:val="007C7201"/>
    <w:rsid w:val="007D0042"/>
    <w:rsid w:val="007D01EC"/>
    <w:rsid w:val="007D19D9"/>
    <w:rsid w:val="007D51B5"/>
    <w:rsid w:val="007E1C52"/>
    <w:rsid w:val="007E1CF5"/>
    <w:rsid w:val="007E454B"/>
    <w:rsid w:val="007E670F"/>
    <w:rsid w:val="007F31C0"/>
    <w:rsid w:val="007F420F"/>
    <w:rsid w:val="007F7FA1"/>
    <w:rsid w:val="008158F0"/>
    <w:rsid w:val="00821280"/>
    <w:rsid w:val="008240AB"/>
    <w:rsid w:val="00824AD6"/>
    <w:rsid w:val="0082633B"/>
    <w:rsid w:val="00827176"/>
    <w:rsid w:val="00853910"/>
    <w:rsid w:val="00854F93"/>
    <w:rsid w:val="0085665B"/>
    <w:rsid w:val="00856765"/>
    <w:rsid w:val="00856A3A"/>
    <w:rsid w:val="008602B7"/>
    <w:rsid w:val="00861D47"/>
    <w:rsid w:val="008650BA"/>
    <w:rsid w:val="008679CA"/>
    <w:rsid w:val="00871BB9"/>
    <w:rsid w:val="008746BD"/>
    <w:rsid w:val="00874B77"/>
    <w:rsid w:val="00876753"/>
    <w:rsid w:val="00882018"/>
    <w:rsid w:val="00885B85"/>
    <w:rsid w:val="00886C69"/>
    <w:rsid w:val="008A1571"/>
    <w:rsid w:val="008C12A7"/>
    <w:rsid w:val="008C32BE"/>
    <w:rsid w:val="008C4B08"/>
    <w:rsid w:val="008D0B7B"/>
    <w:rsid w:val="008E0702"/>
    <w:rsid w:val="008E249F"/>
    <w:rsid w:val="008E4CD8"/>
    <w:rsid w:val="008E585B"/>
    <w:rsid w:val="008F3257"/>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D01E6"/>
    <w:rsid w:val="009D4A0E"/>
    <w:rsid w:val="009D7E2B"/>
    <w:rsid w:val="009F0626"/>
    <w:rsid w:val="009F0CBE"/>
    <w:rsid w:val="00A04CF0"/>
    <w:rsid w:val="00A1072F"/>
    <w:rsid w:val="00A1125D"/>
    <w:rsid w:val="00A2425A"/>
    <w:rsid w:val="00A26EFC"/>
    <w:rsid w:val="00A3055D"/>
    <w:rsid w:val="00A306E4"/>
    <w:rsid w:val="00A33482"/>
    <w:rsid w:val="00A43440"/>
    <w:rsid w:val="00A4454A"/>
    <w:rsid w:val="00A51557"/>
    <w:rsid w:val="00A51580"/>
    <w:rsid w:val="00A57606"/>
    <w:rsid w:val="00A676A1"/>
    <w:rsid w:val="00A71333"/>
    <w:rsid w:val="00A958F8"/>
    <w:rsid w:val="00AA056E"/>
    <w:rsid w:val="00AA0955"/>
    <w:rsid w:val="00AA154C"/>
    <w:rsid w:val="00AA44A2"/>
    <w:rsid w:val="00AA4A7E"/>
    <w:rsid w:val="00AA58D5"/>
    <w:rsid w:val="00AB01FC"/>
    <w:rsid w:val="00AB7085"/>
    <w:rsid w:val="00AC302B"/>
    <w:rsid w:val="00AD1402"/>
    <w:rsid w:val="00AF50A1"/>
    <w:rsid w:val="00AF6523"/>
    <w:rsid w:val="00B12751"/>
    <w:rsid w:val="00B128E6"/>
    <w:rsid w:val="00B16F19"/>
    <w:rsid w:val="00B207EB"/>
    <w:rsid w:val="00B26D5F"/>
    <w:rsid w:val="00B32116"/>
    <w:rsid w:val="00B51C94"/>
    <w:rsid w:val="00B54A61"/>
    <w:rsid w:val="00B54FDD"/>
    <w:rsid w:val="00B60D27"/>
    <w:rsid w:val="00B62F8E"/>
    <w:rsid w:val="00B6766E"/>
    <w:rsid w:val="00B71181"/>
    <w:rsid w:val="00B72246"/>
    <w:rsid w:val="00B8453E"/>
    <w:rsid w:val="00B950BC"/>
    <w:rsid w:val="00BA0542"/>
    <w:rsid w:val="00BA27D6"/>
    <w:rsid w:val="00BB7055"/>
    <w:rsid w:val="00BC1C0D"/>
    <w:rsid w:val="00BC6731"/>
    <w:rsid w:val="00BD0BBE"/>
    <w:rsid w:val="00BD2374"/>
    <w:rsid w:val="00BE407B"/>
    <w:rsid w:val="00C03FE8"/>
    <w:rsid w:val="00C07D6B"/>
    <w:rsid w:val="00C1022F"/>
    <w:rsid w:val="00C304F0"/>
    <w:rsid w:val="00C35384"/>
    <w:rsid w:val="00C35DCE"/>
    <w:rsid w:val="00C42DD9"/>
    <w:rsid w:val="00C46470"/>
    <w:rsid w:val="00C61950"/>
    <w:rsid w:val="00C63292"/>
    <w:rsid w:val="00C6347A"/>
    <w:rsid w:val="00C64EE1"/>
    <w:rsid w:val="00C65864"/>
    <w:rsid w:val="00C66A49"/>
    <w:rsid w:val="00C74BC2"/>
    <w:rsid w:val="00C820AE"/>
    <w:rsid w:val="00C82AC7"/>
    <w:rsid w:val="00C86F20"/>
    <w:rsid w:val="00CA70A8"/>
    <w:rsid w:val="00CB4770"/>
    <w:rsid w:val="00CB59A5"/>
    <w:rsid w:val="00CC271D"/>
    <w:rsid w:val="00CC4FD3"/>
    <w:rsid w:val="00CD694D"/>
    <w:rsid w:val="00CE11C0"/>
    <w:rsid w:val="00D011D0"/>
    <w:rsid w:val="00D13BDD"/>
    <w:rsid w:val="00D157EE"/>
    <w:rsid w:val="00D2615B"/>
    <w:rsid w:val="00D27367"/>
    <w:rsid w:val="00D33317"/>
    <w:rsid w:val="00D45285"/>
    <w:rsid w:val="00D461AC"/>
    <w:rsid w:val="00D514E4"/>
    <w:rsid w:val="00D54969"/>
    <w:rsid w:val="00D70F17"/>
    <w:rsid w:val="00D7140B"/>
    <w:rsid w:val="00D73761"/>
    <w:rsid w:val="00D85909"/>
    <w:rsid w:val="00D94532"/>
    <w:rsid w:val="00D96337"/>
    <w:rsid w:val="00DA30B2"/>
    <w:rsid w:val="00DA36CB"/>
    <w:rsid w:val="00DC10D3"/>
    <w:rsid w:val="00DD1BD7"/>
    <w:rsid w:val="00DD2CFD"/>
    <w:rsid w:val="00DD41B6"/>
    <w:rsid w:val="00DE7066"/>
    <w:rsid w:val="00DF1EAD"/>
    <w:rsid w:val="00DF444A"/>
    <w:rsid w:val="00E021C1"/>
    <w:rsid w:val="00E03F58"/>
    <w:rsid w:val="00E075D2"/>
    <w:rsid w:val="00E25AA8"/>
    <w:rsid w:val="00E360F4"/>
    <w:rsid w:val="00E4665C"/>
    <w:rsid w:val="00E50A59"/>
    <w:rsid w:val="00E5503C"/>
    <w:rsid w:val="00E630E4"/>
    <w:rsid w:val="00E71627"/>
    <w:rsid w:val="00E8394A"/>
    <w:rsid w:val="00E874E8"/>
    <w:rsid w:val="00E91995"/>
    <w:rsid w:val="00E925EF"/>
    <w:rsid w:val="00EA45E8"/>
    <w:rsid w:val="00EB00F8"/>
    <w:rsid w:val="00EC1721"/>
    <w:rsid w:val="00EC2A16"/>
    <w:rsid w:val="00EC2E64"/>
    <w:rsid w:val="00ED4E69"/>
    <w:rsid w:val="00ED5AD3"/>
    <w:rsid w:val="00ED765E"/>
    <w:rsid w:val="00EF16EE"/>
    <w:rsid w:val="00EF1E5A"/>
    <w:rsid w:val="00EF585B"/>
    <w:rsid w:val="00EF5AF3"/>
    <w:rsid w:val="00F06B3E"/>
    <w:rsid w:val="00F10C72"/>
    <w:rsid w:val="00F11CC2"/>
    <w:rsid w:val="00F125B1"/>
    <w:rsid w:val="00F26B59"/>
    <w:rsid w:val="00F37722"/>
    <w:rsid w:val="00F4061E"/>
    <w:rsid w:val="00F43446"/>
    <w:rsid w:val="00F50C2F"/>
    <w:rsid w:val="00F549C4"/>
    <w:rsid w:val="00F63F27"/>
    <w:rsid w:val="00F67B67"/>
    <w:rsid w:val="00F76AFD"/>
    <w:rsid w:val="00F97586"/>
    <w:rsid w:val="00FA04B0"/>
    <w:rsid w:val="00FA2465"/>
    <w:rsid w:val="00FA435A"/>
    <w:rsid w:val="00FB548D"/>
    <w:rsid w:val="00FB6613"/>
    <w:rsid w:val="00FC00A1"/>
    <w:rsid w:val="00FC5049"/>
    <w:rsid w:val="00FE5A25"/>
    <w:rsid w:val="00FF073E"/>
    <w:rsid w:val="00FF0B33"/>
    <w:rsid w:val="00FF263A"/>
    <w:rsid w:val="00FF30D6"/>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customStyle="1" w:styleId="UnresolvedMention1">
    <w:name w:val="Unresolved Mention1"/>
    <w:basedOn w:val="DefaultParagraphFont"/>
    <w:uiPriority w:val="99"/>
    <w:semiHidden/>
    <w:unhideWhenUsed/>
    <w:rsid w:val="00E075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nish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nishaw.com/" TargetMode="External"/><Relationship Id="rId5" Type="http://schemas.openxmlformats.org/officeDocument/2006/relationships/footnotes" Target="footnotes.xml"/><Relationship Id="rId10" Type="http://schemas.openxmlformats.org/officeDocument/2006/relationships/hyperlink" Target="http://www.renishaw.com/"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593</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Leah Elston-Thompson</cp:lastModifiedBy>
  <cp:revision>3</cp:revision>
  <cp:lastPrinted>2015-11-10T09:45:00Z</cp:lastPrinted>
  <dcterms:created xsi:type="dcterms:W3CDTF">2017-09-11T13:41:00Z</dcterms:created>
  <dcterms:modified xsi:type="dcterms:W3CDTF">2017-09-12T14:47:00Z</dcterms:modified>
</cp:coreProperties>
</file>