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1D1BC3">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34136955" r:id="rId10"/>
        </w:object>
      </w:r>
      <w:r w:rsidR="00AC302B" w:rsidRPr="00FE5A25">
        <w:t xml:space="preserve"> </w:t>
      </w:r>
    </w:p>
    <w:p w:rsidR="000D5D2D" w:rsidRPr="00FE5A25" w:rsidRDefault="003F06B0" w:rsidP="0041333E">
      <w:pPr>
        <w:spacing w:line="360" w:lineRule="auto"/>
        <w:ind w:right="565"/>
        <w:rPr>
          <w:rFonts w:cs="Arial"/>
          <w:i/>
          <w:u w:val="single"/>
        </w:rPr>
      </w:pPr>
      <w:r>
        <w:rPr>
          <w:rFonts w:cs="Arial"/>
          <w:i/>
        </w:rPr>
        <w:t xml:space="preserve">        </w:t>
      </w:r>
      <w:r w:rsidR="00D672CB">
        <w:rPr>
          <w:rFonts w:cs="Arial"/>
          <w:i/>
        </w:rPr>
        <w:t xml:space="preserve">30 </w:t>
      </w:r>
      <w:r w:rsidR="004C2184">
        <w:rPr>
          <w:rFonts w:cs="Arial"/>
          <w:i/>
        </w:rPr>
        <w:t>August 2016</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rsidR="003F06B0" w:rsidRDefault="003F06B0" w:rsidP="003F06B0">
      <w:pPr>
        <w:spacing w:line="288" w:lineRule="auto"/>
        <w:ind w:left="562" w:right="562"/>
        <w:contextualSpacing/>
        <w:jc w:val="both"/>
        <w:rPr>
          <w:rStyle w:val="Strong"/>
          <w:rFonts w:cs="Arial"/>
          <w:sz w:val="22"/>
          <w:szCs w:val="22"/>
        </w:rPr>
      </w:pPr>
      <w:r w:rsidRPr="003F06B0">
        <w:rPr>
          <w:rStyle w:val="Strong"/>
          <w:rFonts w:cs="Arial"/>
          <w:sz w:val="22"/>
          <w:szCs w:val="22"/>
        </w:rPr>
        <w:t>Renishaw</w:t>
      </w:r>
      <w:r w:rsidR="000F4DEB">
        <w:rPr>
          <w:rStyle w:val="Strong"/>
          <w:rFonts w:cs="Arial"/>
          <w:sz w:val="22"/>
          <w:szCs w:val="22"/>
        </w:rPr>
        <w:t xml:space="preserve"> </w:t>
      </w:r>
      <w:r w:rsidR="003A18A7">
        <w:rPr>
          <w:rStyle w:val="Strong"/>
          <w:rFonts w:cs="Arial"/>
          <w:sz w:val="22"/>
          <w:szCs w:val="22"/>
        </w:rPr>
        <w:t xml:space="preserve">collaboration receives </w:t>
      </w:r>
      <w:r w:rsidR="003A4EAD">
        <w:rPr>
          <w:rStyle w:val="Strong"/>
          <w:rFonts w:cs="Arial"/>
          <w:sz w:val="22"/>
          <w:szCs w:val="22"/>
        </w:rPr>
        <w:t xml:space="preserve">health and wellbeing </w:t>
      </w:r>
      <w:r w:rsidR="003A18A7">
        <w:rPr>
          <w:rStyle w:val="Strong"/>
          <w:rFonts w:cs="Arial"/>
          <w:sz w:val="22"/>
          <w:szCs w:val="22"/>
        </w:rPr>
        <w:t>award shortlist</w:t>
      </w:r>
    </w:p>
    <w:p w:rsidR="003A18A7" w:rsidRDefault="003A18A7" w:rsidP="003F06B0">
      <w:pPr>
        <w:spacing w:line="288" w:lineRule="auto"/>
        <w:ind w:left="562" w:right="562"/>
        <w:contextualSpacing/>
        <w:jc w:val="both"/>
        <w:rPr>
          <w:rStyle w:val="Strong"/>
          <w:rFonts w:cs="Arial"/>
          <w:sz w:val="22"/>
          <w:szCs w:val="22"/>
        </w:rPr>
      </w:pPr>
    </w:p>
    <w:p w:rsidR="00BD7C3E" w:rsidRDefault="00F8386E" w:rsidP="00EA1A79">
      <w:pPr>
        <w:spacing w:line="288" w:lineRule="auto"/>
        <w:ind w:left="562" w:right="562"/>
        <w:contextualSpacing/>
        <w:jc w:val="both"/>
        <w:rPr>
          <w:rStyle w:val="Strong"/>
          <w:rFonts w:cs="Arial"/>
          <w:b w:val="0"/>
          <w:sz w:val="22"/>
          <w:szCs w:val="22"/>
        </w:rPr>
      </w:pPr>
      <w:r w:rsidRPr="00251658">
        <w:rPr>
          <w:rStyle w:val="Strong"/>
          <w:rFonts w:cs="Arial"/>
          <w:b w:val="0"/>
          <w:sz w:val="22"/>
          <w:szCs w:val="22"/>
        </w:rPr>
        <w:t>Additive</w:t>
      </w:r>
      <w:r>
        <w:rPr>
          <w:rStyle w:val="Strong"/>
          <w:rFonts w:cs="Arial"/>
          <w:b w:val="0"/>
          <w:sz w:val="22"/>
          <w:szCs w:val="22"/>
        </w:rPr>
        <w:t>-</w:t>
      </w:r>
      <w:r w:rsidR="00251658" w:rsidRPr="00251658">
        <w:rPr>
          <w:rStyle w:val="Strong"/>
          <w:rFonts w:cs="Arial"/>
          <w:b w:val="0"/>
          <w:sz w:val="22"/>
          <w:szCs w:val="22"/>
        </w:rPr>
        <w:t xml:space="preserve">manufacture for </w:t>
      </w:r>
      <w:r>
        <w:rPr>
          <w:rStyle w:val="Strong"/>
          <w:rFonts w:cs="Arial"/>
          <w:b w:val="0"/>
          <w:sz w:val="22"/>
          <w:szCs w:val="22"/>
        </w:rPr>
        <w:t>D</w:t>
      </w:r>
      <w:r w:rsidR="00251658" w:rsidRPr="00251658">
        <w:rPr>
          <w:rStyle w:val="Strong"/>
          <w:rFonts w:cs="Arial"/>
          <w:b w:val="0"/>
          <w:sz w:val="22"/>
          <w:szCs w:val="22"/>
        </w:rPr>
        <w:t xml:space="preserve">esign-led </w:t>
      </w:r>
      <w:r>
        <w:rPr>
          <w:rStyle w:val="Strong"/>
          <w:rFonts w:cs="Arial"/>
          <w:b w:val="0"/>
          <w:sz w:val="22"/>
          <w:szCs w:val="22"/>
        </w:rPr>
        <w:t>Efficient P</w:t>
      </w:r>
      <w:r w:rsidR="00251658" w:rsidRPr="00251658">
        <w:rPr>
          <w:rStyle w:val="Strong"/>
          <w:rFonts w:cs="Arial"/>
          <w:b w:val="0"/>
          <w:sz w:val="22"/>
          <w:szCs w:val="22"/>
        </w:rPr>
        <w:t xml:space="preserve">atient </w:t>
      </w:r>
      <w:r>
        <w:rPr>
          <w:rStyle w:val="Strong"/>
          <w:rFonts w:cs="Arial"/>
          <w:b w:val="0"/>
          <w:sz w:val="22"/>
          <w:szCs w:val="22"/>
        </w:rPr>
        <w:t>T</w:t>
      </w:r>
      <w:r w:rsidR="00251658" w:rsidRPr="00251658">
        <w:rPr>
          <w:rStyle w:val="Strong"/>
          <w:rFonts w:cs="Arial"/>
          <w:b w:val="0"/>
          <w:sz w:val="22"/>
          <w:szCs w:val="22"/>
        </w:rPr>
        <w:t>reatment (ADEPT)</w:t>
      </w:r>
      <w:r w:rsidR="00251658">
        <w:rPr>
          <w:rStyle w:val="Strong"/>
          <w:rFonts w:cs="Arial"/>
          <w:b w:val="0"/>
          <w:sz w:val="22"/>
          <w:szCs w:val="22"/>
        </w:rPr>
        <w:t xml:space="preserve"> has been shortlisted for a </w:t>
      </w:r>
      <w:r w:rsidR="00EA1A79">
        <w:rPr>
          <w:rStyle w:val="Strong"/>
          <w:rFonts w:cs="Arial"/>
          <w:b w:val="0"/>
          <w:sz w:val="22"/>
          <w:szCs w:val="22"/>
        </w:rPr>
        <w:t>Collaborate to Innovate award</w:t>
      </w:r>
      <w:r w:rsidR="00625359">
        <w:rPr>
          <w:rStyle w:val="Strong"/>
          <w:rFonts w:cs="Arial"/>
          <w:b w:val="0"/>
          <w:sz w:val="22"/>
          <w:szCs w:val="22"/>
        </w:rPr>
        <w:t>, in the Health and Wellbeing category</w:t>
      </w:r>
      <w:r w:rsidR="00EA1A79">
        <w:rPr>
          <w:rStyle w:val="Strong"/>
          <w:rFonts w:cs="Arial"/>
          <w:b w:val="0"/>
          <w:sz w:val="22"/>
          <w:szCs w:val="22"/>
        </w:rPr>
        <w:t xml:space="preserve">. </w:t>
      </w:r>
      <w:r w:rsidR="008905D2">
        <w:rPr>
          <w:rStyle w:val="Strong"/>
          <w:rFonts w:cs="Arial"/>
          <w:b w:val="0"/>
          <w:sz w:val="22"/>
          <w:szCs w:val="22"/>
        </w:rPr>
        <w:t>The collaborative project aims</w:t>
      </w:r>
      <w:r w:rsidR="00EA1A79">
        <w:rPr>
          <w:rStyle w:val="Strong"/>
          <w:rFonts w:cs="Arial"/>
          <w:b w:val="0"/>
          <w:sz w:val="22"/>
          <w:szCs w:val="22"/>
        </w:rPr>
        <w:t xml:space="preserve"> to revolutionise maxillofacial implants through design and laser melting </w:t>
      </w:r>
      <w:r w:rsidR="008905D2">
        <w:rPr>
          <w:rStyle w:val="Strong"/>
          <w:rFonts w:cs="Arial"/>
          <w:b w:val="0"/>
          <w:sz w:val="22"/>
          <w:szCs w:val="22"/>
        </w:rPr>
        <w:t>by dra</w:t>
      </w:r>
      <w:r w:rsidR="00EA1A79">
        <w:rPr>
          <w:rStyle w:val="Strong"/>
          <w:rFonts w:cs="Arial"/>
          <w:b w:val="0"/>
          <w:sz w:val="22"/>
          <w:szCs w:val="22"/>
        </w:rPr>
        <w:t>w</w:t>
      </w:r>
      <w:r w:rsidR="008905D2">
        <w:rPr>
          <w:rStyle w:val="Strong"/>
          <w:rFonts w:cs="Arial"/>
          <w:b w:val="0"/>
          <w:sz w:val="22"/>
          <w:szCs w:val="22"/>
        </w:rPr>
        <w:t>ing</w:t>
      </w:r>
      <w:r w:rsidR="00EA1A79">
        <w:rPr>
          <w:rStyle w:val="Strong"/>
          <w:rFonts w:cs="Arial"/>
          <w:b w:val="0"/>
          <w:sz w:val="22"/>
          <w:szCs w:val="22"/>
        </w:rPr>
        <w:t xml:space="preserve"> on expertise from several partners, including</w:t>
      </w:r>
      <w:r w:rsidR="00AB275F">
        <w:rPr>
          <w:rStyle w:val="Strong"/>
          <w:rFonts w:cs="Arial"/>
          <w:b w:val="0"/>
          <w:sz w:val="22"/>
          <w:szCs w:val="22"/>
        </w:rPr>
        <w:t xml:space="preserve"> </w:t>
      </w:r>
      <w:hyperlink r:id="rId11" w:history="1">
        <w:r w:rsidR="00EA1A79" w:rsidRPr="00EA1A79">
          <w:rPr>
            <w:rStyle w:val="Hyperlink"/>
            <w:rFonts w:cs="Arial"/>
            <w:sz w:val="22"/>
            <w:szCs w:val="22"/>
          </w:rPr>
          <w:t>global engineering company Renishaw</w:t>
        </w:r>
      </w:hyperlink>
      <w:r w:rsidR="00EA1A79">
        <w:rPr>
          <w:rStyle w:val="Strong"/>
          <w:rFonts w:cs="Arial"/>
          <w:b w:val="0"/>
          <w:sz w:val="22"/>
          <w:szCs w:val="22"/>
        </w:rPr>
        <w:t xml:space="preserve">. The awards, </w:t>
      </w:r>
      <w:r w:rsidR="00EA1A79" w:rsidRPr="004C7241">
        <w:rPr>
          <w:rStyle w:val="Strong"/>
          <w:rFonts w:cs="Arial"/>
          <w:b w:val="0"/>
          <w:sz w:val="22"/>
          <w:szCs w:val="22"/>
        </w:rPr>
        <w:t xml:space="preserve">organised by </w:t>
      </w:r>
      <w:hyperlink r:id="rId12" w:history="1">
        <w:r w:rsidR="00EA1A79" w:rsidRPr="004C7241">
          <w:rPr>
            <w:rStyle w:val="Hyperlink"/>
            <w:rFonts w:cs="Arial"/>
            <w:i/>
            <w:sz w:val="22"/>
            <w:szCs w:val="22"/>
          </w:rPr>
          <w:t>The Engineer</w:t>
        </w:r>
      </w:hyperlink>
      <w:r w:rsidR="003A4EAD" w:rsidRPr="004C7241">
        <w:rPr>
          <w:sz w:val="22"/>
          <w:szCs w:val="22"/>
        </w:rPr>
        <w:t xml:space="preserve"> magazine</w:t>
      </w:r>
      <w:r w:rsidR="00EA1A79" w:rsidRPr="004C7241">
        <w:rPr>
          <w:rStyle w:val="Strong"/>
          <w:rFonts w:cs="Arial"/>
          <w:b w:val="0"/>
          <w:sz w:val="22"/>
          <w:szCs w:val="22"/>
        </w:rPr>
        <w:t>, celebrate impressive and innovative engineering collaborations and will be held in London on September 7</w:t>
      </w:r>
      <w:r w:rsidR="00EA1A79" w:rsidRPr="004C7241">
        <w:rPr>
          <w:rStyle w:val="Strong"/>
          <w:rFonts w:cs="Arial"/>
          <w:b w:val="0"/>
          <w:sz w:val="22"/>
          <w:szCs w:val="22"/>
          <w:vertAlign w:val="superscript"/>
        </w:rPr>
        <w:t>th</w:t>
      </w:r>
      <w:r w:rsidR="003A4EAD" w:rsidRPr="004C7241">
        <w:rPr>
          <w:rStyle w:val="Strong"/>
          <w:rFonts w:cs="Arial"/>
          <w:b w:val="0"/>
          <w:sz w:val="22"/>
          <w:szCs w:val="22"/>
        </w:rPr>
        <w:t>, 2016</w:t>
      </w:r>
      <w:r w:rsidR="004C7241">
        <w:rPr>
          <w:rStyle w:val="Strong"/>
          <w:rFonts w:cs="Arial"/>
          <w:b w:val="0"/>
          <w:sz w:val="22"/>
          <w:szCs w:val="22"/>
        </w:rPr>
        <w:t>.</w:t>
      </w:r>
    </w:p>
    <w:p w:rsidR="003A4EAD" w:rsidRDefault="003A4EAD" w:rsidP="00EA1A79">
      <w:pPr>
        <w:spacing w:line="288" w:lineRule="auto"/>
        <w:ind w:left="562" w:right="562"/>
        <w:contextualSpacing/>
        <w:jc w:val="both"/>
        <w:rPr>
          <w:rStyle w:val="Strong"/>
          <w:rFonts w:cs="Arial"/>
          <w:b w:val="0"/>
          <w:sz w:val="22"/>
          <w:szCs w:val="22"/>
        </w:rPr>
      </w:pPr>
    </w:p>
    <w:p w:rsidR="00D7671D" w:rsidRDefault="004C2184" w:rsidP="005D5F08">
      <w:pPr>
        <w:spacing w:line="288" w:lineRule="auto"/>
        <w:ind w:left="562" w:right="562"/>
        <w:contextualSpacing/>
        <w:jc w:val="both"/>
        <w:rPr>
          <w:rStyle w:val="Strong"/>
          <w:rFonts w:cs="Arial"/>
          <w:b w:val="0"/>
          <w:sz w:val="22"/>
          <w:szCs w:val="22"/>
        </w:rPr>
      </w:pPr>
      <w:r>
        <w:rPr>
          <w:rStyle w:val="Strong"/>
          <w:rFonts w:cs="Arial"/>
          <w:b w:val="0"/>
          <w:sz w:val="22"/>
          <w:szCs w:val="22"/>
        </w:rPr>
        <w:t xml:space="preserve">The </w:t>
      </w:r>
      <w:r w:rsidR="00992E39">
        <w:rPr>
          <w:rStyle w:val="Strong"/>
          <w:rFonts w:cs="Arial"/>
          <w:b w:val="0"/>
          <w:sz w:val="22"/>
          <w:szCs w:val="22"/>
        </w:rPr>
        <w:t>three-year</w:t>
      </w:r>
      <w:r>
        <w:rPr>
          <w:rStyle w:val="Strong"/>
          <w:rFonts w:cs="Arial"/>
          <w:b w:val="0"/>
          <w:sz w:val="22"/>
          <w:szCs w:val="22"/>
        </w:rPr>
        <w:t xml:space="preserve"> project focuses on advancing design and 3D printing in cranio-maxillofacial surgery</w:t>
      </w:r>
      <w:r w:rsidR="005D5F08">
        <w:rPr>
          <w:rStyle w:val="Strong"/>
          <w:rFonts w:cs="Arial"/>
          <w:b w:val="0"/>
          <w:sz w:val="22"/>
          <w:szCs w:val="22"/>
        </w:rPr>
        <w:t xml:space="preserve"> in order to produce bespoke implants</w:t>
      </w:r>
      <w:r w:rsidR="00D7671D">
        <w:rPr>
          <w:rStyle w:val="Strong"/>
          <w:rFonts w:cs="Arial"/>
          <w:b w:val="0"/>
          <w:sz w:val="22"/>
          <w:szCs w:val="22"/>
        </w:rPr>
        <w:t xml:space="preserve">. </w:t>
      </w:r>
      <w:r w:rsidR="005D5F08">
        <w:rPr>
          <w:rStyle w:val="Strong"/>
          <w:rFonts w:cs="Arial"/>
          <w:b w:val="0"/>
          <w:sz w:val="22"/>
          <w:szCs w:val="22"/>
        </w:rPr>
        <w:t xml:space="preserve">The project aims to </w:t>
      </w:r>
      <w:r w:rsidR="008905D2">
        <w:rPr>
          <w:rStyle w:val="Strong"/>
          <w:rFonts w:cs="Arial"/>
          <w:b w:val="0"/>
          <w:sz w:val="22"/>
          <w:szCs w:val="22"/>
        </w:rPr>
        <w:t>create</w:t>
      </w:r>
      <w:r w:rsidR="005D5F08">
        <w:rPr>
          <w:rStyle w:val="Strong"/>
          <w:rFonts w:cs="Arial"/>
          <w:b w:val="0"/>
          <w:sz w:val="22"/>
          <w:szCs w:val="22"/>
        </w:rPr>
        <w:t xml:space="preserve"> n</w:t>
      </w:r>
      <w:r w:rsidR="008905D2">
        <w:rPr>
          <w:rStyle w:val="Strong"/>
          <w:rFonts w:cs="Arial"/>
          <w:b w:val="0"/>
          <w:sz w:val="22"/>
          <w:szCs w:val="22"/>
        </w:rPr>
        <w:t>ew software to produce</w:t>
      </w:r>
      <w:r w:rsidR="005D5F08">
        <w:rPr>
          <w:rStyle w:val="Strong"/>
          <w:rFonts w:cs="Arial"/>
          <w:b w:val="0"/>
          <w:sz w:val="22"/>
          <w:szCs w:val="22"/>
        </w:rPr>
        <w:t xml:space="preserve"> commercially viable </w:t>
      </w:r>
      <w:r w:rsidR="008905D2">
        <w:rPr>
          <w:rStyle w:val="Strong"/>
          <w:rFonts w:cs="Arial"/>
          <w:b w:val="0"/>
          <w:sz w:val="22"/>
          <w:szCs w:val="22"/>
        </w:rPr>
        <w:t xml:space="preserve">implants using a method </w:t>
      </w:r>
      <w:r w:rsidR="005D5F08">
        <w:rPr>
          <w:rStyle w:val="Strong"/>
          <w:rFonts w:cs="Arial"/>
          <w:b w:val="0"/>
          <w:sz w:val="22"/>
          <w:szCs w:val="22"/>
        </w:rPr>
        <w:t xml:space="preserve">that is significantly more efficient </w:t>
      </w:r>
      <w:r w:rsidR="00056BFA">
        <w:rPr>
          <w:rStyle w:val="Strong"/>
          <w:rFonts w:cs="Arial"/>
          <w:b w:val="0"/>
          <w:sz w:val="22"/>
          <w:szCs w:val="22"/>
        </w:rPr>
        <w:t xml:space="preserve">than </w:t>
      </w:r>
      <w:r w:rsidR="00A67C7D">
        <w:rPr>
          <w:rStyle w:val="Strong"/>
          <w:rFonts w:cs="Arial"/>
          <w:b w:val="0"/>
          <w:sz w:val="22"/>
          <w:szCs w:val="22"/>
        </w:rPr>
        <w:t>other existing technology</w:t>
      </w:r>
      <w:r w:rsidR="005D5F08">
        <w:rPr>
          <w:rStyle w:val="Strong"/>
          <w:rFonts w:cs="Arial"/>
          <w:b w:val="0"/>
          <w:sz w:val="22"/>
          <w:szCs w:val="22"/>
        </w:rPr>
        <w:t xml:space="preserve">. </w:t>
      </w:r>
      <w:r w:rsidR="00D7671D">
        <w:rPr>
          <w:rStyle w:val="Strong"/>
          <w:rFonts w:cs="Arial"/>
          <w:b w:val="0"/>
          <w:sz w:val="22"/>
          <w:szCs w:val="22"/>
        </w:rPr>
        <w:t>The prototype</w:t>
      </w:r>
      <w:r w:rsidR="003F1D0C">
        <w:rPr>
          <w:rStyle w:val="Strong"/>
          <w:rFonts w:cs="Arial"/>
          <w:b w:val="0"/>
          <w:sz w:val="22"/>
          <w:szCs w:val="22"/>
        </w:rPr>
        <w:t xml:space="preserve"> ADEPT</w:t>
      </w:r>
      <w:r w:rsidR="00D7671D">
        <w:rPr>
          <w:rStyle w:val="Strong"/>
          <w:rFonts w:cs="Arial"/>
          <w:b w:val="0"/>
          <w:sz w:val="22"/>
          <w:szCs w:val="22"/>
        </w:rPr>
        <w:t xml:space="preserve"> software automates a large amount of implant design, which makes it easier to order </w:t>
      </w:r>
      <w:r w:rsidR="003F1D0C">
        <w:rPr>
          <w:rStyle w:val="Strong"/>
          <w:rFonts w:cs="Arial"/>
          <w:b w:val="0"/>
          <w:sz w:val="22"/>
          <w:szCs w:val="22"/>
        </w:rPr>
        <w:t>patient-specific</w:t>
      </w:r>
      <w:r w:rsidR="00D7671D">
        <w:rPr>
          <w:rStyle w:val="Strong"/>
          <w:rFonts w:cs="Arial"/>
          <w:b w:val="0"/>
          <w:sz w:val="22"/>
          <w:szCs w:val="22"/>
        </w:rPr>
        <w:t xml:space="preserve"> implants. </w:t>
      </w:r>
    </w:p>
    <w:p w:rsidR="00D7671D" w:rsidRDefault="00D7671D" w:rsidP="004C2184">
      <w:pPr>
        <w:spacing w:line="288" w:lineRule="auto"/>
        <w:ind w:left="562" w:right="562"/>
        <w:contextualSpacing/>
        <w:jc w:val="both"/>
        <w:rPr>
          <w:rStyle w:val="Strong"/>
          <w:rFonts w:cs="Arial"/>
          <w:b w:val="0"/>
          <w:sz w:val="22"/>
          <w:szCs w:val="22"/>
        </w:rPr>
      </w:pPr>
    </w:p>
    <w:p w:rsidR="00FD7EA1" w:rsidRDefault="00D7671D" w:rsidP="00992E39">
      <w:pPr>
        <w:spacing w:line="288" w:lineRule="auto"/>
        <w:ind w:left="562" w:right="562"/>
        <w:contextualSpacing/>
        <w:jc w:val="both"/>
        <w:rPr>
          <w:rStyle w:val="Strong"/>
          <w:rFonts w:cs="Arial"/>
          <w:b w:val="0"/>
          <w:sz w:val="22"/>
          <w:szCs w:val="22"/>
        </w:rPr>
      </w:pPr>
      <w:r>
        <w:rPr>
          <w:rStyle w:val="Strong"/>
          <w:rFonts w:cs="Arial"/>
          <w:b w:val="0"/>
          <w:sz w:val="22"/>
          <w:szCs w:val="22"/>
        </w:rPr>
        <w:t>The p</w:t>
      </w:r>
      <w:r w:rsidR="00992E39">
        <w:rPr>
          <w:rStyle w:val="Strong"/>
          <w:rFonts w:cs="Arial"/>
          <w:b w:val="0"/>
          <w:sz w:val="22"/>
          <w:szCs w:val="22"/>
        </w:rPr>
        <w:t>roject involves the collaboration of four UK partners</w:t>
      </w:r>
      <w:r w:rsidR="00A67C7D">
        <w:rPr>
          <w:rStyle w:val="Strong"/>
          <w:rFonts w:cs="Arial"/>
          <w:b w:val="0"/>
          <w:sz w:val="22"/>
          <w:szCs w:val="22"/>
        </w:rPr>
        <w:t>;</w:t>
      </w:r>
      <w:r w:rsidR="003F1D0C">
        <w:rPr>
          <w:rStyle w:val="Strong"/>
          <w:rFonts w:cs="Arial"/>
          <w:b w:val="0"/>
          <w:sz w:val="22"/>
          <w:szCs w:val="22"/>
        </w:rPr>
        <w:t xml:space="preserve"> engineering company Renishaw</w:t>
      </w:r>
      <w:r w:rsidR="00056BFA">
        <w:rPr>
          <w:rStyle w:val="Strong"/>
          <w:rFonts w:cs="Arial"/>
          <w:b w:val="0"/>
          <w:sz w:val="22"/>
          <w:szCs w:val="22"/>
        </w:rPr>
        <w:t>,</w:t>
      </w:r>
      <w:r w:rsidR="003F1D0C">
        <w:rPr>
          <w:rStyle w:val="Strong"/>
          <w:rFonts w:cs="Arial"/>
          <w:b w:val="0"/>
          <w:sz w:val="22"/>
          <w:szCs w:val="22"/>
        </w:rPr>
        <w:t xml:space="preserve"> </w:t>
      </w:r>
      <w:r w:rsidR="00992E39">
        <w:rPr>
          <w:rStyle w:val="Strong"/>
          <w:rFonts w:cs="Arial"/>
          <w:b w:val="0"/>
          <w:sz w:val="22"/>
          <w:szCs w:val="22"/>
        </w:rPr>
        <w:t xml:space="preserve">industry partner LPW Technology Ltd, </w:t>
      </w:r>
      <w:r w:rsidR="003F1D0C">
        <w:rPr>
          <w:rStyle w:val="Strong"/>
          <w:rFonts w:cs="Arial"/>
          <w:b w:val="0"/>
          <w:sz w:val="22"/>
          <w:szCs w:val="22"/>
        </w:rPr>
        <w:t>leaders in the application of computer</w:t>
      </w:r>
      <w:r w:rsidR="00C528FF">
        <w:rPr>
          <w:rStyle w:val="Strong"/>
          <w:rFonts w:cs="Arial"/>
          <w:b w:val="0"/>
          <w:sz w:val="22"/>
          <w:szCs w:val="22"/>
        </w:rPr>
        <w:t>-</w:t>
      </w:r>
      <w:r w:rsidR="003F1D0C">
        <w:rPr>
          <w:rStyle w:val="Strong"/>
          <w:rFonts w:cs="Arial"/>
          <w:b w:val="0"/>
          <w:sz w:val="22"/>
          <w:szCs w:val="22"/>
        </w:rPr>
        <w:t>aided technologies</w:t>
      </w:r>
      <w:r w:rsidR="00A67C7D">
        <w:rPr>
          <w:rStyle w:val="Strong"/>
          <w:rFonts w:cs="Arial"/>
          <w:b w:val="0"/>
          <w:sz w:val="22"/>
          <w:szCs w:val="22"/>
        </w:rPr>
        <w:t xml:space="preserve"> (CAT)</w:t>
      </w:r>
      <w:r w:rsidR="003F1D0C">
        <w:rPr>
          <w:rStyle w:val="Strong"/>
          <w:rFonts w:cs="Arial"/>
          <w:b w:val="0"/>
          <w:sz w:val="22"/>
          <w:szCs w:val="22"/>
        </w:rPr>
        <w:t xml:space="preserve"> in maxillofacial surgery</w:t>
      </w:r>
      <w:r w:rsidR="00A67C7D">
        <w:rPr>
          <w:rStyle w:val="Strong"/>
          <w:rFonts w:cs="Arial"/>
          <w:b w:val="0"/>
          <w:sz w:val="22"/>
          <w:szCs w:val="22"/>
        </w:rPr>
        <w:t>,</w:t>
      </w:r>
      <w:r w:rsidR="003F1D0C">
        <w:rPr>
          <w:rStyle w:val="Strong"/>
          <w:rFonts w:cs="Arial"/>
          <w:b w:val="0"/>
          <w:sz w:val="22"/>
          <w:szCs w:val="22"/>
        </w:rPr>
        <w:t xml:space="preserve"> the </w:t>
      </w:r>
      <w:proofErr w:type="spellStart"/>
      <w:r w:rsidR="00A67C7D" w:rsidRPr="00A67C7D">
        <w:rPr>
          <w:rStyle w:val="Strong"/>
          <w:rFonts w:cs="Arial"/>
          <w:b w:val="0"/>
          <w:sz w:val="22"/>
          <w:szCs w:val="22"/>
        </w:rPr>
        <w:t>Abertawe</w:t>
      </w:r>
      <w:proofErr w:type="spellEnd"/>
      <w:r w:rsidR="00A67C7D" w:rsidRPr="00A67C7D">
        <w:rPr>
          <w:rStyle w:val="Strong"/>
          <w:rFonts w:cs="Arial"/>
          <w:b w:val="0"/>
          <w:sz w:val="22"/>
          <w:szCs w:val="22"/>
        </w:rPr>
        <w:t xml:space="preserve"> Bro </w:t>
      </w:r>
      <w:proofErr w:type="spellStart"/>
      <w:r w:rsidR="00A67C7D" w:rsidRPr="00A67C7D">
        <w:rPr>
          <w:rStyle w:val="Strong"/>
          <w:rFonts w:cs="Arial"/>
          <w:b w:val="0"/>
          <w:sz w:val="22"/>
          <w:szCs w:val="22"/>
        </w:rPr>
        <w:t>Morgannwg</w:t>
      </w:r>
      <w:proofErr w:type="spellEnd"/>
      <w:r w:rsidR="00A67C7D" w:rsidRPr="00A67C7D">
        <w:rPr>
          <w:rStyle w:val="Strong"/>
          <w:rFonts w:cs="Arial"/>
          <w:b w:val="0"/>
          <w:sz w:val="22"/>
          <w:szCs w:val="22"/>
        </w:rPr>
        <w:t xml:space="preserve"> University Health Board </w:t>
      </w:r>
      <w:r w:rsidR="00992E39">
        <w:rPr>
          <w:rStyle w:val="Strong"/>
          <w:rFonts w:cs="Arial"/>
          <w:b w:val="0"/>
          <w:sz w:val="22"/>
          <w:szCs w:val="22"/>
        </w:rPr>
        <w:t xml:space="preserve">and </w:t>
      </w:r>
      <w:r w:rsidR="003F1D0C">
        <w:rPr>
          <w:rStyle w:val="Strong"/>
          <w:rFonts w:cs="Arial"/>
          <w:b w:val="0"/>
          <w:sz w:val="22"/>
          <w:szCs w:val="22"/>
        </w:rPr>
        <w:t xml:space="preserve">academic partner </w:t>
      </w:r>
      <w:r w:rsidR="00992E39">
        <w:rPr>
          <w:rStyle w:val="Strong"/>
          <w:rFonts w:cs="Arial"/>
          <w:b w:val="0"/>
          <w:sz w:val="22"/>
          <w:szCs w:val="22"/>
        </w:rPr>
        <w:t xml:space="preserve">PDR located within Cardiff Metropolitan University. The PDR surgical and prosthetic design team led the </w:t>
      </w:r>
      <w:r w:rsidR="003F1D0C">
        <w:rPr>
          <w:rStyle w:val="Strong"/>
          <w:rFonts w:cs="Arial"/>
          <w:b w:val="0"/>
          <w:sz w:val="22"/>
          <w:szCs w:val="22"/>
        </w:rPr>
        <w:t xml:space="preserve">project </w:t>
      </w:r>
      <w:r w:rsidR="00992E39">
        <w:rPr>
          <w:rStyle w:val="Strong"/>
          <w:rFonts w:cs="Arial"/>
          <w:b w:val="0"/>
          <w:sz w:val="22"/>
          <w:szCs w:val="22"/>
        </w:rPr>
        <w:t xml:space="preserve">research. </w:t>
      </w:r>
      <w:r>
        <w:rPr>
          <w:rStyle w:val="Strong"/>
          <w:rFonts w:cs="Arial"/>
          <w:b w:val="0"/>
          <w:sz w:val="22"/>
          <w:szCs w:val="22"/>
        </w:rPr>
        <w:t xml:space="preserve">ADEPT </w:t>
      </w:r>
      <w:r w:rsidR="004C2184">
        <w:rPr>
          <w:rStyle w:val="Strong"/>
          <w:rFonts w:cs="Arial"/>
          <w:b w:val="0"/>
          <w:sz w:val="22"/>
          <w:szCs w:val="22"/>
        </w:rPr>
        <w:t>is funded by Innovate UK and the Engineering and Physical Sciences Research Council.</w:t>
      </w:r>
      <w:bookmarkStart w:id="2" w:name="_GoBack"/>
      <w:bookmarkEnd w:id="2"/>
    </w:p>
    <w:p w:rsidR="00C537E3" w:rsidRDefault="00C537E3" w:rsidP="00992E39">
      <w:pPr>
        <w:spacing w:line="288" w:lineRule="auto"/>
        <w:ind w:left="562" w:right="562"/>
        <w:contextualSpacing/>
        <w:jc w:val="both"/>
        <w:rPr>
          <w:rStyle w:val="Strong"/>
          <w:rFonts w:cs="Arial"/>
          <w:b w:val="0"/>
          <w:sz w:val="22"/>
          <w:szCs w:val="22"/>
        </w:rPr>
      </w:pPr>
    </w:p>
    <w:p w:rsidR="00C537E3" w:rsidRDefault="00C537E3" w:rsidP="00C537E3">
      <w:pPr>
        <w:spacing w:line="288" w:lineRule="auto"/>
        <w:ind w:left="562" w:right="562"/>
        <w:contextualSpacing/>
        <w:jc w:val="both"/>
        <w:rPr>
          <w:rStyle w:val="Strong"/>
          <w:rFonts w:cs="Arial"/>
          <w:b w:val="0"/>
          <w:sz w:val="22"/>
          <w:szCs w:val="22"/>
        </w:rPr>
      </w:pPr>
      <w:r>
        <w:rPr>
          <w:rStyle w:val="Strong"/>
          <w:rFonts w:cs="Arial"/>
          <w:b w:val="0"/>
          <w:sz w:val="22"/>
          <w:szCs w:val="22"/>
        </w:rPr>
        <w:t xml:space="preserve">“This project aims to transform the patient specific cranial-maxillofacial implants market by overcoming the barriers </w:t>
      </w:r>
      <w:r w:rsidR="00A67C7D">
        <w:rPr>
          <w:rStyle w:val="Strong"/>
          <w:rFonts w:cs="Arial"/>
          <w:b w:val="0"/>
          <w:sz w:val="22"/>
          <w:szCs w:val="22"/>
        </w:rPr>
        <w:t xml:space="preserve">of </w:t>
      </w:r>
      <w:r>
        <w:rPr>
          <w:rStyle w:val="Strong"/>
          <w:rFonts w:cs="Arial"/>
          <w:b w:val="0"/>
          <w:sz w:val="22"/>
          <w:szCs w:val="22"/>
        </w:rPr>
        <w:t>cost an</w:t>
      </w:r>
      <w:r w:rsidR="00940A9D">
        <w:rPr>
          <w:rStyle w:val="Strong"/>
          <w:rFonts w:cs="Arial"/>
          <w:b w:val="0"/>
          <w:sz w:val="22"/>
          <w:szCs w:val="22"/>
        </w:rPr>
        <w:t>d efficiency in bespoke implants</w:t>
      </w:r>
      <w:r w:rsidR="00A67C7D">
        <w:rPr>
          <w:rStyle w:val="Strong"/>
          <w:rFonts w:cs="Arial"/>
          <w:b w:val="0"/>
          <w:sz w:val="22"/>
          <w:szCs w:val="22"/>
        </w:rPr>
        <w:t xml:space="preserve">,” explained </w:t>
      </w:r>
      <w:r w:rsidR="00056BFA">
        <w:rPr>
          <w:rStyle w:val="Strong"/>
          <w:rFonts w:cs="Arial"/>
          <w:b w:val="0"/>
          <w:sz w:val="22"/>
          <w:szCs w:val="22"/>
        </w:rPr>
        <w:t>Bryan Austin, Director</w:t>
      </w:r>
      <w:r w:rsidR="000F24D4">
        <w:rPr>
          <w:rStyle w:val="Strong"/>
          <w:rFonts w:cs="Arial"/>
          <w:b w:val="0"/>
          <w:sz w:val="22"/>
          <w:szCs w:val="22"/>
        </w:rPr>
        <w:t xml:space="preserve"> and General Manager</w:t>
      </w:r>
      <w:r w:rsidR="00056BFA">
        <w:rPr>
          <w:rStyle w:val="Strong"/>
          <w:rFonts w:cs="Arial"/>
          <w:b w:val="0"/>
          <w:sz w:val="22"/>
          <w:szCs w:val="22"/>
        </w:rPr>
        <w:t xml:space="preserve"> of the Medical Dental Products Division</w:t>
      </w:r>
      <w:r w:rsidR="00A67C7D">
        <w:rPr>
          <w:rStyle w:val="Strong"/>
          <w:rFonts w:cs="Arial"/>
          <w:b w:val="0"/>
          <w:sz w:val="22"/>
          <w:szCs w:val="22"/>
        </w:rPr>
        <w:t xml:space="preserve"> at Renishaw</w:t>
      </w:r>
      <w:r w:rsidR="000F24D4">
        <w:rPr>
          <w:rStyle w:val="Strong"/>
          <w:rFonts w:cs="Arial"/>
          <w:b w:val="0"/>
          <w:sz w:val="22"/>
          <w:szCs w:val="22"/>
        </w:rPr>
        <w:t xml:space="preserve"> and ADEPT </w:t>
      </w:r>
      <w:r w:rsidR="00C528FF">
        <w:rPr>
          <w:rStyle w:val="Strong"/>
          <w:rFonts w:cs="Arial"/>
          <w:b w:val="0"/>
          <w:sz w:val="22"/>
          <w:szCs w:val="22"/>
        </w:rPr>
        <w:t>C</w:t>
      </w:r>
      <w:r w:rsidR="000F24D4">
        <w:rPr>
          <w:rStyle w:val="Strong"/>
          <w:rFonts w:cs="Arial"/>
          <w:b w:val="0"/>
          <w:sz w:val="22"/>
          <w:szCs w:val="22"/>
        </w:rPr>
        <w:t>hairman</w:t>
      </w:r>
      <w:r w:rsidR="00056BFA">
        <w:rPr>
          <w:rStyle w:val="Strong"/>
          <w:rFonts w:cs="Arial"/>
          <w:b w:val="0"/>
          <w:sz w:val="22"/>
          <w:szCs w:val="22"/>
        </w:rPr>
        <w:t>.</w:t>
      </w:r>
      <w:r w:rsidR="00940A9D">
        <w:rPr>
          <w:rStyle w:val="Strong"/>
          <w:rFonts w:cs="Arial"/>
          <w:b w:val="0"/>
          <w:sz w:val="22"/>
          <w:szCs w:val="22"/>
        </w:rPr>
        <w:t xml:space="preserve"> </w:t>
      </w:r>
      <w:r w:rsidR="00A67C7D">
        <w:rPr>
          <w:rStyle w:val="Strong"/>
          <w:rFonts w:cs="Arial"/>
          <w:b w:val="0"/>
          <w:sz w:val="22"/>
          <w:szCs w:val="22"/>
        </w:rPr>
        <w:t>“The</w:t>
      </w:r>
      <w:r w:rsidR="00940A9D">
        <w:rPr>
          <w:rStyle w:val="Strong"/>
          <w:rFonts w:cs="Arial"/>
          <w:b w:val="0"/>
          <w:sz w:val="22"/>
          <w:szCs w:val="22"/>
        </w:rPr>
        <w:t xml:space="preserve"> work</w:t>
      </w:r>
      <w:r>
        <w:rPr>
          <w:rStyle w:val="Strong"/>
          <w:rFonts w:cs="Arial"/>
          <w:b w:val="0"/>
          <w:sz w:val="22"/>
          <w:szCs w:val="22"/>
        </w:rPr>
        <w:t xml:space="preserve"> is now in the latest stage of user trials</w:t>
      </w:r>
      <w:r w:rsidR="00A67C7D">
        <w:rPr>
          <w:rStyle w:val="Strong"/>
          <w:rFonts w:cs="Arial"/>
          <w:b w:val="0"/>
          <w:sz w:val="22"/>
          <w:szCs w:val="22"/>
        </w:rPr>
        <w:t xml:space="preserve">. </w:t>
      </w:r>
      <w:r>
        <w:rPr>
          <w:rStyle w:val="Strong"/>
          <w:rFonts w:cs="Arial"/>
          <w:b w:val="0"/>
          <w:sz w:val="22"/>
          <w:szCs w:val="22"/>
        </w:rPr>
        <w:t>This collaboration strengthens UK expertise in innovativ</w:t>
      </w:r>
      <w:r w:rsidR="00940A9D">
        <w:rPr>
          <w:rStyle w:val="Strong"/>
          <w:rFonts w:cs="Arial"/>
          <w:b w:val="0"/>
          <w:sz w:val="22"/>
          <w:szCs w:val="22"/>
        </w:rPr>
        <w:t xml:space="preserve">e manufacturing for cranio-maxillofacial surgery </w:t>
      </w:r>
      <w:r>
        <w:rPr>
          <w:rStyle w:val="Strong"/>
          <w:rFonts w:cs="Arial"/>
          <w:b w:val="0"/>
          <w:sz w:val="22"/>
          <w:szCs w:val="22"/>
        </w:rPr>
        <w:t xml:space="preserve">and we hope to achieve wider benefits </w:t>
      </w:r>
      <w:r w:rsidR="00195CCC">
        <w:rPr>
          <w:rStyle w:val="Strong"/>
          <w:rFonts w:cs="Arial"/>
          <w:b w:val="0"/>
          <w:sz w:val="22"/>
          <w:szCs w:val="22"/>
        </w:rPr>
        <w:t>through</w:t>
      </w:r>
      <w:r>
        <w:rPr>
          <w:rStyle w:val="Strong"/>
          <w:rFonts w:cs="Arial"/>
          <w:b w:val="0"/>
          <w:sz w:val="22"/>
          <w:szCs w:val="22"/>
        </w:rPr>
        <w:t xml:space="preserve"> quality of care, efficiency and accessibility of advanced techniques.”</w:t>
      </w:r>
    </w:p>
    <w:p w:rsidR="001C41BE" w:rsidRDefault="001C41BE" w:rsidP="00C537E3">
      <w:pPr>
        <w:spacing w:line="288" w:lineRule="auto"/>
        <w:ind w:left="562" w:right="562"/>
        <w:contextualSpacing/>
        <w:jc w:val="both"/>
        <w:rPr>
          <w:rStyle w:val="Strong"/>
          <w:rFonts w:cs="Arial"/>
          <w:b w:val="0"/>
          <w:sz w:val="22"/>
          <w:szCs w:val="22"/>
        </w:rPr>
      </w:pPr>
    </w:p>
    <w:p w:rsidR="001C41BE" w:rsidRDefault="001C41BE" w:rsidP="001C41BE">
      <w:pPr>
        <w:spacing w:line="288" w:lineRule="auto"/>
        <w:ind w:left="562" w:right="562"/>
        <w:contextualSpacing/>
        <w:jc w:val="both"/>
        <w:rPr>
          <w:rStyle w:val="Strong"/>
          <w:rFonts w:cs="Arial"/>
          <w:b w:val="0"/>
          <w:sz w:val="22"/>
          <w:szCs w:val="22"/>
        </w:rPr>
      </w:pPr>
      <w:r w:rsidRPr="001C41BE">
        <w:rPr>
          <w:rStyle w:val="Strong"/>
          <w:rFonts w:cs="Arial"/>
          <w:b w:val="0"/>
          <w:sz w:val="22"/>
          <w:szCs w:val="22"/>
        </w:rPr>
        <w:t>PDR</w:t>
      </w:r>
      <w:r>
        <w:rPr>
          <w:rStyle w:val="Strong"/>
          <w:rFonts w:cs="Arial"/>
          <w:b w:val="0"/>
          <w:sz w:val="22"/>
          <w:szCs w:val="22"/>
        </w:rPr>
        <w:t xml:space="preserve"> recently collaborated with the </w:t>
      </w:r>
      <w:proofErr w:type="spellStart"/>
      <w:r w:rsidRPr="001C41BE">
        <w:rPr>
          <w:rStyle w:val="Strong"/>
          <w:rFonts w:cs="Arial"/>
          <w:b w:val="0"/>
          <w:sz w:val="22"/>
          <w:szCs w:val="22"/>
        </w:rPr>
        <w:t>Teknon</w:t>
      </w:r>
      <w:proofErr w:type="spellEnd"/>
      <w:r w:rsidRPr="001C41BE">
        <w:rPr>
          <w:rStyle w:val="Strong"/>
          <w:rFonts w:cs="Arial"/>
          <w:b w:val="0"/>
          <w:sz w:val="22"/>
          <w:szCs w:val="22"/>
        </w:rPr>
        <w:t xml:space="preserve"> Medical </w:t>
      </w:r>
      <w:proofErr w:type="spellStart"/>
      <w:r w:rsidRPr="001C41BE">
        <w:rPr>
          <w:rStyle w:val="Strong"/>
          <w:rFonts w:cs="Arial"/>
          <w:b w:val="0"/>
          <w:sz w:val="22"/>
          <w:szCs w:val="22"/>
        </w:rPr>
        <w:t>Center</w:t>
      </w:r>
      <w:proofErr w:type="spellEnd"/>
      <w:r w:rsidRPr="001C41BE">
        <w:rPr>
          <w:rStyle w:val="Strong"/>
          <w:rFonts w:cs="Arial"/>
          <w:b w:val="0"/>
          <w:sz w:val="22"/>
          <w:szCs w:val="22"/>
        </w:rPr>
        <w:t xml:space="preserve"> in Barcelona</w:t>
      </w:r>
      <w:r w:rsidR="00E81C13">
        <w:rPr>
          <w:rStyle w:val="Strong"/>
          <w:rFonts w:cs="Arial"/>
          <w:b w:val="0"/>
          <w:sz w:val="22"/>
          <w:szCs w:val="22"/>
        </w:rPr>
        <w:t xml:space="preserve"> to help design</w:t>
      </w:r>
      <w:r w:rsidRPr="001C41BE">
        <w:rPr>
          <w:rStyle w:val="Strong"/>
          <w:rFonts w:cs="Arial"/>
          <w:b w:val="0"/>
          <w:sz w:val="22"/>
          <w:szCs w:val="22"/>
        </w:rPr>
        <w:t xml:space="preserve"> a </w:t>
      </w:r>
      <w:hyperlink r:id="rId13" w:history="1">
        <w:r w:rsidR="000F24D4">
          <w:rPr>
            <w:rStyle w:val="Hyperlink"/>
            <w:rFonts w:cs="Arial"/>
            <w:sz w:val="22"/>
            <w:szCs w:val="22"/>
          </w:rPr>
          <w:t>patient specific implant</w:t>
        </w:r>
      </w:hyperlink>
      <w:r w:rsidRPr="001C41BE">
        <w:rPr>
          <w:rStyle w:val="Strong"/>
          <w:rFonts w:cs="Arial"/>
          <w:b w:val="0"/>
          <w:sz w:val="22"/>
          <w:szCs w:val="22"/>
        </w:rPr>
        <w:t xml:space="preserve"> for </w:t>
      </w:r>
      <w:r w:rsidR="00E81C13">
        <w:rPr>
          <w:rStyle w:val="Strong"/>
          <w:rFonts w:cs="Arial"/>
          <w:b w:val="0"/>
          <w:sz w:val="22"/>
          <w:szCs w:val="22"/>
        </w:rPr>
        <w:t>a</w:t>
      </w:r>
      <w:r w:rsidRPr="001C41BE">
        <w:rPr>
          <w:rStyle w:val="Strong"/>
          <w:rFonts w:cs="Arial"/>
          <w:b w:val="0"/>
          <w:sz w:val="22"/>
          <w:szCs w:val="22"/>
        </w:rPr>
        <w:t xml:space="preserve"> </w:t>
      </w:r>
      <w:proofErr w:type="spellStart"/>
      <w:r w:rsidRPr="001C41BE">
        <w:rPr>
          <w:rStyle w:val="Strong"/>
          <w:rFonts w:cs="Arial"/>
          <w:b w:val="0"/>
          <w:sz w:val="22"/>
          <w:szCs w:val="22"/>
        </w:rPr>
        <w:t>cranioplasty</w:t>
      </w:r>
      <w:proofErr w:type="spellEnd"/>
      <w:r w:rsidRPr="001C41BE">
        <w:rPr>
          <w:rStyle w:val="Strong"/>
          <w:rFonts w:cs="Arial"/>
          <w:b w:val="0"/>
          <w:sz w:val="22"/>
          <w:szCs w:val="22"/>
        </w:rPr>
        <w:t xml:space="preserve"> and a custom surgical cutting guide for </w:t>
      </w:r>
      <w:r w:rsidR="00E81C13">
        <w:rPr>
          <w:rStyle w:val="Strong"/>
          <w:rFonts w:cs="Arial"/>
          <w:b w:val="0"/>
          <w:sz w:val="22"/>
          <w:szCs w:val="22"/>
        </w:rPr>
        <w:t>a</w:t>
      </w:r>
      <w:r w:rsidRPr="001C41BE">
        <w:rPr>
          <w:rStyle w:val="Strong"/>
          <w:rFonts w:cs="Arial"/>
          <w:b w:val="0"/>
          <w:sz w:val="22"/>
          <w:szCs w:val="22"/>
        </w:rPr>
        <w:t xml:space="preserve"> craniotomy.</w:t>
      </w:r>
      <w:r w:rsidR="00C528FF">
        <w:rPr>
          <w:rStyle w:val="Strong"/>
          <w:rFonts w:cs="Arial"/>
          <w:b w:val="0"/>
          <w:sz w:val="22"/>
          <w:szCs w:val="22"/>
        </w:rPr>
        <w:t xml:space="preserve"> </w:t>
      </w:r>
      <w:r w:rsidRPr="001C41BE">
        <w:rPr>
          <w:rStyle w:val="Strong"/>
          <w:rFonts w:cs="Arial"/>
          <w:b w:val="0"/>
          <w:sz w:val="22"/>
          <w:szCs w:val="22"/>
        </w:rPr>
        <w:t xml:space="preserve">The parts were manufactured on a Renishaw AM250 metal 3D printing </w:t>
      </w:r>
      <w:r w:rsidR="000F24D4">
        <w:rPr>
          <w:rStyle w:val="Strong"/>
          <w:rFonts w:cs="Arial"/>
          <w:b w:val="0"/>
          <w:sz w:val="22"/>
          <w:szCs w:val="22"/>
        </w:rPr>
        <w:t>system</w:t>
      </w:r>
      <w:r w:rsidR="000F24D4" w:rsidRPr="001C41BE">
        <w:rPr>
          <w:rStyle w:val="Strong"/>
          <w:rFonts w:cs="Arial"/>
          <w:b w:val="0"/>
          <w:sz w:val="22"/>
          <w:szCs w:val="22"/>
        </w:rPr>
        <w:t xml:space="preserve"> </w:t>
      </w:r>
      <w:r w:rsidRPr="001C41BE">
        <w:rPr>
          <w:rStyle w:val="Strong"/>
          <w:rFonts w:cs="Arial"/>
          <w:b w:val="0"/>
          <w:sz w:val="22"/>
          <w:szCs w:val="22"/>
        </w:rPr>
        <w:t>in titanium with a satin finish.</w:t>
      </w:r>
    </w:p>
    <w:p w:rsidR="00FD7EA1" w:rsidRPr="004C2184" w:rsidRDefault="00FD7EA1" w:rsidP="00C537E3">
      <w:pPr>
        <w:spacing w:line="288" w:lineRule="auto"/>
        <w:ind w:right="562"/>
        <w:contextualSpacing/>
        <w:jc w:val="both"/>
        <w:rPr>
          <w:rStyle w:val="Strong"/>
          <w:rFonts w:cs="Arial"/>
          <w:b w:val="0"/>
          <w:sz w:val="22"/>
          <w:szCs w:val="22"/>
        </w:rPr>
      </w:pPr>
    </w:p>
    <w:p w:rsidR="003A18A7" w:rsidRDefault="00FD7EA1" w:rsidP="003F06B0">
      <w:pPr>
        <w:spacing w:line="288" w:lineRule="auto"/>
        <w:ind w:left="562" w:right="562"/>
        <w:contextualSpacing/>
        <w:jc w:val="both"/>
        <w:rPr>
          <w:rStyle w:val="Strong"/>
          <w:rFonts w:cs="Arial"/>
          <w:b w:val="0"/>
          <w:sz w:val="22"/>
          <w:szCs w:val="22"/>
        </w:rPr>
      </w:pPr>
      <w:r w:rsidRPr="004C2184">
        <w:rPr>
          <w:rStyle w:val="Strong"/>
          <w:rFonts w:cs="Arial"/>
          <w:b w:val="0"/>
          <w:sz w:val="22"/>
          <w:szCs w:val="22"/>
        </w:rPr>
        <w:t>The awards</w:t>
      </w:r>
      <w:r w:rsidR="00195CCC">
        <w:rPr>
          <w:rStyle w:val="Strong"/>
          <w:rFonts w:cs="Arial"/>
          <w:b w:val="0"/>
          <w:sz w:val="22"/>
          <w:szCs w:val="22"/>
        </w:rPr>
        <w:t xml:space="preserve"> </w:t>
      </w:r>
      <w:r w:rsidRPr="004C2184">
        <w:rPr>
          <w:rStyle w:val="Strong"/>
          <w:rFonts w:cs="Arial"/>
          <w:b w:val="0"/>
          <w:sz w:val="22"/>
          <w:szCs w:val="22"/>
        </w:rPr>
        <w:t xml:space="preserve">are judged by a panel of industry experts. The winners of the seven </w:t>
      </w:r>
      <w:r w:rsidR="004C2184" w:rsidRPr="004C2184">
        <w:rPr>
          <w:rStyle w:val="Strong"/>
          <w:rFonts w:cs="Arial"/>
          <w:b w:val="0"/>
          <w:sz w:val="22"/>
          <w:szCs w:val="22"/>
        </w:rPr>
        <w:t>categories</w:t>
      </w:r>
      <w:r w:rsidRPr="004C2184">
        <w:rPr>
          <w:rStyle w:val="Strong"/>
          <w:rFonts w:cs="Arial"/>
          <w:b w:val="0"/>
          <w:sz w:val="22"/>
          <w:szCs w:val="22"/>
        </w:rPr>
        <w:t xml:space="preserve"> </w:t>
      </w:r>
      <w:r w:rsidR="00195CCC">
        <w:rPr>
          <w:rStyle w:val="Strong"/>
          <w:rFonts w:cs="Arial"/>
          <w:b w:val="0"/>
          <w:sz w:val="22"/>
          <w:szCs w:val="22"/>
        </w:rPr>
        <w:t xml:space="preserve">will </w:t>
      </w:r>
      <w:r w:rsidRPr="004C2184">
        <w:rPr>
          <w:rStyle w:val="Strong"/>
          <w:rFonts w:cs="Arial"/>
          <w:b w:val="0"/>
          <w:sz w:val="22"/>
          <w:szCs w:val="22"/>
        </w:rPr>
        <w:t>attend a conference at the Lloyds Bank Advanced Manufacturing Training Centr</w:t>
      </w:r>
      <w:r w:rsidR="004C2184" w:rsidRPr="004C2184">
        <w:rPr>
          <w:rStyle w:val="Strong"/>
          <w:rFonts w:cs="Arial"/>
          <w:b w:val="0"/>
          <w:sz w:val="22"/>
          <w:szCs w:val="22"/>
        </w:rPr>
        <w:t>e in Coventry</w:t>
      </w:r>
      <w:r w:rsidR="00195CCC">
        <w:rPr>
          <w:rStyle w:val="Strong"/>
          <w:rFonts w:cs="Arial"/>
          <w:b w:val="0"/>
          <w:sz w:val="22"/>
          <w:szCs w:val="22"/>
        </w:rPr>
        <w:t>,</w:t>
      </w:r>
      <w:r w:rsidR="004C2184" w:rsidRPr="004C2184">
        <w:rPr>
          <w:rStyle w:val="Strong"/>
          <w:rFonts w:cs="Arial"/>
          <w:b w:val="0"/>
          <w:sz w:val="22"/>
          <w:szCs w:val="22"/>
        </w:rPr>
        <w:t xml:space="preserve"> on November 17</w:t>
      </w:r>
      <w:r w:rsidR="004C2184" w:rsidRPr="004C2184">
        <w:rPr>
          <w:rStyle w:val="Strong"/>
          <w:rFonts w:cs="Arial"/>
          <w:b w:val="0"/>
          <w:sz w:val="22"/>
          <w:szCs w:val="22"/>
          <w:vertAlign w:val="superscript"/>
        </w:rPr>
        <w:t>th</w:t>
      </w:r>
      <w:r w:rsidR="00195CCC">
        <w:rPr>
          <w:rStyle w:val="Strong"/>
          <w:rFonts w:cs="Arial"/>
          <w:b w:val="0"/>
          <w:sz w:val="22"/>
          <w:szCs w:val="22"/>
        </w:rPr>
        <w:t>, 2016.</w:t>
      </w:r>
    </w:p>
    <w:p w:rsidR="00992E39" w:rsidRDefault="00992E39" w:rsidP="00C537E3">
      <w:pPr>
        <w:spacing w:line="288" w:lineRule="auto"/>
        <w:ind w:right="562"/>
        <w:contextualSpacing/>
        <w:jc w:val="both"/>
        <w:rPr>
          <w:rStyle w:val="Strong"/>
          <w:rFonts w:cs="Arial"/>
          <w:sz w:val="22"/>
          <w:szCs w:val="22"/>
        </w:rPr>
      </w:pPr>
    </w:p>
    <w:p w:rsidR="003A18A7" w:rsidRPr="0012490D" w:rsidRDefault="004C2184" w:rsidP="0012490D">
      <w:pPr>
        <w:spacing w:line="288" w:lineRule="auto"/>
        <w:ind w:left="562" w:right="562"/>
        <w:contextualSpacing/>
        <w:jc w:val="both"/>
        <w:rPr>
          <w:rStyle w:val="Strong"/>
          <w:rFonts w:cs="Arial"/>
          <w:b w:val="0"/>
          <w:sz w:val="22"/>
          <w:szCs w:val="22"/>
        </w:rPr>
      </w:pPr>
      <w:r w:rsidRPr="004C2184">
        <w:rPr>
          <w:rStyle w:val="Strong"/>
          <w:rFonts w:cs="Arial"/>
          <w:b w:val="0"/>
          <w:sz w:val="22"/>
          <w:szCs w:val="22"/>
        </w:rPr>
        <w:t>Renishaw has previously won 18 Queen’s Awards for its technological achievements, export achievements and innovation. The company is involved in numerous collaborative project</w:t>
      </w:r>
      <w:r w:rsidR="003F1D0C">
        <w:rPr>
          <w:rStyle w:val="Strong"/>
          <w:rFonts w:cs="Arial"/>
          <w:b w:val="0"/>
          <w:sz w:val="22"/>
          <w:szCs w:val="22"/>
        </w:rPr>
        <w:t>s in a variety of industry sectors.</w:t>
      </w:r>
    </w:p>
    <w:p w:rsidR="00FC1CD9" w:rsidRPr="009209CF" w:rsidRDefault="00FC1CD9" w:rsidP="003A18A7">
      <w:pPr>
        <w:spacing w:line="288" w:lineRule="auto"/>
        <w:ind w:left="922" w:right="562"/>
        <w:contextualSpacing/>
        <w:jc w:val="both"/>
        <w:rPr>
          <w:rStyle w:val="Strong"/>
          <w:rFonts w:cs="Arial"/>
          <w:b w:val="0"/>
          <w:sz w:val="22"/>
          <w:szCs w:val="22"/>
        </w:rPr>
      </w:pPr>
    </w:p>
    <w:p w:rsidR="0012490D" w:rsidRDefault="005D5F08" w:rsidP="0012490D">
      <w:pPr>
        <w:spacing w:line="288" w:lineRule="auto"/>
        <w:ind w:left="562" w:right="562"/>
        <w:contextualSpacing/>
        <w:jc w:val="both"/>
        <w:rPr>
          <w:rFonts w:cs="Arial"/>
          <w:bCs/>
          <w:sz w:val="22"/>
          <w:szCs w:val="22"/>
        </w:rPr>
      </w:pPr>
      <w:r w:rsidRPr="009209CF">
        <w:rPr>
          <w:rStyle w:val="Strong"/>
          <w:rFonts w:cs="Arial"/>
          <w:b w:val="0"/>
          <w:sz w:val="22"/>
          <w:szCs w:val="22"/>
        </w:rPr>
        <w:t>To find out more about the project and preview the software</w:t>
      </w:r>
      <w:r w:rsidR="00195CCC">
        <w:rPr>
          <w:rStyle w:val="Strong"/>
          <w:rFonts w:cs="Arial"/>
          <w:b w:val="0"/>
          <w:sz w:val="22"/>
          <w:szCs w:val="22"/>
        </w:rPr>
        <w:t>,</w:t>
      </w:r>
      <w:r w:rsidRPr="009209CF">
        <w:rPr>
          <w:rStyle w:val="Strong"/>
          <w:rFonts w:cs="Arial"/>
          <w:b w:val="0"/>
          <w:sz w:val="22"/>
          <w:szCs w:val="22"/>
        </w:rPr>
        <w:t xml:space="preserve"> visit the </w:t>
      </w:r>
      <w:hyperlink r:id="rId14" w:history="1">
        <w:r w:rsidRPr="00C528FF">
          <w:rPr>
            <w:rStyle w:val="Hyperlink"/>
            <w:rFonts w:cs="Arial"/>
            <w:sz w:val="22"/>
            <w:szCs w:val="22"/>
          </w:rPr>
          <w:t>ADEPT website</w:t>
        </w:r>
      </w:hyperlink>
      <w:bookmarkEnd w:id="0"/>
      <w:bookmarkEnd w:id="1"/>
      <w:r w:rsidR="004C7241">
        <w:t>.</w:t>
      </w:r>
    </w:p>
    <w:p w:rsidR="0012490D" w:rsidRPr="0012490D" w:rsidRDefault="0012490D" w:rsidP="0012490D">
      <w:pPr>
        <w:spacing w:line="288" w:lineRule="auto"/>
        <w:ind w:left="562" w:right="562"/>
        <w:contextualSpacing/>
        <w:jc w:val="both"/>
        <w:rPr>
          <w:rFonts w:cs="Arial"/>
          <w:bCs/>
          <w:sz w:val="22"/>
          <w:szCs w:val="22"/>
        </w:rPr>
      </w:pPr>
    </w:p>
    <w:p w:rsidR="00BA0542" w:rsidRDefault="00555478" w:rsidP="00D672CB">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C528FF">
        <w:rPr>
          <w:rFonts w:cs="Arial"/>
          <w:sz w:val="22"/>
          <w:szCs w:val="22"/>
        </w:rPr>
        <w:t>405</w:t>
      </w:r>
      <w:r w:rsidR="00C528FF" w:rsidRPr="003F06B0">
        <w:rPr>
          <w:rFonts w:cs="Arial"/>
          <w:sz w:val="22"/>
          <w:szCs w:val="22"/>
        </w:rPr>
        <w:t xml:space="preserve"> </w:t>
      </w:r>
      <w:r w:rsidR="003F06B0" w:rsidRPr="003F06B0">
        <w:rPr>
          <w:rFonts w:cs="Arial"/>
          <w:sz w:val="22"/>
          <w:szCs w:val="22"/>
        </w:rPr>
        <w:t>words</w:t>
      </w:r>
    </w:p>
    <w:p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Renishaw is listed on the London Stock Exchange (</w:t>
      </w:r>
      <w:proofErr w:type="gramStart"/>
      <w:r>
        <w:rPr>
          <w:rFonts w:cs="Arial"/>
          <w:sz w:val="22"/>
          <w:szCs w:val="22"/>
        </w:rPr>
        <w:t>LSE:RSW</w:t>
      </w:r>
      <w:proofErr w:type="gramEnd"/>
      <w:r>
        <w:rPr>
          <w:rFonts w:cs="Arial"/>
          <w:sz w:val="22"/>
          <w:szCs w:val="22"/>
        </w:rPr>
        <w:t xml:space="preserve">) where it is a constituent of the FTSE 250, with a current valuation of around £1.8 billion.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5" w:history="1">
        <w:r>
          <w:rPr>
            <w:rStyle w:val="Hyperlink"/>
            <w:rFonts w:cs="Arial"/>
            <w:sz w:val="22"/>
            <w:szCs w:val="22"/>
          </w:rPr>
          <w:t>www.renishaw.com</w:t>
        </w:r>
      </w:hyperlink>
      <w:r>
        <w:rPr>
          <w:rFonts w:cs="Arial"/>
          <w:sz w:val="22"/>
          <w:szCs w:val="22"/>
        </w:rPr>
        <w:t xml:space="preserve"> </w:t>
      </w:r>
    </w:p>
    <w:p w:rsidR="004008E8" w:rsidRDefault="004008E8" w:rsidP="003E4D19">
      <w:pPr>
        <w:spacing w:after="120" w:line="360" w:lineRule="auto"/>
        <w:ind w:right="567" w:firstLine="567"/>
        <w:jc w:val="both"/>
        <w:rPr>
          <w:rFonts w:cs="Arial"/>
          <w:sz w:val="22"/>
          <w:szCs w:val="22"/>
          <w:u w:val="single"/>
        </w:rPr>
      </w:pPr>
    </w:p>
    <w:p w:rsidR="00964BEB" w:rsidRDefault="00964BEB" w:rsidP="00091C76">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BC3" w:rsidRDefault="001D1BC3">
      <w:r>
        <w:separator/>
      </w:r>
    </w:p>
  </w:endnote>
  <w:endnote w:type="continuationSeparator" w:id="0">
    <w:p w:rsidR="001D1BC3" w:rsidRDefault="001D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BC3" w:rsidRDefault="001D1BC3">
      <w:r>
        <w:separator/>
      </w:r>
    </w:p>
  </w:footnote>
  <w:footnote w:type="continuationSeparator" w:id="0">
    <w:p w:rsidR="001D1BC3" w:rsidRDefault="001D1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52B53E92"/>
    <w:multiLevelType w:val="hybridMultilevel"/>
    <w:tmpl w:val="6390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74A95127"/>
    <w:multiLevelType w:val="hybridMultilevel"/>
    <w:tmpl w:val="1E8EA45C"/>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36CBD"/>
    <w:rsid w:val="00041006"/>
    <w:rsid w:val="00042FD0"/>
    <w:rsid w:val="00044586"/>
    <w:rsid w:val="00045A43"/>
    <w:rsid w:val="00056BFA"/>
    <w:rsid w:val="0006236C"/>
    <w:rsid w:val="00064966"/>
    <w:rsid w:val="00065084"/>
    <w:rsid w:val="00072BB5"/>
    <w:rsid w:val="00077687"/>
    <w:rsid w:val="0008028C"/>
    <w:rsid w:val="000817DF"/>
    <w:rsid w:val="0008473C"/>
    <w:rsid w:val="00091C76"/>
    <w:rsid w:val="000925F8"/>
    <w:rsid w:val="000A5C5A"/>
    <w:rsid w:val="000D5D2D"/>
    <w:rsid w:val="000E4A52"/>
    <w:rsid w:val="000F24D4"/>
    <w:rsid w:val="000F2F02"/>
    <w:rsid w:val="000F4DEB"/>
    <w:rsid w:val="00103FCF"/>
    <w:rsid w:val="00105E62"/>
    <w:rsid w:val="00107382"/>
    <w:rsid w:val="00113E41"/>
    <w:rsid w:val="00115284"/>
    <w:rsid w:val="0012490D"/>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5CCC"/>
    <w:rsid w:val="0019773D"/>
    <w:rsid w:val="001B485A"/>
    <w:rsid w:val="001B4ABE"/>
    <w:rsid w:val="001B7E51"/>
    <w:rsid w:val="001C41BE"/>
    <w:rsid w:val="001C44CB"/>
    <w:rsid w:val="001C4DAB"/>
    <w:rsid w:val="001D1BC3"/>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1658"/>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51A01"/>
    <w:rsid w:val="0035671A"/>
    <w:rsid w:val="00361E20"/>
    <w:rsid w:val="00373EED"/>
    <w:rsid w:val="003918EE"/>
    <w:rsid w:val="00396A6B"/>
    <w:rsid w:val="003972AD"/>
    <w:rsid w:val="003A18A7"/>
    <w:rsid w:val="003A33AE"/>
    <w:rsid w:val="003A3453"/>
    <w:rsid w:val="003A490F"/>
    <w:rsid w:val="003A4EAD"/>
    <w:rsid w:val="003A6CD9"/>
    <w:rsid w:val="003B0DE2"/>
    <w:rsid w:val="003B1089"/>
    <w:rsid w:val="003B7E7B"/>
    <w:rsid w:val="003D0476"/>
    <w:rsid w:val="003E4D19"/>
    <w:rsid w:val="003E6F1F"/>
    <w:rsid w:val="003F06B0"/>
    <w:rsid w:val="003F1D0C"/>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2B4C"/>
    <w:rsid w:val="00454D95"/>
    <w:rsid w:val="00463D4B"/>
    <w:rsid w:val="00477BCE"/>
    <w:rsid w:val="00490C37"/>
    <w:rsid w:val="00491E1F"/>
    <w:rsid w:val="00496893"/>
    <w:rsid w:val="00497058"/>
    <w:rsid w:val="004A2516"/>
    <w:rsid w:val="004A724F"/>
    <w:rsid w:val="004B262A"/>
    <w:rsid w:val="004C2059"/>
    <w:rsid w:val="004C2184"/>
    <w:rsid w:val="004C3385"/>
    <w:rsid w:val="004C6E85"/>
    <w:rsid w:val="004C7241"/>
    <w:rsid w:val="004C7ECE"/>
    <w:rsid w:val="004D027D"/>
    <w:rsid w:val="004D16C9"/>
    <w:rsid w:val="004D1718"/>
    <w:rsid w:val="004D6994"/>
    <w:rsid w:val="004D6A0B"/>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D5F08"/>
    <w:rsid w:val="005E75DA"/>
    <w:rsid w:val="005F13FB"/>
    <w:rsid w:val="005F2BE8"/>
    <w:rsid w:val="005F7665"/>
    <w:rsid w:val="00600058"/>
    <w:rsid w:val="00603626"/>
    <w:rsid w:val="00604764"/>
    <w:rsid w:val="00607513"/>
    <w:rsid w:val="00614846"/>
    <w:rsid w:val="00625359"/>
    <w:rsid w:val="006300A1"/>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905D2"/>
    <w:rsid w:val="00896809"/>
    <w:rsid w:val="008A1571"/>
    <w:rsid w:val="008C12A7"/>
    <w:rsid w:val="008C32BE"/>
    <w:rsid w:val="008C4B08"/>
    <w:rsid w:val="008D0B7B"/>
    <w:rsid w:val="008E0702"/>
    <w:rsid w:val="008E4CD8"/>
    <w:rsid w:val="008F3257"/>
    <w:rsid w:val="009170DF"/>
    <w:rsid w:val="009209CF"/>
    <w:rsid w:val="00930639"/>
    <w:rsid w:val="00940A9D"/>
    <w:rsid w:val="00942F01"/>
    <w:rsid w:val="009434C8"/>
    <w:rsid w:val="00952190"/>
    <w:rsid w:val="00955673"/>
    <w:rsid w:val="0095581C"/>
    <w:rsid w:val="00961FA3"/>
    <w:rsid w:val="00964BEB"/>
    <w:rsid w:val="00972B14"/>
    <w:rsid w:val="009741F1"/>
    <w:rsid w:val="00980342"/>
    <w:rsid w:val="00980FFE"/>
    <w:rsid w:val="00984E0B"/>
    <w:rsid w:val="00987899"/>
    <w:rsid w:val="00992E3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37"/>
    <w:rsid w:val="00A4454A"/>
    <w:rsid w:val="00A51557"/>
    <w:rsid w:val="00A51580"/>
    <w:rsid w:val="00A57606"/>
    <w:rsid w:val="00A676A1"/>
    <w:rsid w:val="00A67C7D"/>
    <w:rsid w:val="00A71333"/>
    <w:rsid w:val="00AA056E"/>
    <w:rsid w:val="00AA0955"/>
    <w:rsid w:val="00AA154C"/>
    <w:rsid w:val="00AA44A2"/>
    <w:rsid w:val="00AA4A7E"/>
    <w:rsid w:val="00AA58D5"/>
    <w:rsid w:val="00AB01FC"/>
    <w:rsid w:val="00AB275F"/>
    <w:rsid w:val="00AB7085"/>
    <w:rsid w:val="00AC302B"/>
    <w:rsid w:val="00AD1402"/>
    <w:rsid w:val="00AF50A1"/>
    <w:rsid w:val="00AF6523"/>
    <w:rsid w:val="00B07D3A"/>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C1C0D"/>
    <w:rsid w:val="00BC6731"/>
    <w:rsid w:val="00BD2374"/>
    <w:rsid w:val="00BD7C3E"/>
    <w:rsid w:val="00BE407B"/>
    <w:rsid w:val="00C03FE8"/>
    <w:rsid w:val="00C07D6B"/>
    <w:rsid w:val="00C1022F"/>
    <w:rsid w:val="00C304F0"/>
    <w:rsid w:val="00C35384"/>
    <w:rsid w:val="00C35DCE"/>
    <w:rsid w:val="00C42DD9"/>
    <w:rsid w:val="00C46470"/>
    <w:rsid w:val="00C528FF"/>
    <w:rsid w:val="00C537E3"/>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672CB"/>
    <w:rsid w:val="00D70F17"/>
    <w:rsid w:val="00D7140B"/>
    <w:rsid w:val="00D73761"/>
    <w:rsid w:val="00D7671D"/>
    <w:rsid w:val="00D85909"/>
    <w:rsid w:val="00D94532"/>
    <w:rsid w:val="00D96337"/>
    <w:rsid w:val="00DA30B2"/>
    <w:rsid w:val="00DA36CB"/>
    <w:rsid w:val="00DC10D3"/>
    <w:rsid w:val="00DC5944"/>
    <w:rsid w:val="00DD1BD7"/>
    <w:rsid w:val="00DD2CFD"/>
    <w:rsid w:val="00DE7066"/>
    <w:rsid w:val="00DF1EAD"/>
    <w:rsid w:val="00DF444A"/>
    <w:rsid w:val="00E021C1"/>
    <w:rsid w:val="00E03F58"/>
    <w:rsid w:val="00E25AA8"/>
    <w:rsid w:val="00E4665C"/>
    <w:rsid w:val="00E50A59"/>
    <w:rsid w:val="00E5503C"/>
    <w:rsid w:val="00E55F70"/>
    <w:rsid w:val="00E630E4"/>
    <w:rsid w:val="00E71627"/>
    <w:rsid w:val="00E81C13"/>
    <w:rsid w:val="00E8394A"/>
    <w:rsid w:val="00E874E8"/>
    <w:rsid w:val="00E91995"/>
    <w:rsid w:val="00E925EF"/>
    <w:rsid w:val="00EA1A79"/>
    <w:rsid w:val="00EA45E8"/>
    <w:rsid w:val="00EB00F8"/>
    <w:rsid w:val="00EC1721"/>
    <w:rsid w:val="00EC2A16"/>
    <w:rsid w:val="00ED4E69"/>
    <w:rsid w:val="00ED5AD3"/>
    <w:rsid w:val="00ED765E"/>
    <w:rsid w:val="00EF16EE"/>
    <w:rsid w:val="00EF1E5A"/>
    <w:rsid w:val="00EF585B"/>
    <w:rsid w:val="00EF5A26"/>
    <w:rsid w:val="00EF5AF3"/>
    <w:rsid w:val="00F06B3E"/>
    <w:rsid w:val="00F074EA"/>
    <w:rsid w:val="00F10C72"/>
    <w:rsid w:val="00F11CC2"/>
    <w:rsid w:val="00F125B1"/>
    <w:rsid w:val="00F26B59"/>
    <w:rsid w:val="00F37722"/>
    <w:rsid w:val="00F4061E"/>
    <w:rsid w:val="00F43446"/>
    <w:rsid w:val="00F4416A"/>
    <w:rsid w:val="00F50C2F"/>
    <w:rsid w:val="00F63F27"/>
    <w:rsid w:val="00F67B67"/>
    <w:rsid w:val="00F76AFD"/>
    <w:rsid w:val="00F8386E"/>
    <w:rsid w:val="00F97586"/>
    <w:rsid w:val="00FA04B0"/>
    <w:rsid w:val="00FA435A"/>
    <w:rsid w:val="00FA75C5"/>
    <w:rsid w:val="00FB548D"/>
    <w:rsid w:val="00FB6613"/>
    <w:rsid w:val="00FC00A1"/>
    <w:rsid w:val="00FC1CD9"/>
    <w:rsid w:val="00FC5049"/>
    <w:rsid w:val="00FD7EA1"/>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63D1EB-992A-416A-A319-265EAB9D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FollowedHyperlink">
    <w:name w:val="FollowedHyperlink"/>
    <w:basedOn w:val="DefaultParagraphFont"/>
    <w:semiHidden/>
    <w:unhideWhenUsed/>
    <w:rsid w:val="00195C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nishaw.com/en/digital-evolution-of-cranial-surgery--386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engineer.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en/renishaw-enhancing-efficiency-in-manufacturing-and-healthcare--1030" TargetMode="External"/><Relationship Id="rId5" Type="http://schemas.openxmlformats.org/officeDocument/2006/relationships/webSettings" Target="webSettings.xml"/><Relationship Id="rId15" Type="http://schemas.openxmlformats.org/officeDocument/2006/relationships/hyperlink" Target="http://www.renishaw.com" TargetMode="Externa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adept-projec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78FDE1-A19C-4233-9835-42285400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Laura Pash</cp:lastModifiedBy>
  <cp:revision>2</cp:revision>
  <cp:lastPrinted>2015-11-10T09:45:00Z</cp:lastPrinted>
  <dcterms:created xsi:type="dcterms:W3CDTF">2016-08-31T07:23:00Z</dcterms:created>
  <dcterms:modified xsi:type="dcterms:W3CDTF">2016-08-31T07:23:00Z</dcterms:modified>
</cp:coreProperties>
</file>