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0554F86F" w:rsidR="00535A5C" w:rsidRDefault="00AE4D3B" w:rsidP="004C68BF">
      <w:pPr>
        <w:spacing w:line="336" w:lineRule="auto"/>
        <w:ind w:right="-554"/>
        <w:rPr>
          <w:rFonts w:ascii="Arial" w:hAnsi="Arial" w:cs="Arial"/>
          <w:i/>
        </w:rPr>
      </w:pPr>
      <w:r>
        <w:rPr>
          <w:rFonts w:ascii="Arial" w:hAnsi="Arial" w:cs="Arial"/>
          <w:i/>
          <w:noProof/>
        </w:rPr>
        <w:t>Novem</w:t>
      </w:r>
      <w:r w:rsidR="00C234B0">
        <w:rPr>
          <w:rFonts w:ascii="Arial" w:hAnsi="Arial" w:cs="Arial"/>
          <w:i/>
          <w:noProof/>
        </w:rPr>
        <w:t>ber 2019</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4FE880C9" w14:textId="1B0148FB" w:rsidR="00CD6AD4" w:rsidRDefault="00C234B0" w:rsidP="00BB7ED4">
      <w:pPr>
        <w:spacing w:line="312" w:lineRule="auto"/>
        <w:ind w:right="-554"/>
        <w:rPr>
          <w:rFonts w:ascii="Arial" w:hAnsi="Arial" w:cs="Arial"/>
          <w:b/>
          <w:sz w:val="24"/>
          <w:szCs w:val="24"/>
        </w:rPr>
      </w:pPr>
      <w:r>
        <w:rPr>
          <w:rFonts w:ascii="Arial" w:hAnsi="Arial" w:cs="Arial"/>
          <w:b/>
          <w:sz w:val="24"/>
          <w:szCs w:val="24"/>
        </w:rPr>
        <w:t>Renishaw engineer shortlisted for IET Young Woman Engineer of the Year</w:t>
      </w:r>
    </w:p>
    <w:p w14:paraId="03989BA9" w14:textId="3651A558" w:rsidR="00C234B0" w:rsidRPr="00C234B0" w:rsidRDefault="00C234B0" w:rsidP="00BB7ED4">
      <w:pPr>
        <w:spacing w:line="312" w:lineRule="auto"/>
        <w:ind w:right="-554"/>
        <w:jc w:val="both"/>
        <w:rPr>
          <w:rFonts w:ascii="Arial" w:hAnsi="Arial" w:cs="Arial"/>
          <w:bCs/>
        </w:rPr>
      </w:pPr>
      <w:r w:rsidRPr="00C234B0">
        <w:rPr>
          <w:rFonts w:ascii="Arial" w:hAnsi="Arial" w:cs="Arial"/>
          <w:bCs/>
        </w:rPr>
        <w:t xml:space="preserve">Shrouk El-Attar, an Electronic </w:t>
      </w:r>
      <w:r w:rsidR="00BB7D83">
        <w:rPr>
          <w:rFonts w:ascii="Arial" w:hAnsi="Arial" w:cs="Arial"/>
          <w:bCs/>
        </w:rPr>
        <w:t xml:space="preserve">Design </w:t>
      </w:r>
      <w:r w:rsidRPr="00C234B0">
        <w:rPr>
          <w:rFonts w:ascii="Arial" w:hAnsi="Arial" w:cs="Arial"/>
          <w:bCs/>
        </w:rPr>
        <w:t>Engineer a</w:t>
      </w:r>
      <w:r>
        <w:rPr>
          <w:rFonts w:ascii="Arial" w:hAnsi="Arial" w:cs="Arial"/>
          <w:bCs/>
        </w:rPr>
        <w:t>t global engineering technologies company</w:t>
      </w:r>
      <w:r w:rsidR="00B766BB">
        <w:rPr>
          <w:rFonts w:ascii="Arial" w:hAnsi="Arial" w:cs="Arial"/>
          <w:bCs/>
        </w:rPr>
        <w:t>,</w:t>
      </w:r>
      <w:r>
        <w:rPr>
          <w:rFonts w:ascii="Arial" w:hAnsi="Arial" w:cs="Arial"/>
          <w:bCs/>
        </w:rPr>
        <w:t xml:space="preserve"> </w:t>
      </w:r>
      <w:hyperlink r:id="rId11" w:history="1">
        <w:r w:rsidRPr="00937F03">
          <w:rPr>
            <w:rStyle w:val="Hyperlink"/>
            <w:rFonts w:ascii="Arial" w:hAnsi="Arial" w:cs="Arial"/>
            <w:bCs/>
          </w:rPr>
          <w:t>Renishaw</w:t>
        </w:r>
      </w:hyperlink>
      <w:r>
        <w:rPr>
          <w:rFonts w:ascii="Arial" w:hAnsi="Arial" w:cs="Arial"/>
          <w:bCs/>
        </w:rPr>
        <w:t>, has been shortlisted for the 2019 Institution of Engineering and Technology’s (IET) Young Woman Engineer of the Year Award. The awards ceremony will be hosted at the IET London, Savoy Place, on Thursday December 5</w:t>
      </w:r>
      <w:r w:rsidRPr="00C234B0">
        <w:rPr>
          <w:rFonts w:ascii="Arial" w:hAnsi="Arial" w:cs="Arial"/>
          <w:bCs/>
        </w:rPr>
        <w:t>th</w:t>
      </w:r>
      <w:r>
        <w:rPr>
          <w:rFonts w:ascii="Arial" w:hAnsi="Arial" w:cs="Arial"/>
          <w:bCs/>
        </w:rPr>
        <w:t>.</w:t>
      </w:r>
    </w:p>
    <w:p w14:paraId="4FE880CC" w14:textId="767E351A" w:rsidR="00524281" w:rsidRPr="00A60C2F" w:rsidRDefault="00524281" w:rsidP="00BB7ED4">
      <w:pPr>
        <w:spacing w:line="312" w:lineRule="auto"/>
        <w:ind w:right="-554"/>
        <w:jc w:val="both"/>
        <w:rPr>
          <w:rFonts w:ascii="Arial" w:hAnsi="Arial" w:cs="Arial"/>
        </w:rPr>
      </w:pPr>
    </w:p>
    <w:p w14:paraId="31804F80" w14:textId="7F8A6742" w:rsidR="00A60C2F" w:rsidRPr="00937F03" w:rsidRDefault="00A60C2F" w:rsidP="00BB7ED4">
      <w:pPr>
        <w:spacing w:line="312" w:lineRule="auto"/>
        <w:ind w:right="-554"/>
        <w:jc w:val="both"/>
        <w:rPr>
          <w:rFonts w:ascii="Arial" w:eastAsia="Calibri" w:hAnsi="Arial" w:cs="Arial"/>
          <w:bdr w:val="none" w:sz="0" w:space="0" w:color="auto" w:frame="1"/>
          <w:lang w:eastAsia="en-US"/>
        </w:rPr>
      </w:pPr>
      <w:r w:rsidRPr="00A60C2F">
        <w:rPr>
          <w:rFonts w:ascii="Arial" w:hAnsi="Arial" w:cs="Arial"/>
        </w:rPr>
        <w:t>El-Attar</w:t>
      </w:r>
      <w:r w:rsidR="00322E3A">
        <w:rPr>
          <w:rFonts w:ascii="Arial" w:hAnsi="Arial" w:cs="Arial"/>
        </w:rPr>
        <w:t xml:space="preserve">’s responsibilities at Renishaw have included </w:t>
      </w:r>
      <w:r w:rsidRPr="00A60C2F">
        <w:rPr>
          <w:rFonts w:ascii="Arial" w:eastAsia="Calibri" w:hAnsi="Arial" w:cs="Arial"/>
          <w:bdr w:val="none" w:sz="0" w:space="0" w:color="auto" w:frame="1"/>
          <w:lang w:eastAsia="en-US"/>
        </w:rPr>
        <w:t xml:space="preserve">designing analogue circuits for </w:t>
      </w:r>
      <w:r w:rsidR="00586FDB">
        <w:rPr>
          <w:rFonts w:ascii="Arial" w:eastAsia="Calibri" w:hAnsi="Arial" w:cs="Arial"/>
          <w:bdr w:val="none" w:sz="0" w:space="0" w:color="auto" w:frame="1"/>
          <w:lang w:eastAsia="en-US"/>
        </w:rPr>
        <w:t>c</w:t>
      </w:r>
      <w:r w:rsidRPr="00A60C2F">
        <w:rPr>
          <w:rFonts w:ascii="Arial" w:eastAsia="Calibri" w:hAnsi="Arial" w:cs="Arial"/>
          <w:bdr w:val="none" w:sz="0" w:space="0" w:color="auto" w:frame="1"/>
          <w:lang w:eastAsia="en-US"/>
        </w:rPr>
        <w:t>o</w:t>
      </w:r>
      <w:r w:rsidR="00322E3A">
        <w:rPr>
          <w:rFonts w:ascii="Arial" w:eastAsia="Calibri" w:hAnsi="Arial" w:cs="Arial"/>
          <w:bdr w:val="none" w:sz="0" w:space="0" w:color="auto" w:frame="1"/>
          <w:lang w:eastAsia="en-US"/>
        </w:rPr>
        <w:t>-</w:t>
      </w:r>
      <w:r w:rsidRPr="00A60C2F">
        <w:rPr>
          <w:rFonts w:ascii="Arial" w:eastAsia="Calibri" w:hAnsi="Arial" w:cs="Arial"/>
          <w:bdr w:val="none" w:sz="0" w:space="0" w:color="auto" w:frame="1"/>
          <w:lang w:eastAsia="en-US"/>
        </w:rPr>
        <w:t xml:space="preserve">ordinate </w:t>
      </w:r>
      <w:r w:rsidR="00586FDB">
        <w:rPr>
          <w:rFonts w:ascii="Arial" w:eastAsia="Calibri" w:hAnsi="Arial" w:cs="Arial"/>
          <w:bdr w:val="none" w:sz="0" w:space="0" w:color="auto" w:frame="1"/>
          <w:lang w:eastAsia="en-US"/>
        </w:rPr>
        <w:t>m</w:t>
      </w:r>
      <w:r w:rsidRPr="00A60C2F">
        <w:rPr>
          <w:rFonts w:ascii="Arial" w:eastAsia="Calibri" w:hAnsi="Arial" w:cs="Arial"/>
          <w:bdr w:val="none" w:sz="0" w:space="0" w:color="auto" w:frame="1"/>
          <w:lang w:eastAsia="en-US"/>
        </w:rPr>
        <w:t xml:space="preserve">easuring </w:t>
      </w:r>
      <w:r w:rsidR="00586FDB">
        <w:rPr>
          <w:rFonts w:ascii="Arial" w:eastAsia="Calibri" w:hAnsi="Arial" w:cs="Arial"/>
          <w:bdr w:val="none" w:sz="0" w:space="0" w:color="auto" w:frame="1"/>
          <w:lang w:eastAsia="en-US"/>
        </w:rPr>
        <w:t>m</w:t>
      </w:r>
      <w:r w:rsidRPr="00A60C2F">
        <w:rPr>
          <w:rFonts w:ascii="Arial" w:eastAsia="Calibri" w:hAnsi="Arial" w:cs="Arial"/>
          <w:bdr w:val="none" w:sz="0" w:space="0" w:color="auto" w:frame="1"/>
          <w:lang w:eastAsia="en-US"/>
        </w:rPr>
        <w:t>achine</w:t>
      </w:r>
      <w:r>
        <w:rPr>
          <w:rFonts w:ascii="Arial" w:eastAsia="Calibri" w:hAnsi="Arial" w:cs="Arial"/>
          <w:bdr w:val="none" w:sz="0" w:space="0" w:color="auto" w:frame="1"/>
          <w:lang w:eastAsia="en-US"/>
        </w:rPr>
        <w:t xml:space="preserve"> (CMM) </w:t>
      </w:r>
      <w:r w:rsidRPr="00A60C2F">
        <w:rPr>
          <w:rFonts w:ascii="Arial" w:eastAsia="Calibri" w:hAnsi="Arial" w:cs="Arial"/>
          <w:bdr w:val="none" w:sz="0" w:space="0" w:color="auto" w:frame="1"/>
          <w:lang w:eastAsia="en-US"/>
        </w:rPr>
        <w:t>probe heads that can</w:t>
      </w:r>
      <w:r w:rsidRPr="00A60C2F">
        <w:rPr>
          <w:rFonts w:ascii="Arial" w:eastAsia="Calibri" w:hAnsi="Arial" w:cs="Arial"/>
          <w:lang w:eastAsia="en-US"/>
        </w:rPr>
        <w:t> </w:t>
      </w:r>
      <w:r w:rsidRPr="00A60C2F">
        <w:rPr>
          <w:rFonts w:ascii="Arial" w:eastAsia="Calibri" w:hAnsi="Arial" w:cs="Arial"/>
          <w:bdr w:val="none" w:sz="0" w:space="0" w:color="auto" w:frame="1"/>
          <w:lang w:eastAsia="en-US"/>
        </w:rPr>
        <w:t>provide 5-ax</w:t>
      </w:r>
      <w:r w:rsidR="00322E3A">
        <w:rPr>
          <w:rFonts w:ascii="Arial" w:eastAsia="Calibri" w:hAnsi="Arial" w:cs="Arial"/>
          <w:bdr w:val="none" w:sz="0" w:space="0" w:color="auto" w:frame="1"/>
          <w:lang w:eastAsia="en-US"/>
        </w:rPr>
        <w:t>is</w:t>
      </w:r>
      <w:r w:rsidRPr="00A60C2F">
        <w:rPr>
          <w:rFonts w:ascii="Arial" w:eastAsia="Calibri" w:hAnsi="Arial" w:cs="Arial"/>
          <w:bdr w:val="none" w:sz="0" w:space="0" w:color="auto" w:frame="1"/>
          <w:lang w:eastAsia="en-US"/>
        </w:rPr>
        <w:t xml:space="preserve"> measurement to </w:t>
      </w:r>
      <w:r w:rsidR="00322E3A">
        <w:rPr>
          <w:rFonts w:ascii="Arial" w:eastAsia="Calibri" w:hAnsi="Arial" w:cs="Arial"/>
          <w:bdr w:val="none" w:sz="0" w:space="0" w:color="auto" w:frame="1"/>
          <w:lang w:eastAsia="en-US"/>
        </w:rPr>
        <w:t>sub-micron</w:t>
      </w:r>
      <w:r w:rsidRPr="00A60C2F">
        <w:rPr>
          <w:rFonts w:ascii="Arial" w:eastAsia="Calibri" w:hAnsi="Arial" w:cs="Arial"/>
          <w:bdr w:val="none" w:sz="0" w:space="0" w:color="auto" w:frame="1"/>
          <w:lang w:eastAsia="en-US"/>
        </w:rPr>
        <w:t xml:space="preserve"> accuracy</w:t>
      </w:r>
      <w:r>
        <w:rPr>
          <w:rFonts w:ascii="Arial" w:eastAsia="Calibri" w:hAnsi="Arial" w:cs="Arial"/>
          <w:bdr w:val="none" w:sz="0" w:space="0" w:color="auto" w:frame="1"/>
          <w:lang w:eastAsia="en-US"/>
        </w:rPr>
        <w:t>.</w:t>
      </w:r>
      <w:r w:rsidR="00937F03">
        <w:rPr>
          <w:rFonts w:ascii="Arial" w:eastAsia="Calibri" w:hAnsi="Arial" w:cs="Arial"/>
          <w:bdr w:val="none" w:sz="0" w:space="0" w:color="auto" w:frame="1"/>
          <w:lang w:eastAsia="en-US"/>
        </w:rPr>
        <w:t xml:space="preserve"> She studied for her bachelors and </w:t>
      </w:r>
      <w:proofErr w:type="spellStart"/>
      <w:proofErr w:type="gramStart"/>
      <w:r w:rsidR="00937F03">
        <w:rPr>
          <w:rFonts w:ascii="Arial" w:eastAsia="Calibri" w:hAnsi="Arial" w:cs="Arial"/>
          <w:bdr w:val="none" w:sz="0" w:space="0" w:color="auto" w:frame="1"/>
          <w:lang w:eastAsia="en-US"/>
        </w:rPr>
        <w:t>masters</w:t>
      </w:r>
      <w:proofErr w:type="spellEnd"/>
      <w:r w:rsidR="00937F03">
        <w:rPr>
          <w:rFonts w:ascii="Arial" w:eastAsia="Calibri" w:hAnsi="Arial" w:cs="Arial"/>
          <w:bdr w:val="none" w:sz="0" w:space="0" w:color="auto" w:frame="1"/>
          <w:lang w:eastAsia="en-US"/>
        </w:rPr>
        <w:t xml:space="preserve"> degrees in engineering</w:t>
      </w:r>
      <w:proofErr w:type="gramEnd"/>
      <w:r w:rsidR="00937F03">
        <w:rPr>
          <w:rFonts w:ascii="Arial" w:eastAsia="Calibri" w:hAnsi="Arial" w:cs="Arial"/>
          <w:bdr w:val="none" w:sz="0" w:space="0" w:color="auto" w:frame="1"/>
          <w:lang w:eastAsia="en-US"/>
        </w:rPr>
        <w:t xml:space="preserve"> at Cardiff University, graduating in 2018. </w:t>
      </w:r>
      <w:r w:rsidR="00F733FB">
        <w:rPr>
          <w:rFonts w:ascii="Arial" w:hAnsi="Arial" w:cs="Arial"/>
          <w:bCs/>
        </w:rPr>
        <w:t>Since 2011</w:t>
      </w:r>
      <w:r>
        <w:rPr>
          <w:rFonts w:ascii="Arial" w:hAnsi="Arial" w:cs="Arial"/>
          <w:bCs/>
        </w:rPr>
        <w:t xml:space="preserve">, she has worked as a </w:t>
      </w:r>
      <w:r w:rsidR="00AE4D3B">
        <w:rPr>
          <w:rFonts w:ascii="Arial" w:hAnsi="Arial" w:cs="Arial"/>
          <w:bCs/>
        </w:rPr>
        <w:t>s</w:t>
      </w:r>
      <w:r>
        <w:rPr>
          <w:rFonts w:ascii="Arial" w:hAnsi="Arial" w:cs="Arial"/>
          <w:bCs/>
        </w:rPr>
        <w:t xml:space="preserve">cience, </w:t>
      </w:r>
      <w:r w:rsidR="00AE4D3B">
        <w:rPr>
          <w:rFonts w:ascii="Arial" w:hAnsi="Arial" w:cs="Arial"/>
          <w:bCs/>
        </w:rPr>
        <w:t>t</w:t>
      </w:r>
      <w:r>
        <w:rPr>
          <w:rFonts w:ascii="Arial" w:hAnsi="Arial" w:cs="Arial"/>
          <w:bCs/>
        </w:rPr>
        <w:t xml:space="preserve">echnology, </w:t>
      </w:r>
      <w:r w:rsidR="00AE4D3B">
        <w:rPr>
          <w:rFonts w:ascii="Arial" w:hAnsi="Arial" w:cs="Arial"/>
          <w:bCs/>
        </w:rPr>
        <w:t>e</w:t>
      </w:r>
      <w:r>
        <w:rPr>
          <w:rFonts w:ascii="Arial" w:hAnsi="Arial" w:cs="Arial"/>
          <w:bCs/>
        </w:rPr>
        <w:t xml:space="preserve">ngineering and </w:t>
      </w:r>
      <w:r w:rsidR="00AE4D3B">
        <w:rPr>
          <w:rFonts w:ascii="Arial" w:hAnsi="Arial" w:cs="Arial"/>
          <w:bCs/>
        </w:rPr>
        <w:t>m</w:t>
      </w:r>
      <w:r>
        <w:rPr>
          <w:rFonts w:ascii="Arial" w:hAnsi="Arial" w:cs="Arial"/>
          <w:bCs/>
        </w:rPr>
        <w:t xml:space="preserve">aths (STEM) </w:t>
      </w:r>
      <w:r w:rsidR="00353EB7">
        <w:rPr>
          <w:rFonts w:ascii="Arial" w:hAnsi="Arial" w:cs="Arial"/>
          <w:bCs/>
        </w:rPr>
        <w:t>a</w:t>
      </w:r>
      <w:r>
        <w:rPr>
          <w:rFonts w:ascii="Arial" w:hAnsi="Arial" w:cs="Arial"/>
          <w:bCs/>
        </w:rPr>
        <w:t>mbassador to promote STEM careers to school children.</w:t>
      </w:r>
    </w:p>
    <w:p w14:paraId="62ECEE4D" w14:textId="367EE55A" w:rsidR="00937F03" w:rsidRDefault="00937F03" w:rsidP="00BB7ED4">
      <w:pPr>
        <w:spacing w:line="312" w:lineRule="auto"/>
        <w:ind w:right="-554"/>
        <w:jc w:val="both"/>
        <w:rPr>
          <w:rFonts w:ascii="Arial" w:hAnsi="Arial" w:cs="Arial"/>
          <w:bCs/>
        </w:rPr>
      </w:pPr>
    </w:p>
    <w:p w14:paraId="7E357373" w14:textId="40AC0BE2" w:rsidR="00937F03" w:rsidRDefault="00937F03" w:rsidP="00BB7ED4">
      <w:pPr>
        <w:spacing w:line="312" w:lineRule="auto"/>
        <w:ind w:right="-554"/>
        <w:jc w:val="both"/>
        <w:rPr>
          <w:rFonts w:ascii="Arial" w:hAnsi="Arial" w:cs="Arial"/>
        </w:rPr>
      </w:pPr>
      <w:r>
        <w:rPr>
          <w:rFonts w:ascii="Arial" w:hAnsi="Arial" w:cs="Arial"/>
          <w:bCs/>
        </w:rPr>
        <w:t xml:space="preserve">El-Attar was born in Egypt and has been living in the UK as a refugee since 2007. </w:t>
      </w:r>
      <w:r w:rsidR="00A60C2F">
        <w:rPr>
          <w:rFonts w:ascii="Arial" w:hAnsi="Arial" w:cs="Arial"/>
          <w:bCs/>
        </w:rPr>
        <w:t>In her spare time, El-Attar is a human rights campaigner for refugee and LGBT+ rights</w:t>
      </w:r>
      <w:r>
        <w:rPr>
          <w:rFonts w:ascii="Arial" w:hAnsi="Arial" w:cs="Arial"/>
          <w:bCs/>
        </w:rPr>
        <w:t xml:space="preserve">, </w:t>
      </w:r>
      <w:r w:rsidR="00322E3A">
        <w:rPr>
          <w:rFonts w:ascii="Arial" w:hAnsi="Arial" w:cs="Arial"/>
          <w:bCs/>
        </w:rPr>
        <w:t xml:space="preserve">and </w:t>
      </w:r>
      <w:r w:rsidR="00322E3A">
        <w:rPr>
          <w:rFonts w:ascii="Arial" w:hAnsi="Arial" w:cs="Arial"/>
        </w:rPr>
        <w:t>i</w:t>
      </w:r>
      <w:r>
        <w:rPr>
          <w:rFonts w:ascii="Arial" w:hAnsi="Arial" w:cs="Arial"/>
        </w:rPr>
        <w:t>n March 2018</w:t>
      </w:r>
      <w:r w:rsidR="00322E3A">
        <w:rPr>
          <w:rFonts w:ascii="Arial" w:hAnsi="Arial" w:cs="Arial"/>
        </w:rPr>
        <w:t xml:space="preserve"> she </w:t>
      </w:r>
      <w:r>
        <w:rPr>
          <w:rFonts w:ascii="Arial" w:hAnsi="Arial" w:cs="Arial"/>
        </w:rPr>
        <w:t>was awarded Young Woman of the Year, by the United Nations refugee agency. She was also named in the BBC’s 100 most influential women in 2018.</w:t>
      </w:r>
    </w:p>
    <w:p w14:paraId="1C1E8022" w14:textId="59266228" w:rsidR="00322E3A" w:rsidRDefault="00322E3A" w:rsidP="00BB7ED4">
      <w:pPr>
        <w:spacing w:line="312" w:lineRule="auto"/>
        <w:ind w:right="-554"/>
        <w:jc w:val="both"/>
        <w:rPr>
          <w:rFonts w:ascii="Arial" w:hAnsi="Arial" w:cs="Arial"/>
        </w:rPr>
      </w:pPr>
    </w:p>
    <w:p w14:paraId="0E4CEB74" w14:textId="21D36000" w:rsidR="00322E3A" w:rsidRPr="00BB7ED4" w:rsidRDefault="00322E3A" w:rsidP="00BB7ED4">
      <w:pPr>
        <w:spacing w:line="312" w:lineRule="auto"/>
        <w:ind w:right="-554"/>
        <w:jc w:val="both"/>
        <w:rPr>
          <w:rFonts w:ascii="Arial" w:hAnsi="Arial" w:cs="Arial"/>
        </w:rPr>
      </w:pPr>
      <w:r>
        <w:rPr>
          <w:rFonts w:ascii="Arial" w:hAnsi="Arial" w:cs="Arial"/>
        </w:rPr>
        <w:t xml:space="preserve">Commenting </w:t>
      </w:r>
      <w:r w:rsidRPr="00BB7ED4">
        <w:rPr>
          <w:rFonts w:ascii="Arial" w:hAnsi="Arial" w:cs="Arial"/>
        </w:rPr>
        <w:t xml:space="preserve">on becoming a finalist, </w:t>
      </w:r>
      <w:r>
        <w:rPr>
          <w:rFonts w:ascii="Arial" w:hAnsi="Arial" w:cs="Arial"/>
        </w:rPr>
        <w:t>El-Attar</w:t>
      </w:r>
      <w:r w:rsidRPr="00BB7ED4">
        <w:rPr>
          <w:rFonts w:ascii="Arial" w:hAnsi="Arial" w:cs="Arial"/>
        </w:rPr>
        <w:t xml:space="preserve"> said</w:t>
      </w:r>
      <w:r>
        <w:rPr>
          <w:rFonts w:ascii="Arial" w:hAnsi="Arial" w:cs="Arial"/>
        </w:rPr>
        <w:t>,</w:t>
      </w:r>
      <w:r w:rsidRPr="00BB7ED4">
        <w:rPr>
          <w:rFonts w:ascii="Arial" w:hAnsi="Arial" w:cs="Arial"/>
        </w:rPr>
        <w:t xml:space="preserve"> “I came to the UK as a refugee child. This meant that for many years, I was not allowed to study engineering. I entered Y</w:t>
      </w:r>
      <w:r>
        <w:rPr>
          <w:rFonts w:ascii="Arial" w:hAnsi="Arial" w:cs="Arial"/>
        </w:rPr>
        <w:t xml:space="preserve">oung </w:t>
      </w:r>
      <w:r w:rsidRPr="00BB7ED4">
        <w:rPr>
          <w:rFonts w:ascii="Arial" w:hAnsi="Arial" w:cs="Arial"/>
        </w:rPr>
        <w:t>W</w:t>
      </w:r>
      <w:r>
        <w:rPr>
          <w:rFonts w:ascii="Arial" w:hAnsi="Arial" w:cs="Arial"/>
        </w:rPr>
        <w:t xml:space="preserve">oman </w:t>
      </w:r>
      <w:r w:rsidRPr="00BB7ED4">
        <w:rPr>
          <w:rFonts w:ascii="Arial" w:hAnsi="Arial" w:cs="Arial"/>
        </w:rPr>
        <w:t>E</w:t>
      </w:r>
      <w:r>
        <w:rPr>
          <w:rFonts w:ascii="Arial" w:hAnsi="Arial" w:cs="Arial"/>
        </w:rPr>
        <w:t>ngineer of the Year</w:t>
      </w:r>
      <w:r w:rsidRPr="00BB7ED4">
        <w:rPr>
          <w:rFonts w:ascii="Arial" w:hAnsi="Arial" w:cs="Arial"/>
        </w:rPr>
        <w:t xml:space="preserve"> because I want to honour every little girl who found herself a refugee overnight then </w:t>
      </w:r>
      <w:r>
        <w:rPr>
          <w:rFonts w:ascii="Arial" w:hAnsi="Arial" w:cs="Arial"/>
        </w:rPr>
        <w:t xml:space="preserve">was </w:t>
      </w:r>
      <w:r w:rsidRPr="00BB7ED4">
        <w:rPr>
          <w:rFonts w:ascii="Arial" w:hAnsi="Arial" w:cs="Arial"/>
        </w:rPr>
        <w:t>told that she can't be a mathematician, scientist, or an engineer because she escaped war, conflict, or persecution. I want to show her that she absolutely can do it!”</w:t>
      </w:r>
    </w:p>
    <w:p w14:paraId="2DD72B32" w14:textId="77777777" w:rsidR="00322E3A" w:rsidRPr="00937F03" w:rsidRDefault="00322E3A" w:rsidP="00BB7ED4">
      <w:pPr>
        <w:spacing w:line="312" w:lineRule="auto"/>
        <w:ind w:right="-554"/>
        <w:jc w:val="both"/>
        <w:rPr>
          <w:rFonts w:ascii="Arial" w:hAnsi="Arial" w:cs="Arial"/>
          <w:bCs/>
        </w:rPr>
      </w:pPr>
    </w:p>
    <w:p w14:paraId="49C8FCD9" w14:textId="29E03504" w:rsidR="00A60C2F" w:rsidRDefault="00A60C2F" w:rsidP="00BB7ED4">
      <w:pPr>
        <w:spacing w:line="312" w:lineRule="auto"/>
        <w:ind w:right="-554"/>
        <w:jc w:val="both"/>
        <w:rPr>
          <w:rFonts w:ascii="Arial" w:hAnsi="Arial" w:cs="Arial"/>
          <w:bCs/>
        </w:rPr>
      </w:pPr>
      <w:bookmarkStart w:id="0" w:name="_Hlk21700904"/>
      <w:r w:rsidRPr="00A60C2F">
        <w:rPr>
          <w:rFonts w:ascii="Arial" w:hAnsi="Arial" w:cs="Arial"/>
          <w:bCs/>
        </w:rPr>
        <w:t>“Engineering is a fantastic career – it’s diverse and exciting with the opportunity to do something life- or world-changing,” said Jo Foster, Equality, Diversity and Inclusion Manager at the IET. “I’d like to congratulate Charlotte, Amber, Shrouk, Ying, Claire and Samantha for making the final six and in helping to demonstrate the tremendous female engineering talent in our industry today.”</w:t>
      </w:r>
      <w:bookmarkEnd w:id="0"/>
    </w:p>
    <w:p w14:paraId="5306A185" w14:textId="406F4CCC" w:rsidR="00D53EFC" w:rsidRDefault="00D53EFC" w:rsidP="00BB7ED4">
      <w:pPr>
        <w:spacing w:line="312" w:lineRule="auto"/>
        <w:ind w:right="-554"/>
        <w:jc w:val="both"/>
        <w:rPr>
          <w:rFonts w:ascii="Arial" w:hAnsi="Arial" w:cs="Arial"/>
          <w:bCs/>
        </w:rPr>
      </w:pPr>
    </w:p>
    <w:p w14:paraId="3B70EE99" w14:textId="5F9DF9EC" w:rsidR="00A60C2F" w:rsidRDefault="00A60C2F" w:rsidP="00BB7ED4">
      <w:pPr>
        <w:spacing w:line="312" w:lineRule="auto"/>
        <w:ind w:right="-554"/>
        <w:jc w:val="both"/>
        <w:rPr>
          <w:rFonts w:ascii="Arial" w:hAnsi="Arial" w:cs="Arial"/>
        </w:rPr>
      </w:pPr>
      <w:r>
        <w:rPr>
          <w:rFonts w:ascii="Arial" w:hAnsi="Arial" w:cs="Arial"/>
        </w:rPr>
        <w:t>The IET Young Woman Engineer of the Year Awards celebrate role models who can help address the STEM skill shortage, by promoting engineering careers to girls and women. A new award has been added for 2019, the Gender Diversity Ambassador Award, for somebody committed to addressing the gender imbalance in their profession.</w:t>
      </w:r>
    </w:p>
    <w:p w14:paraId="19E1ADCE" w14:textId="77777777" w:rsidR="00AE4D3B" w:rsidRDefault="00AE4D3B" w:rsidP="00BB7ED4">
      <w:pPr>
        <w:spacing w:line="312" w:lineRule="auto"/>
        <w:rPr>
          <w:rFonts w:ascii="Arial" w:hAnsi="Arial" w:cs="Arial"/>
          <w:i/>
        </w:rPr>
      </w:pPr>
    </w:p>
    <w:p w14:paraId="5037EE30" w14:textId="7195E5DE" w:rsidR="00AE4D3B" w:rsidRDefault="00113C35" w:rsidP="00BB7ED4">
      <w:pPr>
        <w:spacing w:line="312" w:lineRule="auto"/>
        <w:rPr>
          <w:rFonts w:ascii="Arial" w:hAnsi="Arial" w:cs="Arial"/>
        </w:rPr>
      </w:pPr>
      <w:r w:rsidRPr="00EF3218">
        <w:rPr>
          <w:rFonts w:ascii="Arial" w:hAnsi="Arial" w:cs="Arial"/>
        </w:rPr>
        <w:t xml:space="preserve">For further information on </w:t>
      </w:r>
      <w:r w:rsidR="00D53EFC">
        <w:rPr>
          <w:rFonts w:ascii="Arial" w:hAnsi="Arial" w:cs="Arial"/>
        </w:rPr>
        <w:t>Renishaw</w:t>
      </w:r>
      <w:r w:rsidRPr="00EF3218">
        <w:rPr>
          <w:rFonts w:ascii="Arial" w:hAnsi="Arial" w:cs="Arial"/>
        </w:rPr>
        <w:t xml:space="preserve">, visit </w:t>
      </w:r>
      <w:hyperlink r:id="rId12" w:history="1">
        <w:r w:rsidR="00D53EFC" w:rsidRPr="00A60C2F">
          <w:rPr>
            <w:rStyle w:val="Hyperlink"/>
            <w:rFonts w:ascii="Arial" w:hAnsi="Arial" w:cs="Arial"/>
          </w:rPr>
          <w:t>www.renishaw.com</w:t>
        </w:r>
      </w:hyperlink>
      <w:bookmarkStart w:id="1" w:name="_GoBack"/>
      <w:bookmarkEnd w:id="1"/>
      <w:r w:rsidR="00D53EFC" w:rsidRPr="00A60C2F">
        <w:rPr>
          <w:rFonts w:ascii="Arial" w:hAnsi="Arial" w:cs="Arial"/>
        </w:rPr>
        <w:t>.</w:t>
      </w:r>
    </w:p>
    <w:p w14:paraId="4211C471" w14:textId="77777777" w:rsidR="00AE4D3B" w:rsidRDefault="00AE4D3B" w:rsidP="00AE4D3B">
      <w:pPr>
        <w:spacing w:line="312" w:lineRule="auto"/>
        <w:jc w:val="center"/>
        <w:rPr>
          <w:rFonts w:ascii="Arial" w:hAnsi="Arial" w:cs="Arial"/>
        </w:rPr>
      </w:pPr>
    </w:p>
    <w:p w14:paraId="4FE880D2" w14:textId="69B0B2AF" w:rsidR="00714411" w:rsidRDefault="00D53EFC" w:rsidP="00BB7ED4">
      <w:pPr>
        <w:spacing w:line="312" w:lineRule="auto"/>
        <w:jc w:val="center"/>
        <w:rPr>
          <w:rFonts w:ascii="Arial" w:hAnsi="Arial" w:cs="Arial"/>
          <w:b/>
          <w:sz w:val="22"/>
          <w:szCs w:val="22"/>
        </w:rPr>
      </w:pPr>
      <w:r w:rsidRPr="00A60C2F">
        <w:rPr>
          <w:rFonts w:ascii="Arial" w:hAnsi="Arial" w:cs="Arial"/>
        </w:rPr>
        <w:t xml:space="preserve"> </w:t>
      </w:r>
      <w:r w:rsidR="009F23F0"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lastRenderedPageBreak/>
        <w:t>Notes to editors</w:t>
      </w:r>
    </w:p>
    <w:p w14:paraId="313B02B8" w14:textId="77777777" w:rsidR="00CA494F" w:rsidRPr="00CA494F" w:rsidRDefault="00CA494F" w:rsidP="00CA494F">
      <w:pPr>
        <w:spacing w:line="276" w:lineRule="auto"/>
        <w:rPr>
          <w:rFonts w:ascii="Arial" w:hAnsi="Arial" w:cs="Arial"/>
          <w:szCs w:val="22"/>
        </w:rPr>
      </w:pPr>
    </w:p>
    <w:p w14:paraId="35F139BC" w14:textId="50F11F7A" w:rsidR="00CA494F" w:rsidRPr="00CA494F" w:rsidRDefault="00CA494F" w:rsidP="00CA494F">
      <w:pPr>
        <w:spacing w:line="276" w:lineRule="auto"/>
        <w:rPr>
          <w:rFonts w:ascii="Arial" w:hAnsi="Arial" w:cs="Arial"/>
          <w:szCs w:val="22"/>
        </w:rPr>
      </w:pPr>
      <w:r w:rsidRPr="00CA494F">
        <w:rPr>
          <w:rFonts w:ascii="Arial" w:hAnsi="Arial" w:cs="Arial"/>
          <w:szCs w:val="22"/>
        </w:rPr>
        <w:t>UK-based Renishaw is a world leading engineering technologies company, supplying products used for applications as diverse as jet engine and wind turbine manufacture, through to dentistry and brain surgery. It has</w:t>
      </w:r>
      <w:r w:rsidR="007B1F00">
        <w:rPr>
          <w:rFonts w:ascii="Arial" w:hAnsi="Arial" w:cs="Arial"/>
          <w:szCs w:val="22"/>
        </w:rPr>
        <w:t xml:space="preserve"> 5,000</w:t>
      </w:r>
      <w:r w:rsidRPr="00EF3218">
        <w:rPr>
          <w:rFonts w:ascii="Arial" w:hAnsi="Arial" w:cs="Arial"/>
          <w:color w:val="FF0000"/>
          <w:szCs w:val="22"/>
        </w:rPr>
        <w:t xml:space="preserve"> </w:t>
      </w:r>
      <w:r w:rsidRPr="00CA494F">
        <w:rPr>
          <w:rFonts w:ascii="Arial" w:hAnsi="Arial" w:cs="Arial"/>
          <w:szCs w:val="22"/>
        </w:rPr>
        <w:t xml:space="preserve">employees located in </w:t>
      </w:r>
      <w:r w:rsidRPr="007B1F00">
        <w:rPr>
          <w:rFonts w:ascii="Arial" w:hAnsi="Arial" w:cs="Arial"/>
          <w:szCs w:val="22"/>
        </w:rPr>
        <w:t xml:space="preserve">the 36 countries </w:t>
      </w:r>
      <w:r w:rsidRPr="00CA494F">
        <w:rPr>
          <w:rFonts w:ascii="Arial" w:hAnsi="Arial" w:cs="Arial"/>
          <w:szCs w:val="22"/>
        </w:rPr>
        <w:t xml:space="preserve">where it has wholly owned subsidiary operations. </w:t>
      </w:r>
    </w:p>
    <w:p w14:paraId="0240AB55" w14:textId="77777777" w:rsidR="00CA494F" w:rsidRPr="00CA494F" w:rsidRDefault="00CA494F" w:rsidP="00CA494F">
      <w:pPr>
        <w:spacing w:line="276" w:lineRule="auto"/>
        <w:rPr>
          <w:rFonts w:ascii="Arial" w:hAnsi="Arial" w:cs="Arial"/>
          <w:szCs w:val="22"/>
        </w:rPr>
      </w:pPr>
    </w:p>
    <w:p w14:paraId="05F97AAE" w14:textId="0BFE808E" w:rsidR="00CA494F" w:rsidRPr="00CA494F" w:rsidRDefault="00CA494F" w:rsidP="00CA494F">
      <w:pPr>
        <w:spacing w:line="276" w:lineRule="auto"/>
        <w:rPr>
          <w:rFonts w:ascii="Arial" w:hAnsi="Arial" w:cs="Arial"/>
          <w:szCs w:val="22"/>
        </w:rPr>
      </w:pPr>
      <w:r w:rsidRPr="00CA494F">
        <w:rPr>
          <w:rFonts w:ascii="Arial" w:hAnsi="Arial" w:cs="Arial"/>
          <w:szCs w:val="22"/>
        </w:rPr>
        <w:t xml:space="preserve">For the year ended </w:t>
      </w:r>
      <w:r w:rsidR="007B1F00">
        <w:rPr>
          <w:rFonts w:ascii="Arial" w:hAnsi="Arial" w:cs="Arial"/>
          <w:szCs w:val="22"/>
        </w:rPr>
        <w:t>June</w:t>
      </w:r>
      <w:r w:rsidRPr="00EF3218">
        <w:rPr>
          <w:rFonts w:ascii="Arial" w:hAnsi="Arial" w:cs="Arial"/>
          <w:color w:val="FF0000"/>
          <w:szCs w:val="22"/>
        </w:rPr>
        <w:t xml:space="preserve"> </w:t>
      </w:r>
      <w:r w:rsidRPr="004029DB">
        <w:rPr>
          <w:rFonts w:ascii="Arial" w:hAnsi="Arial" w:cs="Arial"/>
          <w:szCs w:val="22"/>
        </w:rPr>
        <w:t>201</w:t>
      </w:r>
      <w:r w:rsidR="007B1F00" w:rsidRPr="004029DB">
        <w:rPr>
          <w:rFonts w:ascii="Arial" w:hAnsi="Arial" w:cs="Arial"/>
          <w:szCs w:val="22"/>
        </w:rPr>
        <w:t>9</w:t>
      </w:r>
      <w:r w:rsidRPr="004029DB">
        <w:rPr>
          <w:rFonts w:ascii="Arial" w:hAnsi="Arial" w:cs="Arial"/>
          <w:szCs w:val="22"/>
        </w:rPr>
        <w:t xml:space="preserve"> Renishaw recorded </w:t>
      </w:r>
      <w:r w:rsidRPr="00EC0CC5">
        <w:rPr>
          <w:rFonts w:ascii="Arial" w:hAnsi="Arial" w:cs="Arial"/>
          <w:szCs w:val="22"/>
        </w:rPr>
        <w:t>sales of £</w:t>
      </w:r>
      <w:r w:rsidR="004029DB" w:rsidRPr="00EC0CC5">
        <w:rPr>
          <w:rFonts w:ascii="Arial" w:hAnsi="Arial" w:cs="Arial"/>
          <w:szCs w:val="22"/>
        </w:rPr>
        <w:t>57</w:t>
      </w:r>
      <w:r w:rsidR="00604CE4" w:rsidRPr="00EC0CC5">
        <w:rPr>
          <w:rFonts w:ascii="Arial" w:hAnsi="Arial" w:cs="Arial"/>
          <w:szCs w:val="22"/>
        </w:rPr>
        <w:t>4</w:t>
      </w:r>
      <w:r w:rsidRPr="00EC0CC5">
        <w:rPr>
          <w:rFonts w:ascii="Arial" w:hAnsi="Arial" w:cs="Arial"/>
          <w:szCs w:val="22"/>
        </w:rPr>
        <w:t xml:space="preserve"> million of which 9</w:t>
      </w:r>
      <w:r w:rsidR="00B617A7" w:rsidRPr="00EC0CC5">
        <w:rPr>
          <w:rFonts w:ascii="Arial" w:hAnsi="Arial" w:cs="Arial"/>
          <w:szCs w:val="22"/>
        </w:rPr>
        <w:t>4</w:t>
      </w:r>
      <w:r w:rsidRPr="00EC0CC5">
        <w:rPr>
          <w:rFonts w:ascii="Arial" w:hAnsi="Arial" w:cs="Arial"/>
          <w:szCs w:val="22"/>
        </w:rPr>
        <w:t xml:space="preserve">% was due to exports. The company’s largest markets are </w:t>
      </w:r>
      <w:r w:rsidR="007B1F00" w:rsidRPr="00EC0CC5">
        <w:rPr>
          <w:rFonts w:ascii="Arial" w:hAnsi="Arial" w:cs="Arial"/>
          <w:szCs w:val="22"/>
        </w:rPr>
        <w:t>the USA</w:t>
      </w:r>
      <w:r w:rsidR="00EC0CC5" w:rsidRPr="00EC0CC5">
        <w:rPr>
          <w:rFonts w:ascii="Arial" w:hAnsi="Arial" w:cs="Arial"/>
          <w:szCs w:val="22"/>
        </w:rPr>
        <w:t>,</w:t>
      </w:r>
      <w:r w:rsidR="007B1F00" w:rsidRPr="00EC0CC5">
        <w:rPr>
          <w:rFonts w:ascii="Arial" w:hAnsi="Arial" w:cs="Arial"/>
          <w:szCs w:val="22"/>
        </w:rPr>
        <w:t xml:space="preserve"> </w:t>
      </w:r>
      <w:r w:rsidRPr="00EC0CC5">
        <w:rPr>
          <w:rFonts w:ascii="Arial" w:hAnsi="Arial" w:cs="Arial"/>
          <w:szCs w:val="22"/>
        </w:rPr>
        <w:t xml:space="preserve">China, </w:t>
      </w:r>
      <w:r w:rsidR="007B1F00" w:rsidRPr="00EC0CC5">
        <w:rPr>
          <w:rFonts w:ascii="Arial" w:hAnsi="Arial" w:cs="Arial"/>
          <w:szCs w:val="22"/>
        </w:rPr>
        <w:t xml:space="preserve">Japan </w:t>
      </w:r>
      <w:r w:rsidR="00EC0CC5" w:rsidRPr="00EC0CC5">
        <w:rPr>
          <w:rFonts w:ascii="Arial" w:hAnsi="Arial" w:cs="Arial"/>
          <w:szCs w:val="22"/>
        </w:rPr>
        <w:t xml:space="preserve">and </w:t>
      </w:r>
      <w:r w:rsidRPr="00EC0CC5">
        <w:rPr>
          <w:rFonts w:ascii="Arial" w:hAnsi="Arial" w:cs="Arial"/>
          <w:szCs w:val="22"/>
        </w:rPr>
        <w:t>Germany.</w:t>
      </w:r>
    </w:p>
    <w:p w14:paraId="4EE40B6D" w14:textId="77777777" w:rsidR="00CA494F" w:rsidRPr="00CA494F" w:rsidRDefault="00CA494F" w:rsidP="00CA494F">
      <w:pPr>
        <w:spacing w:line="276" w:lineRule="auto"/>
        <w:rPr>
          <w:rFonts w:ascii="Arial" w:hAnsi="Arial" w:cs="Arial"/>
          <w:szCs w:val="22"/>
        </w:rPr>
      </w:pPr>
    </w:p>
    <w:p w14:paraId="1D97377F" w14:textId="77777777" w:rsidR="00CA494F" w:rsidRPr="00CA494F" w:rsidRDefault="00CA494F" w:rsidP="00CA494F">
      <w:pPr>
        <w:spacing w:line="276" w:lineRule="auto"/>
        <w:rPr>
          <w:rFonts w:ascii="Arial" w:hAnsi="Arial" w:cs="Arial"/>
          <w:szCs w:val="22"/>
        </w:rPr>
      </w:pPr>
      <w:r w:rsidRPr="00CA494F">
        <w:rPr>
          <w:rFonts w:ascii="Arial" w:hAnsi="Arial" w:cs="Arial"/>
          <w:szCs w:val="22"/>
        </w:rPr>
        <w:t xml:space="preserve">Throughout its history Renishaw has made a significant commitment to research and development, with historically between 13 and 18% of annual sales invested in R&amp;D and engineering. </w:t>
      </w:r>
      <w:proofErr w:type="gramStart"/>
      <w:r w:rsidRPr="00CA494F">
        <w:rPr>
          <w:rFonts w:ascii="Arial" w:hAnsi="Arial" w:cs="Arial"/>
          <w:szCs w:val="22"/>
        </w:rPr>
        <w:t>The majority of</w:t>
      </w:r>
      <w:proofErr w:type="gramEnd"/>
      <w:r w:rsidRPr="00CA494F">
        <w:rPr>
          <w:rFonts w:ascii="Arial" w:hAnsi="Arial" w:cs="Arial"/>
          <w:szCs w:val="22"/>
        </w:rPr>
        <w:t xml:space="preserve"> this R&amp;D and manufacturing of the company’s products is carried out in the UK.</w:t>
      </w:r>
    </w:p>
    <w:p w14:paraId="4D38C4B3" w14:textId="77777777" w:rsidR="00CA494F" w:rsidRPr="00CA494F" w:rsidRDefault="00CA494F" w:rsidP="00CA494F">
      <w:pPr>
        <w:spacing w:line="276" w:lineRule="auto"/>
        <w:rPr>
          <w:rFonts w:ascii="Arial" w:hAnsi="Arial" w:cs="Arial"/>
          <w:szCs w:val="22"/>
        </w:rPr>
      </w:pPr>
    </w:p>
    <w:p w14:paraId="15DEDE66" w14:textId="77777777" w:rsidR="00CA494F" w:rsidRPr="00CA494F" w:rsidRDefault="00CA494F" w:rsidP="00CA494F">
      <w:pPr>
        <w:spacing w:line="276" w:lineRule="auto"/>
        <w:rPr>
          <w:rFonts w:ascii="Arial" w:hAnsi="Arial" w:cs="Arial"/>
          <w:szCs w:val="22"/>
        </w:rPr>
      </w:pPr>
      <w:r w:rsidRPr="00CA494F">
        <w:rPr>
          <w:rFonts w:ascii="Arial" w:hAnsi="Arial" w:cs="Arial"/>
          <w:szCs w:val="22"/>
        </w:rPr>
        <w:t xml:space="preserve">The Company’s success has been recognised with numerous international awards, including eighteen Queen’s Awards recognising achievements in technology, export and innovation. </w:t>
      </w:r>
    </w:p>
    <w:p w14:paraId="22069A97" w14:textId="77777777" w:rsidR="00CA494F" w:rsidRPr="00CA494F" w:rsidRDefault="00CA494F" w:rsidP="00CA494F">
      <w:pPr>
        <w:spacing w:line="276" w:lineRule="auto"/>
        <w:rPr>
          <w:rFonts w:ascii="Arial" w:hAnsi="Arial" w:cs="Arial"/>
          <w:szCs w:val="22"/>
        </w:rPr>
      </w:pPr>
    </w:p>
    <w:p w14:paraId="72655AC9" w14:textId="1C8EE6AB" w:rsidR="00CA494F" w:rsidRPr="00CA494F" w:rsidRDefault="00CA494F" w:rsidP="00CA494F">
      <w:pPr>
        <w:spacing w:line="276" w:lineRule="auto"/>
        <w:rPr>
          <w:rFonts w:ascii="Arial" w:hAnsi="Arial" w:cs="Arial"/>
          <w:szCs w:val="22"/>
        </w:rPr>
      </w:pPr>
      <w:r w:rsidRPr="00CA494F">
        <w:rPr>
          <w:rFonts w:ascii="Arial" w:hAnsi="Arial" w:cs="Arial"/>
          <w:szCs w:val="22"/>
        </w:rPr>
        <w:t xml:space="preserve">Further information at </w:t>
      </w:r>
      <w:hyperlink r:id="rId13" w:history="1">
        <w:r w:rsidRPr="00CA494F">
          <w:rPr>
            <w:rStyle w:val="Hyperlink"/>
            <w:rFonts w:ascii="Arial" w:hAnsi="Arial" w:cs="Arial"/>
            <w:szCs w:val="22"/>
          </w:rPr>
          <w:t>www.renishaw.com</w:t>
        </w:r>
      </w:hyperlink>
    </w:p>
    <w:p w14:paraId="3558B93F" w14:textId="77777777" w:rsidR="00CA494F" w:rsidRPr="00CA494F" w:rsidRDefault="00CA494F" w:rsidP="00CA494F">
      <w:pPr>
        <w:spacing w:line="276" w:lineRule="auto"/>
        <w:rPr>
          <w:rFonts w:ascii="Arial" w:hAnsi="Arial" w:cs="Arial"/>
          <w:sz w:val="22"/>
          <w:szCs w:val="22"/>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48768" w14:textId="77777777" w:rsidR="00C36B77" w:rsidRDefault="00C36B77" w:rsidP="002E2F8C">
      <w:r>
        <w:separator/>
      </w:r>
    </w:p>
  </w:endnote>
  <w:endnote w:type="continuationSeparator" w:id="0">
    <w:p w14:paraId="77A33276" w14:textId="77777777" w:rsidR="00C36B77" w:rsidRDefault="00C36B77"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506E7" w14:textId="77777777" w:rsidR="00C36B77" w:rsidRDefault="00C36B77" w:rsidP="002E2F8C">
      <w:r>
        <w:separator/>
      </w:r>
    </w:p>
  </w:footnote>
  <w:footnote w:type="continuationSeparator" w:id="0">
    <w:p w14:paraId="6042F357" w14:textId="77777777" w:rsidR="00C36B77" w:rsidRDefault="00C36B77"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3D0E81">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35578554"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677"/>
    <w:multiLevelType w:val="multilevel"/>
    <w:tmpl w:val="21F624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80B30"/>
    <w:rsid w:val="001B5924"/>
    <w:rsid w:val="0021225A"/>
    <w:rsid w:val="00227CE4"/>
    <w:rsid w:val="00245116"/>
    <w:rsid w:val="002469DB"/>
    <w:rsid w:val="00257833"/>
    <w:rsid w:val="00280B87"/>
    <w:rsid w:val="002858D4"/>
    <w:rsid w:val="00291695"/>
    <w:rsid w:val="002A4C90"/>
    <w:rsid w:val="002E2F8C"/>
    <w:rsid w:val="00310B2A"/>
    <w:rsid w:val="00322E3A"/>
    <w:rsid w:val="003377F3"/>
    <w:rsid w:val="00353EB7"/>
    <w:rsid w:val="003647B3"/>
    <w:rsid w:val="003659A8"/>
    <w:rsid w:val="00373754"/>
    <w:rsid w:val="00381AE5"/>
    <w:rsid w:val="00387027"/>
    <w:rsid w:val="00392EF6"/>
    <w:rsid w:val="0039382D"/>
    <w:rsid w:val="003D0E81"/>
    <w:rsid w:val="003D5DDB"/>
    <w:rsid w:val="003E6E81"/>
    <w:rsid w:val="003F2730"/>
    <w:rsid w:val="004029DB"/>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86FDB"/>
    <w:rsid w:val="00590FCF"/>
    <w:rsid w:val="005A7A54"/>
    <w:rsid w:val="005B2717"/>
    <w:rsid w:val="005D4097"/>
    <w:rsid w:val="00604CE4"/>
    <w:rsid w:val="00633356"/>
    <w:rsid w:val="00644635"/>
    <w:rsid w:val="0065468E"/>
    <w:rsid w:val="00666780"/>
    <w:rsid w:val="006873DF"/>
    <w:rsid w:val="00694EDE"/>
    <w:rsid w:val="006B413D"/>
    <w:rsid w:val="006C2C75"/>
    <w:rsid w:val="006D0F2E"/>
    <w:rsid w:val="006E4D82"/>
    <w:rsid w:val="00701066"/>
    <w:rsid w:val="00714411"/>
    <w:rsid w:val="0072403D"/>
    <w:rsid w:val="0073088A"/>
    <w:rsid w:val="00775194"/>
    <w:rsid w:val="00797E75"/>
    <w:rsid w:val="007B1F00"/>
    <w:rsid w:val="007B7B78"/>
    <w:rsid w:val="007C3DAF"/>
    <w:rsid w:val="007C4DCE"/>
    <w:rsid w:val="007C65C2"/>
    <w:rsid w:val="007E2FAA"/>
    <w:rsid w:val="007F3BB1"/>
    <w:rsid w:val="00864808"/>
    <w:rsid w:val="00874709"/>
    <w:rsid w:val="008757C5"/>
    <w:rsid w:val="00893A94"/>
    <w:rsid w:val="008D1D65"/>
    <w:rsid w:val="008D3B4D"/>
    <w:rsid w:val="008E2064"/>
    <w:rsid w:val="00910A83"/>
    <w:rsid w:val="00937F03"/>
    <w:rsid w:val="009415B6"/>
    <w:rsid w:val="009B326C"/>
    <w:rsid w:val="009B63D3"/>
    <w:rsid w:val="009C2F78"/>
    <w:rsid w:val="009F23F0"/>
    <w:rsid w:val="00A32C35"/>
    <w:rsid w:val="00A60348"/>
    <w:rsid w:val="00A60C2F"/>
    <w:rsid w:val="00A6754A"/>
    <w:rsid w:val="00AB10DA"/>
    <w:rsid w:val="00AE4D3B"/>
    <w:rsid w:val="00AF0949"/>
    <w:rsid w:val="00AF60BA"/>
    <w:rsid w:val="00B03550"/>
    <w:rsid w:val="00B04F0C"/>
    <w:rsid w:val="00B35AA9"/>
    <w:rsid w:val="00B4011E"/>
    <w:rsid w:val="00B53C11"/>
    <w:rsid w:val="00B617A7"/>
    <w:rsid w:val="00B61F67"/>
    <w:rsid w:val="00B70DAB"/>
    <w:rsid w:val="00B766BB"/>
    <w:rsid w:val="00B803A3"/>
    <w:rsid w:val="00B869E7"/>
    <w:rsid w:val="00B87FD3"/>
    <w:rsid w:val="00BB7D83"/>
    <w:rsid w:val="00BB7ED4"/>
    <w:rsid w:val="00BD65FB"/>
    <w:rsid w:val="00BF3745"/>
    <w:rsid w:val="00C234B0"/>
    <w:rsid w:val="00C34EC9"/>
    <w:rsid w:val="00C36B77"/>
    <w:rsid w:val="00C43C73"/>
    <w:rsid w:val="00C44CC2"/>
    <w:rsid w:val="00C47966"/>
    <w:rsid w:val="00CA494F"/>
    <w:rsid w:val="00CB0C2C"/>
    <w:rsid w:val="00CC2F07"/>
    <w:rsid w:val="00CD6AD4"/>
    <w:rsid w:val="00CF722A"/>
    <w:rsid w:val="00D03AD0"/>
    <w:rsid w:val="00D366C8"/>
    <w:rsid w:val="00D53EFC"/>
    <w:rsid w:val="00D851C0"/>
    <w:rsid w:val="00D87313"/>
    <w:rsid w:val="00D92177"/>
    <w:rsid w:val="00D94965"/>
    <w:rsid w:val="00D96ACE"/>
    <w:rsid w:val="00D97C50"/>
    <w:rsid w:val="00DF6E72"/>
    <w:rsid w:val="00E22254"/>
    <w:rsid w:val="00E63517"/>
    <w:rsid w:val="00E73435"/>
    <w:rsid w:val="00EA2DA8"/>
    <w:rsid w:val="00EA334A"/>
    <w:rsid w:val="00EA3AF0"/>
    <w:rsid w:val="00EB40A4"/>
    <w:rsid w:val="00EC0CC5"/>
    <w:rsid w:val="00EF3218"/>
    <w:rsid w:val="00F05286"/>
    <w:rsid w:val="00F30D7C"/>
    <w:rsid w:val="00F560D5"/>
    <w:rsid w:val="00F60098"/>
    <w:rsid w:val="00F71F07"/>
    <w:rsid w:val="00F733FB"/>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CommentReference">
    <w:name w:val="annotation reference"/>
    <w:basedOn w:val="DefaultParagraphFont"/>
    <w:uiPriority w:val="99"/>
    <w:semiHidden/>
    <w:unhideWhenUsed/>
    <w:rsid w:val="00BB7D83"/>
    <w:rPr>
      <w:sz w:val="16"/>
      <w:szCs w:val="16"/>
    </w:rPr>
  </w:style>
  <w:style w:type="paragraph" w:styleId="CommentText">
    <w:name w:val="annotation text"/>
    <w:basedOn w:val="Normal"/>
    <w:link w:val="CommentTextChar"/>
    <w:uiPriority w:val="99"/>
    <w:semiHidden/>
    <w:unhideWhenUsed/>
    <w:rsid w:val="00BB7D83"/>
  </w:style>
  <w:style w:type="character" w:customStyle="1" w:styleId="CommentTextChar">
    <w:name w:val="Comment Text Char"/>
    <w:basedOn w:val="DefaultParagraphFont"/>
    <w:link w:val="CommentText"/>
    <w:uiPriority w:val="99"/>
    <w:semiHidden/>
    <w:rsid w:val="00BB7D83"/>
  </w:style>
  <w:style w:type="paragraph" w:styleId="CommentSubject">
    <w:name w:val="annotation subject"/>
    <w:basedOn w:val="CommentText"/>
    <w:next w:val="CommentText"/>
    <w:link w:val="CommentSubjectChar"/>
    <w:uiPriority w:val="99"/>
    <w:semiHidden/>
    <w:unhideWhenUsed/>
    <w:rsid w:val="00BB7D83"/>
    <w:rPr>
      <w:b/>
      <w:bCs/>
    </w:rPr>
  </w:style>
  <w:style w:type="character" w:customStyle="1" w:styleId="CommentSubjectChar">
    <w:name w:val="Comment Subject Char"/>
    <w:basedOn w:val="CommentTextChar"/>
    <w:link w:val="CommentSubject"/>
    <w:uiPriority w:val="99"/>
    <w:semiHidden/>
    <w:rsid w:val="00BB7D83"/>
    <w:rPr>
      <w:b/>
      <w:bCs/>
    </w:rPr>
  </w:style>
  <w:style w:type="paragraph" w:styleId="ListParagraph">
    <w:name w:val="List Paragraph"/>
    <w:basedOn w:val="Normal"/>
    <w:uiPriority w:val="34"/>
    <w:qFormat/>
    <w:rsid w:val="00322E3A"/>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24034">
      <w:bodyDiv w:val="1"/>
      <w:marLeft w:val="0"/>
      <w:marRight w:val="0"/>
      <w:marTop w:val="0"/>
      <w:marBottom w:val="0"/>
      <w:divBdr>
        <w:top w:val="none" w:sz="0" w:space="0" w:color="auto"/>
        <w:left w:val="none" w:sz="0" w:space="0" w:color="auto"/>
        <w:bottom w:val="none" w:sz="0" w:space="0" w:color="auto"/>
        <w:right w:val="none" w:sz="0" w:space="0" w:color="auto"/>
      </w:divBdr>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nishawplc-my.sharepoint.com/personal/lp138190_renishaw_com/Documents/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renishaw-enhancing-efficiency-in-manufacturing-and-healthcare--1030?utm_source=StoneJunction&amp;utm_medium=hard+news&amp;utm_campaign=REC39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hard+news&amp;utm_campaign=REC39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3086CDA556C8468A7E2DA86B120E6B" ma:contentTypeVersion="11" ma:contentTypeDescription="Create a new document." ma:contentTypeScope="" ma:versionID="6139f4a31dcb667a14d5b0566f6e0486">
  <xsd:schema xmlns:xsd="http://www.w3.org/2001/XMLSchema" xmlns:xs="http://www.w3.org/2001/XMLSchema" xmlns:p="http://schemas.microsoft.com/office/2006/metadata/properties" xmlns:ns3="96a173e8-8ffb-447e-8442-4ea15692e1bb" xmlns:ns4="3bd676ad-772a-48df-b88d-c3b92be4c2b1" targetNamespace="http://schemas.microsoft.com/office/2006/metadata/properties" ma:root="true" ma:fieldsID="dd1d810bf421533e73a57fb1ddcb13d1" ns3:_="" ns4:_="">
    <xsd:import namespace="96a173e8-8ffb-447e-8442-4ea15692e1bb"/>
    <xsd:import namespace="3bd676ad-772a-48df-b88d-c3b92be4c2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173e8-8ffb-447e-8442-4ea15692e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676ad-772a-48df-b88d-c3b92be4c2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purl.org/dc/elements/1.1/"/>
    <ds:schemaRef ds:uri="96a173e8-8ffb-447e-8442-4ea15692e1bb"/>
    <ds:schemaRef ds:uri="http://schemas.microsoft.com/office/2006/metadata/properties"/>
    <ds:schemaRef ds:uri="http://purl.org/dc/terms/"/>
    <ds:schemaRef ds:uri="3bd676ad-772a-48df-b88d-c3b92be4c2b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2AC1D30D-4FA4-4587-BAE6-81F508548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173e8-8ffb-447e-8442-4ea15692e1bb"/>
    <ds:schemaRef ds:uri="3bd676ad-772a-48df-b88d-c3b92be4c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BAF16-5AEC-49C4-841A-FC7CF311C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Martin Deacon</cp:lastModifiedBy>
  <cp:revision>2</cp:revision>
  <cp:lastPrinted>2014-11-03T12:56:00Z</cp:lastPrinted>
  <dcterms:created xsi:type="dcterms:W3CDTF">2019-11-18T10:36:00Z</dcterms:created>
  <dcterms:modified xsi:type="dcterms:W3CDTF">2019-11-18T10:36:00Z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0x010100913086CDA556C8468A7E2DA86B120E6B</vt:lpwstr>
  </property>
</Properties>
</file>