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54046C9C" w:rsidR="00535A5C" w:rsidRDefault="00DB6409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September</w:t>
      </w:r>
      <w:r w:rsidR="00337EA1">
        <w:rPr>
          <w:rFonts w:ascii="Arial" w:hAnsi="Arial" w:cs="Arial"/>
          <w:i/>
          <w:noProof/>
        </w:rPr>
        <w:t xml:space="preserve"> </w:t>
      </w:r>
      <w:r w:rsidR="00762396">
        <w:rPr>
          <w:rFonts w:ascii="Arial" w:hAnsi="Arial" w:cs="Arial"/>
          <w:i/>
          <w:noProof/>
        </w:rPr>
        <w:t>2023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6B2996CB" w:rsidR="00CD6AD4" w:rsidRDefault="00762396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Renishaw</w:t>
      </w:r>
      <w:r w:rsidR="00FB30C1">
        <w:rPr>
          <w:rFonts w:ascii="Arial" w:hAnsi="Arial" w:cs="Arial"/>
          <w:b/>
          <w:sz w:val="24"/>
          <w:szCs w:val="24"/>
        </w:rPr>
        <w:t xml:space="preserve"> expands its </w:t>
      </w:r>
      <w:r w:rsidR="00585ABB">
        <w:rPr>
          <w:rFonts w:ascii="Arial" w:hAnsi="Arial" w:cs="Arial"/>
          <w:b/>
          <w:sz w:val="24"/>
          <w:szCs w:val="24"/>
        </w:rPr>
        <w:t xml:space="preserve">leadership team with new </w:t>
      </w:r>
      <w:r w:rsidR="00730616">
        <w:rPr>
          <w:rFonts w:ascii="Arial" w:hAnsi="Arial" w:cs="Arial"/>
          <w:b/>
          <w:sz w:val="24"/>
          <w:szCs w:val="24"/>
        </w:rPr>
        <w:t>N</w:t>
      </w:r>
      <w:r w:rsidR="00585ABB">
        <w:rPr>
          <w:rFonts w:ascii="Arial" w:hAnsi="Arial" w:cs="Arial"/>
          <w:b/>
          <w:sz w:val="24"/>
          <w:szCs w:val="24"/>
        </w:rPr>
        <w:t>on-</w:t>
      </w:r>
      <w:r w:rsidR="005B0305">
        <w:rPr>
          <w:rFonts w:ascii="Arial" w:hAnsi="Arial" w:cs="Arial"/>
          <w:b/>
          <w:sz w:val="24"/>
          <w:szCs w:val="24"/>
        </w:rPr>
        <w:t>e</w:t>
      </w:r>
      <w:r w:rsidR="00585ABB">
        <w:rPr>
          <w:rFonts w:ascii="Arial" w:hAnsi="Arial" w:cs="Arial"/>
          <w:b/>
          <w:sz w:val="24"/>
          <w:szCs w:val="24"/>
        </w:rPr>
        <w:t xml:space="preserve">xecutive </w:t>
      </w:r>
      <w:proofErr w:type="gramStart"/>
      <w:r w:rsidR="00730616">
        <w:rPr>
          <w:rFonts w:ascii="Arial" w:hAnsi="Arial" w:cs="Arial"/>
          <w:b/>
          <w:sz w:val="24"/>
          <w:szCs w:val="24"/>
        </w:rPr>
        <w:t>D</w:t>
      </w:r>
      <w:r w:rsidR="00585ABB">
        <w:rPr>
          <w:rFonts w:ascii="Arial" w:hAnsi="Arial" w:cs="Arial"/>
          <w:b/>
          <w:sz w:val="24"/>
          <w:szCs w:val="24"/>
        </w:rPr>
        <w:t>irector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FE880CC" w14:textId="0571FE6D" w:rsidR="00524281" w:rsidRDefault="00000000" w:rsidP="00501BAA">
      <w:pPr>
        <w:spacing w:line="336" w:lineRule="auto"/>
        <w:ind w:right="-554"/>
        <w:jc w:val="both"/>
        <w:rPr>
          <w:rFonts w:ascii="Arial" w:hAnsi="Arial" w:cs="Arial"/>
        </w:rPr>
      </w:pPr>
      <w:hyperlink r:id="rId11">
        <w:r w:rsidR="00311478" w:rsidRPr="4519C6D0">
          <w:rPr>
            <w:rStyle w:val="Hyperlink"/>
            <w:rFonts w:ascii="Arial" w:hAnsi="Arial" w:cs="Arial"/>
          </w:rPr>
          <w:t>Renishaw</w:t>
        </w:r>
      </w:hyperlink>
      <w:r w:rsidR="00923A07" w:rsidRPr="4519C6D0">
        <w:rPr>
          <w:rFonts w:ascii="Arial" w:hAnsi="Arial" w:cs="Arial"/>
        </w:rPr>
        <w:t>,</w:t>
      </w:r>
      <w:r w:rsidR="00311478" w:rsidRPr="4519C6D0">
        <w:rPr>
          <w:rFonts w:ascii="Arial" w:hAnsi="Arial" w:cs="Arial"/>
        </w:rPr>
        <w:t xml:space="preserve"> </w:t>
      </w:r>
      <w:r w:rsidR="00F54094" w:rsidRPr="4519C6D0">
        <w:rPr>
          <w:rFonts w:ascii="Arial" w:hAnsi="Arial" w:cs="Arial"/>
        </w:rPr>
        <w:t xml:space="preserve">a world leading supplier of measuring and </w:t>
      </w:r>
      <w:r w:rsidR="0191206B" w:rsidRPr="4519C6D0">
        <w:rPr>
          <w:rFonts w:ascii="Arial" w:hAnsi="Arial" w:cs="Arial"/>
        </w:rPr>
        <w:t>manufacturing</w:t>
      </w:r>
      <w:r w:rsidR="00F54094" w:rsidRPr="4519C6D0">
        <w:rPr>
          <w:rFonts w:ascii="Arial" w:hAnsi="Arial" w:cs="Arial"/>
        </w:rPr>
        <w:t xml:space="preserve"> systems</w:t>
      </w:r>
      <w:r w:rsidR="002B40BE" w:rsidRPr="4519C6D0">
        <w:rPr>
          <w:rFonts w:ascii="Arial" w:hAnsi="Arial" w:cs="Arial"/>
        </w:rPr>
        <w:t>,</w:t>
      </w:r>
      <w:r w:rsidR="00F54094" w:rsidRPr="4519C6D0">
        <w:rPr>
          <w:rFonts w:ascii="Arial" w:hAnsi="Arial" w:cs="Arial"/>
        </w:rPr>
        <w:t xml:space="preserve"> </w:t>
      </w:r>
      <w:r w:rsidR="00311478" w:rsidRPr="4519C6D0">
        <w:rPr>
          <w:rFonts w:ascii="Arial" w:hAnsi="Arial" w:cs="Arial"/>
        </w:rPr>
        <w:t xml:space="preserve">has appointed a new </w:t>
      </w:r>
      <w:r w:rsidR="00F604AA" w:rsidRPr="4519C6D0">
        <w:rPr>
          <w:rFonts w:ascii="Arial" w:hAnsi="Arial" w:cs="Arial"/>
        </w:rPr>
        <w:t>N</w:t>
      </w:r>
      <w:r w:rsidR="00311478" w:rsidRPr="4519C6D0">
        <w:rPr>
          <w:rFonts w:ascii="Arial" w:hAnsi="Arial" w:cs="Arial"/>
        </w:rPr>
        <w:t>on-</w:t>
      </w:r>
      <w:r w:rsidR="005B0305" w:rsidRPr="4519C6D0">
        <w:rPr>
          <w:rFonts w:ascii="Arial" w:hAnsi="Arial" w:cs="Arial"/>
        </w:rPr>
        <w:t>e</w:t>
      </w:r>
      <w:r w:rsidR="00311478" w:rsidRPr="4519C6D0">
        <w:rPr>
          <w:rFonts w:ascii="Arial" w:hAnsi="Arial" w:cs="Arial"/>
        </w:rPr>
        <w:t xml:space="preserve">xecutive </w:t>
      </w:r>
      <w:r w:rsidR="00F604AA" w:rsidRPr="4519C6D0">
        <w:rPr>
          <w:rFonts w:ascii="Arial" w:hAnsi="Arial" w:cs="Arial"/>
        </w:rPr>
        <w:t>D</w:t>
      </w:r>
      <w:r w:rsidR="00311478" w:rsidRPr="4519C6D0">
        <w:rPr>
          <w:rFonts w:ascii="Arial" w:hAnsi="Arial" w:cs="Arial"/>
        </w:rPr>
        <w:t>irector</w:t>
      </w:r>
      <w:r w:rsidR="006E4C05" w:rsidRPr="4519C6D0">
        <w:rPr>
          <w:rFonts w:ascii="Arial" w:hAnsi="Arial" w:cs="Arial"/>
        </w:rPr>
        <w:t>.</w:t>
      </w:r>
      <w:r w:rsidR="00311478" w:rsidRPr="4519C6D0">
        <w:rPr>
          <w:rFonts w:ascii="Arial" w:hAnsi="Arial" w:cs="Arial"/>
        </w:rPr>
        <w:t xml:space="preserve"> Professor Karen Holford</w:t>
      </w:r>
      <w:r w:rsidR="006E4C05" w:rsidRPr="4519C6D0">
        <w:rPr>
          <w:rFonts w:ascii="Arial" w:hAnsi="Arial" w:cs="Arial"/>
        </w:rPr>
        <w:t xml:space="preserve"> </w:t>
      </w:r>
      <w:r w:rsidR="00BE27C8" w:rsidRPr="4519C6D0">
        <w:rPr>
          <w:rFonts w:ascii="Arial" w:hAnsi="Arial" w:cs="Arial"/>
        </w:rPr>
        <w:t xml:space="preserve">CBE </w:t>
      </w:r>
      <w:r w:rsidR="00804AAE">
        <w:rPr>
          <w:rFonts w:ascii="Arial" w:hAnsi="Arial" w:cs="Arial"/>
        </w:rPr>
        <w:t xml:space="preserve">FREng </w:t>
      </w:r>
      <w:r w:rsidR="00707212" w:rsidRPr="4519C6D0">
        <w:rPr>
          <w:rFonts w:ascii="Arial" w:hAnsi="Arial" w:cs="Arial"/>
        </w:rPr>
        <w:t>join</w:t>
      </w:r>
      <w:r w:rsidR="003E676F" w:rsidRPr="4519C6D0">
        <w:rPr>
          <w:rFonts w:ascii="Arial" w:hAnsi="Arial" w:cs="Arial"/>
        </w:rPr>
        <w:t>ed</w:t>
      </w:r>
      <w:r w:rsidR="00707212" w:rsidRPr="4519C6D0">
        <w:rPr>
          <w:rFonts w:ascii="Arial" w:hAnsi="Arial" w:cs="Arial"/>
        </w:rPr>
        <w:t xml:space="preserve"> the</w:t>
      </w:r>
      <w:r w:rsidR="002E359D" w:rsidRPr="4519C6D0">
        <w:rPr>
          <w:rFonts w:ascii="Arial" w:hAnsi="Arial" w:cs="Arial"/>
        </w:rPr>
        <w:t xml:space="preserve"> </w:t>
      </w:r>
      <w:r w:rsidR="005116DE" w:rsidRPr="4519C6D0">
        <w:rPr>
          <w:rFonts w:ascii="Arial" w:hAnsi="Arial" w:cs="Arial"/>
        </w:rPr>
        <w:t>B</w:t>
      </w:r>
      <w:r w:rsidR="009F3CCA" w:rsidRPr="4519C6D0">
        <w:rPr>
          <w:rFonts w:ascii="Arial" w:hAnsi="Arial" w:cs="Arial"/>
        </w:rPr>
        <w:t xml:space="preserve">oard of </w:t>
      </w:r>
      <w:r w:rsidR="005116DE" w:rsidRPr="4519C6D0">
        <w:rPr>
          <w:rFonts w:ascii="Arial" w:hAnsi="Arial" w:cs="Arial"/>
        </w:rPr>
        <w:t>D</w:t>
      </w:r>
      <w:r w:rsidR="009F3CCA" w:rsidRPr="4519C6D0">
        <w:rPr>
          <w:rFonts w:ascii="Arial" w:hAnsi="Arial" w:cs="Arial"/>
        </w:rPr>
        <w:t xml:space="preserve">irectors </w:t>
      </w:r>
      <w:r w:rsidR="00240A0F" w:rsidRPr="4519C6D0">
        <w:rPr>
          <w:rFonts w:ascii="Arial" w:hAnsi="Arial" w:cs="Arial"/>
        </w:rPr>
        <w:t xml:space="preserve">of the FTSE 250 </w:t>
      </w:r>
      <w:r w:rsidR="002B40BE" w:rsidRPr="4519C6D0">
        <w:rPr>
          <w:rFonts w:ascii="Arial" w:hAnsi="Arial" w:cs="Arial"/>
        </w:rPr>
        <w:t>company</w:t>
      </w:r>
      <w:r w:rsidR="003E676F" w:rsidRPr="4519C6D0">
        <w:rPr>
          <w:rFonts w:ascii="Arial" w:hAnsi="Arial" w:cs="Arial"/>
        </w:rPr>
        <w:t xml:space="preserve"> </w:t>
      </w:r>
      <w:r w:rsidR="00D67BF7" w:rsidRPr="4519C6D0">
        <w:rPr>
          <w:rFonts w:ascii="Arial" w:hAnsi="Arial" w:cs="Arial"/>
        </w:rPr>
        <w:t xml:space="preserve">on </w:t>
      </w:r>
      <w:r w:rsidR="003E676F" w:rsidRPr="4519C6D0">
        <w:rPr>
          <w:rFonts w:ascii="Arial" w:hAnsi="Arial" w:cs="Arial"/>
        </w:rPr>
        <w:t>1 September 2023</w:t>
      </w:r>
      <w:r w:rsidR="002B1FE2" w:rsidRPr="4519C6D0">
        <w:rPr>
          <w:rFonts w:ascii="Arial" w:hAnsi="Arial" w:cs="Arial"/>
        </w:rPr>
        <w:t>,</w:t>
      </w:r>
      <w:r w:rsidR="00240A0F" w:rsidRPr="4519C6D0">
        <w:rPr>
          <w:rFonts w:ascii="Arial" w:hAnsi="Arial" w:cs="Arial"/>
        </w:rPr>
        <w:t xml:space="preserve"> </w:t>
      </w:r>
      <w:r w:rsidR="00BD7003" w:rsidRPr="4519C6D0">
        <w:rPr>
          <w:rFonts w:ascii="Arial" w:hAnsi="Arial" w:cs="Arial"/>
        </w:rPr>
        <w:t xml:space="preserve">where she will </w:t>
      </w:r>
      <w:r w:rsidR="00240A0F" w:rsidRPr="4519C6D0">
        <w:rPr>
          <w:rFonts w:ascii="Arial" w:hAnsi="Arial" w:cs="Arial"/>
        </w:rPr>
        <w:t>contribut</w:t>
      </w:r>
      <w:r w:rsidR="00BD7003" w:rsidRPr="4519C6D0">
        <w:rPr>
          <w:rFonts w:ascii="Arial" w:hAnsi="Arial" w:cs="Arial"/>
        </w:rPr>
        <w:t>e</w:t>
      </w:r>
      <w:r w:rsidR="00240A0F" w:rsidRPr="4519C6D0">
        <w:rPr>
          <w:rFonts w:ascii="Arial" w:hAnsi="Arial" w:cs="Arial"/>
        </w:rPr>
        <w:t xml:space="preserve"> </w:t>
      </w:r>
      <w:r w:rsidR="00D90654">
        <w:rPr>
          <w:rFonts w:ascii="Arial" w:hAnsi="Arial" w:cs="Arial"/>
        </w:rPr>
        <w:t>over</w:t>
      </w:r>
      <w:r w:rsidR="0067477A">
        <w:rPr>
          <w:rFonts w:ascii="Arial" w:hAnsi="Arial" w:cs="Arial"/>
        </w:rPr>
        <w:t xml:space="preserve"> </w:t>
      </w:r>
      <w:r w:rsidR="0067477A" w:rsidRPr="4519C6D0">
        <w:rPr>
          <w:rFonts w:ascii="Arial" w:hAnsi="Arial" w:cs="Arial"/>
        </w:rPr>
        <w:t>4</w:t>
      </w:r>
      <w:r w:rsidR="0067477A">
        <w:rPr>
          <w:rFonts w:ascii="Arial" w:hAnsi="Arial" w:cs="Arial"/>
        </w:rPr>
        <w:t>3</w:t>
      </w:r>
      <w:r w:rsidR="0067477A" w:rsidRPr="4519C6D0">
        <w:rPr>
          <w:rFonts w:ascii="Arial" w:hAnsi="Arial" w:cs="Arial"/>
        </w:rPr>
        <w:t xml:space="preserve"> </w:t>
      </w:r>
      <w:r w:rsidR="0065624B" w:rsidRPr="4519C6D0">
        <w:rPr>
          <w:rFonts w:ascii="Arial" w:hAnsi="Arial" w:cs="Arial"/>
        </w:rPr>
        <w:t xml:space="preserve">years of expertise in the engineering sector. </w:t>
      </w:r>
      <w:r w:rsidR="009F13D7" w:rsidRPr="4519C6D0">
        <w:rPr>
          <w:rFonts w:ascii="Arial" w:hAnsi="Arial" w:cs="Arial"/>
        </w:rPr>
        <w:t xml:space="preserve">Professor Holford, who is </w:t>
      </w:r>
      <w:r w:rsidR="006E73B7" w:rsidRPr="4519C6D0">
        <w:rPr>
          <w:rFonts w:ascii="Arial" w:hAnsi="Arial" w:cs="Arial"/>
        </w:rPr>
        <w:t>Chief Executive and Vice-Chancellor at Cranfield University,</w:t>
      </w:r>
      <w:r w:rsidR="00D82D5D" w:rsidRPr="4519C6D0">
        <w:rPr>
          <w:rFonts w:ascii="Arial" w:hAnsi="Arial" w:cs="Arial"/>
        </w:rPr>
        <w:t xml:space="preserve"> will also join Renishaw</w:t>
      </w:r>
      <w:r w:rsidR="00F622B5" w:rsidRPr="4519C6D0">
        <w:rPr>
          <w:rFonts w:ascii="Arial" w:hAnsi="Arial" w:cs="Arial"/>
        </w:rPr>
        <w:t xml:space="preserve">’s </w:t>
      </w:r>
      <w:r w:rsidR="00823D5A" w:rsidRPr="4519C6D0">
        <w:rPr>
          <w:rFonts w:ascii="Arial" w:hAnsi="Arial" w:cs="Arial"/>
        </w:rPr>
        <w:t>A</w:t>
      </w:r>
      <w:r w:rsidR="00F622B5" w:rsidRPr="4519C6D0">
        <w:rPr>
          <w:rFonts w:ascii="Arial" w:hAnsi="Arial" w:cs="Arial"/>
        </w:rPr>
        <w:t xml:space="preserve">udit, </w:t>
      </w:r>
      <w:r w:rsidR="00823D5A" w:rsidRPr="4519C6D0">
        <w:rPr>
          <w:rFonts w:ascii="Arial" w:hAnsi="Arial" w:cs="Arial"/>
        </w:rPr>
        <w:t>N</w:t>
      </w:r>
      <w:r w:rsidR="00F622B5" w:rsidRPr="4519C6D0">
        <w:rPr>
          <w:rFonts w:ascii="Arial" w:hAnsi="Arial" w:cs="Arial"/>
        </w:rPr>
        <w:t xml:space="preserve">omination and </w:t>
      </w:r>
      <w:r w:rsidR="00823D5A" w:rsidRPr="4519C6D0">
        <w:rPr>
          <w:rFonts w:ascii="Arial" w:hAnsi="Arial" w:cs="Arial"/>
        </w:rPr>
        <w:t>R</w:t>
      </w:r>
      <w:r w:rsidR="00F622B5" w:rsidRPr="4519C6D0">
        <w:rPr>
          <w:rFonts w:ascii="Arial" w:hAnsi="Arial" w:cs="Arial"/>
        </w:rPr>
        <w:t xml:space="preserve">emuneration </w:t>
      </w:r>
      <w:r w:rsidR="008F5F3B" w:rsidRPr="4519C6D0">
        <w:rPr>
          <w:rFonts w:ascii="Arial" w:hAnsi="Arial" w:cs="Arial"/>
        </w:rPr>
        <w:t>C</w:t>
      </w:r>
      <w:r w:rsidR="00F622B5" w:rsidRPr="4519C6D0">
        <w:rPr>
          <w:rFonts w:ascii="Arial" w:hAnsi="Arial" w:cs="Arial"/>
        </w:rPr>
        <w:t>ommittees.</w:t>
      </w:r>
      <w:r w:rsidR="00DF359C" w:rsidRPr="4519C6D0">
        <w:rPr>
          <w:rFonts w:ascii="Arial" w:hAnsi="Arial" w:cs="Arial"/>
        </w:rPr>
        <w:t xml:space="preserve"> </w:t>
      </w:r>
      <w:r w:rsidR="00945423" w:rsidRPr="4519C6D0">
        <w:rPr>
          <w:rFonts w:ascii="Arial" w:hAnsi="Arial" w:cs="Arial"/>
        </w:rPr>
        <w:t xml:space="preserve">As well as her </w:t>
      </w:r>
      <w:r w:rsidR="00DF359C" w:rsidRPr="4519C6D0">
        <w:rPr>
          <w:rFonts w:ascii="Arial" w:hAnsi="Arial" w:cs="Arial"/>
        </w:rPr>
        <w:t xml:space="preserve">extensive engineering, technical management and governance experience, Professor Holford </w:t>
      </w:r>
      <w:r w:rsidR="00945423" w:rsidRPr="4519C6D0">
        <w:rPr>
          <w:rFonts w:ascii="Arial" w:hAnsi="Arial" w:cs="Arial"/>
        </w:rPr>
        <w:t xml:space="preserve">has previously helped to </w:t>
      </w:r>
      <w:r w:rsidR="00B2504C" w:rsidRPr="4519C6D0">
        <w:rPr>
          <w:rFonts w:ascii="Arial" w:hAnsi="Arial" w:cs="Arial"/>
        </w:rPr>
        <w:t>address</w:t>
      </w:r>
      <w:r w:rsidR="00945423" w:rsidRPr="4519C6D0">
        <w:rPr>
          <w:rFonts w:ascii="Arial" w:hAnsi="Arial" w:cs="Arial"/>
        </w:rPr>
        <w:t xml:space="preserve"> a</w:t>
      </w:r>
      <w:r w:rsidR="00B2504C" w:rsidRPr="4519C6D0">
        <w:rPr>
          <w:rFonts w:ascii="Arial" w:hAnsi="Arial" w:cs="Arial"/>
        </w:rPr>
        <w:t xml:space="preserve"> lack of diversity in organisations </w:t>
      </w:r>
      <w:r w:rsidR="00945423" w:rsidRPr="4519C6D0">
        <w:rPr>
          <w:rFonts w:ascii="Arial" w:hAnsi="Arial" w:cs="Arial"/>
        </w:rPr>
        <w:t xml:space="preserve">by </w:t>
      </w:r>
      <w:r w:rsidR="00B2504C" w:rsidRPr="4519C6D0">
        <w:rPr>
          <w:rFonts w:ascii="Arial" w:hAnsi="Arial" w:cs="Arial"/>
        </w:rPr>
        <w:t xml:space="preserve">challenging perceptions and working with underrepresented groups. </w:t>
      </w:r>
    </w:p>
    <w:p w14:paraId="3BB6A726" w14:textId="77777777" w:rsidR="007328CE" w:rsidRDefault="007328CE" w:rsidP="00501BAA">
      <w:pPr>
        <w:spacing w:line="336" w:lineRule="auto"/>
        <w:ind w:right="-554"/>
        <w:jc w:val="both"/>
        <w:rPr>
          <w:rFonts w:ascii="Arial" w:hAnsi="Arial" w:cs="Arial"/>
        </w:rPr>
      </w:pPr>
    </w:p>
    <w:p w14:paraId="18F647F8" w14:textId="5DA9EDA2" w:rsidR="004E68DB" w:rsidRDefault="00AC131C" w:rsidP="00501BAA">
      <w:pPr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Professor </w:t>
      </w:r>
      <w:r w:rsidR="00426D70">
        <w:rPr>
          <w:rFonts w:ascii="Arial" w:hAnsi="Arial" w:cs="Arial"/>
        </w:rPr>
        <w:t>Holford began her engineering career at Rolls Royce</w:t>
      </w:r>
      <w:r w:rsidR="00D015EB">
        <w:rPr>
          <w:rFonts w:ascii="Arial" w:hAnsi="Arial" w:cs="Arial"/>
        </w:rPr>
        <w:t xml:space="preserve"> </w:t>
      </w:r>
      <w:r w:rsidR="00AC07D6">
        <w:rPr>
          <w:rFonts w:ascii="Arial" w:hAnsi="Arial" w:cs="Arial"/>
        </w:rPr>
        <w:t xml:space="preserve">as an Undergraduate Apprentice,  </w:t>
      </w:r>
      <w:r w:rsidR="00D015EB">
        <w:rPr>
          <w:rFonts w:ascii="Arial" w:hAnsi="Arial" w:cs="Arial"/>
        </w:rPr>
        <w:t xml:space="preserve">graduating from Cardiff </w:t>
      </w:r>
      <w:r w:rsidR="001B7DC5">
        <w:rPr>
          <w:rFonts w:ascii="Arial" w:hAnsi="Arial" w:cs="Arial"/>
        </w:rPr>
        <w:t>U</w:t>
      </w:r>
      <w:r w:rsidR="00D015EB">
        <w:rPr>
          <w:rFonts w:ascii="Arial" w:hAnsi="Arial" w:cs="Arial"/>
        </w:rPr>
        <w:t>niversity with a BEng</w:t>
      </w:r>
      <w:r w:rsidR="00CD2C7F">
        <w:rPr>
          <w:rFonts w:ascii="Arial" w:hAnsi="Arial" w:cs="Arial"/>
        </w:rPr>
        <w:t xml:space="preserve"> </w:t>
      </w:r>
      <w:r w:rsidR="003206F0">
        <w:rPr>
          <w:rFonts w:ascii="Arial" w:hAnsi="Arial" w:cs="Arial"/>
        </w:rPr>
        <w:t>(Hons)</w:t>
      </w:r>
      <w:r w:rsidR="00D015EB">
        <w:rPr>
          <w:rFonts w:ascii="Arial" w:hAnsi="Arial" w:cs="Arial"/>
        </w:rPr>
        <w:t xml:space="preserve"> in </w:t>
      </w:r>
      <w:r w:rsidR="00D0601E">
        <w:rPr>
          <w:rFonts w:ascii="Arial" w:hAnsi="Arial" w:cs="Arial"/>
        </w:rPr>
        <w:t>M</w:t>
      </w:r>
      <w:r w:rsidR="00D015EB">
        <w:rPr>
          <w:rFonts w:ascii="Arial" w:hAnsi="Arial" w:cs="Arial"/>
        </w:rPr>
        <w:t xml:space="preserve">echanical </w:t>
      </w:r>
      <w:r w:rsidR="00D0601E">
        <w:rPr>
          <w:rFonts w:ascii="Arial" w:hAnsi="Arial" w:cs="Arial"/>
        </w:rPr>
        <w:t>E</w:t>
      </w:r>
      <w:r w:rsidR="00D015EB">
        <w:rPr>
          <w:rFonts w:ascii="Arial" w:hAnsi="Arial" w:cs="Arial"/>
        </w:rPr>
        <w:t xml:space="preserve">ngineering. </w:t>
      </w:r>
      <w:r w:rsidR="00426D70">
        <w:rPr>
          <w:rFonts w:ascii="Arial" w:hAnsi="Arial" w:cs="Arial"/>
        </w:rPr>
        <w:t xml:space="preserve"> </w:t>
      </w:r>
      <w:r w:rsidR="00E95674">
        <w:rPr>
          <w:rFonts w:ascii="Arial" w:hAnsi="Arial" w:cs="Arial"/>
        </w:rPr>
        <w:t xml:space="preserve">She </w:t>
      </w:r>
      <w:r w:rsidR="00AC07D6">
        <w:rPr>
          <w:rFonts w:ascii="Arial" w:hAnsi="Arial" w:cs="Arial"/>
        </w:rPr>
        <w:t>returned to academia</w:t>
      </w:r>
      <w:r w:rsidR="003419A6">
        <w:rPr>
          <w:rFonts w:ascii="Arial" w:hAnsi="Arial" w:cs="Arial"/>
        </w:rPr>
        <w:t xml:space="preserve"> to </w:t>
      </w:r>
      <w:r w:rsidR="002B2582">
        <w:rPr>
          <w:rFonts w:ascii="Arial" w:hAnsi="Arial" w:cs="Arial"/>
        </w:rPr>
        <w:t>pursue a passion for  research</w:t>
      </w:r>
      <w:r w:rsidR="00D0601E">
        <w:rPr>
          <w:rFonts w:ascii="Arial" w:hAnsi="Arial" w:cs="Arial"/>
        </w:rPr>
        <w:t xml:space="preserve">, </w:t>
      </w:r>
      <w:r w:rsidR="00E95674">
        <w:rPr>
          <w:rFonts w:ascii="Arial" w:hAnsi="Arial" w:cs="Arial"/>
        </w:rPr>
        <w:t>gain</w:t>
      </w:r>
      <w:r w:rsidR="00D0601E">
        <w:rPr>
          <w:rFonts w:ascii="Arial" w:hAnsi="Arial" w:cs="Arial"/>
        </w:rPr>
        <w:t>ing</w:t>
      </w:r>
      <w:r w:rsidR="00E95674">
        <w:rPr>
          <w:rFonts w:ascii="Arial" w:hAnsi="Arial" w:cs="Arial"/>
        </w:rPr>
        <w:t xml:space="preserve"> a PhD in Materials Science/Acoustic </w:t>
      </w:r>
      <w:r w:rsidR="00D0601E">
        <w:rPr>
          <w:rFonts w:ascii="Arial" w:hAnsi="Arial" w:cs="Arial"/>
        </w:rPr>
        <w:t>E</w:t>
      </w:r>
      <w:r w:rsidR="00E95674">
        <w:rPr>
          <w:rFonts w:ascii="Arial" w:hAnsi="Arial" w:cs="Arial"/>
        </w:rPr>
        <w:t>mission</w:t>
      </w:r>
      <w:r w:rsidR="003419A6">
        <w:rPr>
          <w:rFonts w:ascii="Arial" w:hAnsi="Arial" w:cs="Arial"/>
        </w:rPr>
        <w:t xml:space="preserve">. She </w:t>
      </w:r>
      <w:r w:rsidR="002062BD">
        <w:rPr>
          <w:rFonts w:ascii="Arial" w:hAnsi="Arial" w:cs="Arial"/>
        </w:rPr>
        <w:t>continued her interest in research and devel</w:t>
      </w:r>
      <w:r w:rsidR="003206F0">
        <w:rPr>
          <w:rFonts w:ascii="Arial" w:hAnsi="Arial" w:cs="Arial"/>
        </w:rPr>
        <w:t xml:space="preserve">opment in industry </w:t>
      </w:r>
      <w:r w:rsidR="001640D8">
        <w:rPr>
          <w:rFonts w:ascii="Arial" w:hAnsi="Arial" w:cs="Arial"/>
        </w:rPr>
        <w:t>at AB Electronic</w:t>
      </w:r>
      <w:r w:rsidR="000555AC">
        <w:rPr>
          <w:rFonts w:ascii="Arial" w:hAnsi="Arial" w:cs="Arial"/>
        </w:rPr>
        <w:t xml:space="preserve"> Products</w:t>
      </w:r>
      <w:r w:rsidR="00E02F35">
        <w:rPr>
          <w:rFonts w:ascii="Arial" w:hAnsi="Arial" w:cs="Arial"/>
        </w:rPr>
        <w:t xml:space="preserve">, eventually becoming a </w:t>
      </w:r>
      <w:r w:rsidR="00F74E52">
        <w:rPr>
          <w:rFonts w:ascii="Arial" w:hAnsi="Arial" w:cs="Arial"/>
        </w:rPr>
        <w:t xml:space="preserve">senior </w:t>
      </w:r>
      <w:r w:rsidR="00417935">
        <w:rPr>
          <w:rFonts w:ascii="Arial" w:hAnsi="Arial" w:cs="Arial"/>
        </w:rPr>
        <w:t xml:space="preserve">engineer </w:t>
      </w:r>
      <w:r w:rsidR="00E02F35">
        <w:rPr>
          <w:rFonts w:ascii="Arial" w:hAnsi="Arial" w:cs="Arial"/>
        </w:rPr>
        <w:t>leading</w:t>
      </w:r>
      <w:r w:rsidR="00F74E52">
        <w:rPr>
          <w:rFonts w:ascii="Arial" w:hAnsi="Arial" w:cs="Arial"/>
        </w:rPr>
        <w:t xml:space="preserve"> a large mechanical design team</w:t>
      </w:r>
      <w:r w:rsidR="00232A06">
        <w:rPr>
          <w:rFonts w:ascii="Arial" w:hAnsi="Arial" w:cs="Arial"/>
        </w:rPr>
        <w:t>. This role</w:t>
      </w:r>
      <w:r w:rsidR="00013AAE">
        <w:rPr>
          <w:rFonts w:ascii="Arial" w:hAnsi="Arial" w:cs="Arial"/>
        </w:rPr>
        <w:t xml:space="preserve"> g</w:t>
      </w:r>
      <w:r w:rsidR="00232A06">
        <w:rPr>
          <w:rFonts w:ascii="Arial" w:hAnsi="Arial" w:cs="Arial"/>
        </w:rPr>
        <w:t>ave</w:t>
      </w:r>
      <w:r w:rsidR="00F41F96">
        <w:rPr>
          <w:rFonts w:ascii="Arial" w:hAnsi="Arial" w:cs="Arial"/>
        </w:rPr>
        <w:t xml:space="preserve"> Holford hands</w:t>
      </w:r>
      <w:r w:rsidR="00232A06">
        <w:rPr>
          <w:rFonts w:ascii="Arial" w:hAnsi="Arial" w:cs="Arial"/>
        </w:rPr>
        <w:t>-</w:t>
      </w:r>
      <w:r w:rsidR="00F41F96">
        <w:rPr>
          <w:rFonts w:ascii="Arial" w:hAnsi="Arial" w:cs="Arial"/>
        </w:rPr>
        <w:t>on experience in a variety of engineering applications</w:t>
      </w:r>
      <w:r w:rsidR="00A2517B">
        <w:rPr>
          <w:rFonts w:ascii="Arial" w:hAnsi="Arial" w:cs="Arial"/>
        </w:rPr>
        <w:t>.</w:t>
      </w:r>
      <w:r w:rsidR="00621B1D">
        <w:rPr>
          <w:rFonts w:ascii="Arial" w:hAnsi="Arial" w:cs="Arial"/>
        </w:rPr>
        <w:t xml:space="preserve"> </w:t>
      </w:r>
    </w:p>
    <w:p w14:paraId="23185871" w14:textId="77777777" w:rsidR="004E68DB" w:rsidRDefault="004E68DB" w:rsidP="00501BAA">
      <w:pPr>
        <w:spacing w:line="336" w:lineRule="auto"/>
        <w:ind w:right="-554"/>
        <w:jc w:val="both"/>
        <w:rPr>
          <w:rFonts w:ascii="Arial" w:hAnsi="Arial" w:cs="Arial"/>
        </w:rPr>
      </w:pPr>
    </w:p>
    <w:p w14:paraId="17AE7343" w14:textId="506EA16E" w:rsidR="00423C2F" w:rsidRDefault="00AC131C" w:rsidP="00423C2F">
      <w:pPr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Professor </w:t>
      </w:r>
      <w:r w:rsidR="004E68DB">
        <w:rPr>
          <w:rFonts w:ascii="Arial" w:hAnsi="Arial" w:cs="Arial"/>
        </w:rPr>
        <w:t xml:space="preserve">Holford then </w:t>
      </w:r>
      <w:r w:rsidR="00086224">
        <w:rPr>
          <w:rFonts w:ascii="Arial" w:hAnsi="Arial" w:cs="Arial"/>
        </w:rPr>
        <w:t>ret</w:t>
      </w:r>
      <w:r w:rsidR="003922D5">
        <w:rPr>
          <w:rFonts w:ascii="Arial" w:hAnsi="Arial" w:cs="Arial"/>
        </w:rPr>
        <w:t>ur</w:t>
      </w:r>
      <w:r w:rsidR="00086224">
        <w:rPr>
          <w:rFonts w:ascii="Arial" w:hAnsi="Arial" w:cs="Arial"/>
        </w:rPr>
        <w:t>ned to</w:t>
      </w:r>
      <w:r w:rsidR="00F33E56">
        <w:rPr>
          <w:rFonts w:ascii="Arial" w:hAnsi="Arial" w:cs="Arial"/>
        </w:rPr>
        <w:t xml:space="preserve"> academia</w:t>
      </w:r>
      <w:r w:rsidR="005B23E3">
        <w:rPr>
          <w:rFonts w:ascii="Arial" w:hAnsi="Arial" w:cs="Arial"/>
        </w:rPr>
        <w:t xml:space="preserve">, specialising in </w:t>
      </w:r>
      <w:r w:rsidR="00EA5272">
        <w:rPr>
          <w:rFonts w:ascii="Arial" w:hAnsi="Arial" w:cs="Arial"/>
        </w:rPr>
        <w:t>industry</w:t>
      </w:r>
      <w:r w:rsidR="00804AAE">
        <w:rPr>
          <w:rFonts w:ascii="Arial" w:hAnsi="Arial" w:cs="Arial"/>
        </w:rPr>
        <w:t>-</w:t>
      </w:r>
      <w:r w:rsidR="00EA5272">
        <w:rPr>
          <w:rFonts w:ascii="Arial" w:hAnsi="Arial" w:cs="Arial"/>
        </w:rPr>
        <w:t xml:space="preserve">led </w:t>
      </w:r>
      <w:r w:rsidR="005B23E3">
        <w:rPr>
          <w:rFonts w:ascii="Arial" w:hAnsi="Arial" w:cs="Arial"/>
        </w:rPr>
        <w:t>teaching, research a</w:t>
      </w:r>
      <w:r w:rsidR="005E21BF">
        <w:rPr>
          <w:rFonts w:ascii="Arial" w:hAnsi="Arial" w:cs="Arial"/>
        </w:rPr>
        <w:t>n</w:t>
      </w:r>
      <w:r w:rsidR="005B23E3">
        <w:rPr>
          <w:rFonts w:ascii="Arial" w:hAnsi="Arial" w:cs="Arial"/>
        </w:rPr>
        <w:t xml:space="preserve">d </w:t>
      </w:r>
      <w:proofErr w:type="gramStart"/>
      <w:r w:rsidR="005E21BF">
        <w:rPr>
          <w:rFonts w:ascii="Arial" w:hAnsi="Arial" w:cs="Arial"/>
        </w:rPr>
        <w:t>development</w:t>
      </w:r>
      <w:proofErr w:type="gramEnd"/>
      <w:r w:rsidR="005E21BF">
        <w:rPr>
          <w:rFonts w:ascii="Arial" w:hAnsi="Arial" w:cs="Arial"/>
        </w:rPr>
        <w:t xml:space="preserve"> and progressing to </w:t>
      </w:r>
      <w:r w:rsidR="00BA1A9F">
        <w:rPr>
          <w:rFonts w:ascii="Arial" w:hAnsi="Arial" w:cs="Arial"/>
        </w:rPr>
        <w:t>Professor of Mechanical Engineering</w:t>
      </w:r>
      <w:r w:rsidR="00D517DF">
        <w:rPr>
          <w:rFonts w:ascii="Arial" w:hAnsi="Arial" w:cs="Arial"/>
        </w:rPr>
        <w:t xml:space="preserve">.  She </w:t>
      </w:r>
      <w:r w:rsidR="000478A6">
        <w:rPr>
          <w:rFonts w:ascii="Arial" w:hAnsi="Arial" w:cs="Arial"/>
        </w:rPr>
        <w:t>served in</w:t>
      </w:r>
      <w:r w:rsidR="00D517DF">
        <w:rPr>
          <w:rFonts w:ascii="Arial" w:hAnsi="Arial" w:cs="Arial"/>
        </w:rPr>
        <w:t xml:space="preserve"> leadership roles such as Head of School of Engineering, Pro Vice-Chancellor of Physical Sciences and Engineering, and spent 5 years </w:t>
      </w:r>
      <w:r w:rsidR="00417935">
        <w:rPr>
          <w:rFonts w:ascii="Arial" w:hAnsi="Arial" w:cs="Arial"/>
        </w:rPr>
        <w:t>as</w:t>
      </w:r>
      <w:r w:rsidR="00423C2F">
        <w:rPr>
          <w:rFonts w:ascii="Arial" w:hAnsi="Arial" w:cs="Arial"/>
        </w:rPr>
        <w:t xml:space="preserve"> Deputy Vice</w:t>
      </w:r>
      <w:r w:rsidR="00417935">
        <w:rPr>
          <w:rFonts w:ascii="Arial" w:hAnsi="Arial" w:cs="Arial"/>
        </w:rPr>
        <w:t>-</w:t>
      </w:r>
      <w:r w:rsidR="00423C2F">
        <w:rPr>
          <w:rFonts w:ascii="Arial" w:hAnsi="Arial" w:cs="Arial"/>
        </w:rPr>
        <w:t xml:space="preserve">Chancellor of Cardiff University, before taking up her current position at Cranfield University. </w:t>
      </w:r>
      <w:r w:rsidR="007B5E63">
        <w:rPr>
          <w:rFonts w:ascii="Arial" w:hAnsi="Arial" w:cs="Arial"/>
        </w:rPr>
        <w:t>Holford is a Fellow of the Royal Academy of Engineering and was named as one of the 50 most influential women engineers in 2016</w:t>
      </w:r>
      <w:r w:rsidR="002E7EF4">
        <w:rPr>
          <w:rFonts w:ascii="Arial" w:hAnsi="Arial" w:cs="Arial"/>
        </w:rPr>
        <w:t>. In 2017 she received a CBE for services to engineering and the advancement of women in engineering.</w:t>
      </w:r>
    </w:p>
    <w:p w14:paraId="4039D59C" w14:textId="22723975" w:rsidR="00BF4157" w:rsidRDefault="00F9204F" w:rsidP="00501BAA">
      <w:pPr>
        <w:tabs>
          <w:tab w:val="left" w:pos="3323"/>
        </w:tabs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9BC29D" w14:textId="6D60F2F0" w:rsidR="00122276" w:rsidRDefault="00E649D6" w:rsidP="00501BAA">
      <w:pPr>
        <w:spacing w:line="336" w:lineRule="auto"/>
        <w:ind w:right="-5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“We are delighted to welcome </w:t>
      </w:r>
      <w:r w:rsidR="00431DC4">
        <w:rPr>
          <w:rFonts w:ascii="Arial" w:hAnsi="Arial" w:cs="Arial"/>
        </w:rPr>
        <w:t xml:space="preserve">Karen </w:t>
      </w:r>
      <w:r>
        <w:rPr>
          <w:rFonts w:ascii="Arial" w:hAnsi="Arial" w:cs="Arial"/>
        </w:rPr>
        <w:t xml:space="preserve">to the </w:t>
      </w:r>
      <w:r w:rsidR="003B6E70">
        <w:rPr>
          <w:rFonts w:ascii="Arial" w:hAnsi="Arial" w:cs="Arial"/>
        </w:rPr>
        <w:t>B</w:t>
      </w:r>
      <w:r w:rsidR="00FE5D1A">
        <w:rPr>
          <w:rFonts w:ascii="Arial" w:hAnsi="Arial" w:cs="Arial"/>
        </w:rPr>
        <w:t>oard</w:t>
      </w:r>
      <w:r w:rsidR="006F2AEC">
        <w:rPr>
          <w:rFonts w:ascii="Arial" w:hAnsi="Arial" w:cs="Arial"/>
        </w:rPr>
        <w:t xml:space="preserve">,” </w:t>
      </w:r>
      <w:r w:rsidR="002E7EF4">
        <w:rPr>
          <w:rFonts w:ascii="Arial" w:hAnsi="Arial" w:cs="Arial"/>
        </w:rPr>
        <w:t xml:space="preserve">said </w:t>
      </w:r>
      <w:r w:rsidR="0050625C">
        <w:rPr>
          <w:rFonts w:ascii="Arial" w:hAnsi="Arial" w:cs="Arial"/>
        </w:rPr>
        <w:t xml:space="preserve">Sir David McMurtry, </w:t>
      </w:r>
      <w:r w:rsidR="008437FF">
        <w:rPr>
          <w:rFonts w:ascii="Arial" w:hAnsi="Arial" w:cs="Arial"/>
        </w:rPr>
        <w:t>Executive</w:t>
      </w:r>
      <w:r w:rsidR="000A1071">
        <w:rPr>
          <w:rFonts w:ascii="Arial" w:hAnsi="Arial" w:cs="Arial"/>
        </w:rPr>
        <w:t xml:space="preserve"> </w:t>
      </w:r>
      <w:r w:rsidR="0050625C">
        <w:rPr>
          <w:rFonts w:ascii="Arial" w:hAnsi="Arial" w:cs="Arial"/>
        </w:rPr>
        <w:t xml:space="preserve">Chairman </w:t>
      </w:r>
      <w:r w:rsidR="000A1071">
        <w:rPr>
          <w:rFonts w:ascii="Arial" w:hAnsi="Arial" w:cs="Arial"/>
        </w:rPr>
        <w:t>at Renishaw.</w:t>
      </w:r>
      <w:r w:rsidR="00FE5D1A">
        <w:rPr>
          <w:rFonts w:ascii="Arial" w:hAnsi="Arial" w:cs="Arial"/>
        </w:rPr>
        <w:t xml:space="preserve"> </w:t>
      </w:r>
      <w:r w:rsidR="00F52459">
        <w:rPr>
          <w:rFonts w:ascii="Arial" w:hAnsi="Arial" w:cs="Arial"/>
        </w:rPr>
        <w:t>“</w:t>
      </w:r>
      <w:r w:rsidR="00FE5D1A">
        <w:rPr>
          <w:rFonts w:ascii="Arial" w:hAnsi="Arial" w:cs="Arial"/>
        </w:rPr>
        <w:t xml:space="preserve">She has a </w:t>
      </w:r>
      <w:r w:rsidR="0050625C">
        <w:rPr>
          <w:rFonts w:ascii="Arial" w:hAnsi="Arial" w:cs="Arial"/>
        </w:rPr>
        <w:t xml:space="preserve">wealth of engineering and </w:t>
      </w:r>
      <w:r w:rsidR="008B4CA3">
        <w:rPr>
          <w:rFonts w:ascii="Arial" w:hAnsi="Arial" w:cs="Arial"/>
        </w:rPr>
        <w:t xml:space="preserve">R&amp;D </w:t>
      </w:r>
      <w:r w:rsidR="001E7FC5">
        <w:rPr>
          <w:rFonts w:ascii="Arial" w:hAnsi="Arial" w:cs="Arial"/>
        </w:rPr>
        <w:t>e</w:t>
      </w:r>
      <w:r w:rsidR="00CB1824">
        <w:rPr>
          <w:rFonts w:ascii="Arial" w:hAnsi="Arial" w:cs="Arial"/>
        </w:rPr>
        <w:t>xperience</w:t>
      </w:r>
      <w:r w:rsidR="001E7FC5">
        <w:rPr>
          <w:rFonts w:ascii="Arial" w:hAnsi="Arial" w:cs="Arial"/>
        </w:rPr>
        <w:t>,</w:t>
      </w:r>
      <w:r w:rsidR="00CB1824">
        <w:rPr>
          <w:rFonts w:ascii="Arial" w:hAnsi="Arial" w:cs="Arial"/>
        </w:rPr>
        <w:t xml:space="preserve"> </w:t>
      </w:r>
      <w:r w:rsidR="001E7FC5">
        <w:rPr>
          <w:rFonts w:ascii="Arial" w:hAnsi="Arial" w:cs="Arial"/>
        </w:rPr>
        <w:t>bringing vital skills to the business.</w:t>
      </w:r>
      <w:r w:rsidR="00866BF6">
        <w:rPr>
          <w:rFonts w:ascii="Arial" w:hAnsi="Arial" w:cs="Arial"/>
        </w:rPr>
        <w:t>”</w:t>
      </w:r>
      <w:r w:rsidR="00F52459">
        <w:rPr>
          <w:rFonts w:ascii="Arial" w:hAnsi="Arial" w:cs="Arial"/>
        </w:rPr>
        <w:t xml:space="preserve"> </w:t>
      </w:r>
    </w:p>
    <w:p w14:paraId="12B17FCE" w14:textId="77777777" w:rsidR="00122276" w:rsidRDefault="00122276" w:rsidP="00501BAA">
      <w:pPr>
        <w:spacing w:line="336" w:lineRule="auto"/>
        <w:ind w:right="-554"/>
        <w:jc w:val="both"/>
        <w:rPr>
          <w:rFonts w:ascii="Arial" w:hAnsi="Arial" w:cs="Arial"/>
        </w:rPr>
      </w:pPr>
    </w:p>
    <w:p w14:paraId="4FE880D0" w14:textId="5BA579FD" w:rsidR="00113C35" w:rsidRPr="00730616" w:rsidRDefault="00113C35" w:rsidP="00730616">
      <w:pPr>
        <w:spacing w:line="276" w:lineRule="auto"/>
        <w:jc w:val="both"/>
        <w:rPr>
          <w:rFonts w:ascii="Arial" w:hAnsi="Arial" w:cs="Arial"/>
        </w:rPr>
      </w:pPr>
      <w:r w:rsidRPr="00EF3218">
        <w:rPr>
          <w:rFonts w:ascii="Arial" w:hAnsi="Arial" w:cs="Arial"/>
        </w:rPr>
        <w:t xml:space="preserve">For further information </w:t>
      </w:r>
      <w:r w:rsidR="00437974">
        <w:rPr>
          <w:rFonts w:ascii="Arial" w:hAnsi="Arial" w:cs="Arial"/>
        </w:rPr>
        <w:t>about</w:t>
      </w:r>
      <w:r w:rsidR="00792E4C">
        <w:rPr>
          <w:rFonts w:ascii="Arial" w:hAnsi="Arial" w:cs="Arial"/>
        </w:rPr>
        <w:t xml:space="preserve"> Renishaw</w:t>
      </w:r>
      <w:r w:rsidRPr="00EF3218">
        <w:rPr>
          <w:rFonts w:ascii="Arial" w:hAnsi="Arial" w:cs="Arial"/>
        </w:rPr>
        <w:t>, visit</w:t>
      </w:r>
      <w:r w:rsidR="00F37109">
        <w:rPr>
          <w:rFonts w:ascii="Arial" w:hAnsi="Arial" w:cs="Arial"/>
        </w:rPr>
        <w:t xml:space="preserve"> </w:t>
      </w:r>
      <w:hyperlink r:id="rId12" w:history="1">
        <w:hyperlink r:id="rId13" w:history="1">
          <w:r w:rsidR="00F37109" w:rsidRPr="00DE72D4">
            <w:rPr>
              <w:rStyle w:val="Hyperlink"/>
              <w:rFonts w:ascii="Arial" w:hAnsi="Arial" w:cs="Arial"/>
            </w:rPr>
            <w:t>https://www.renishaw.com</w:t>
          </w:r>
        </w:hyperlink>
      </w:hyperlink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CAB57A2" w14:textId="77777777" w:rsidR="00824FF8" w:rsidRDefault="00824FF8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br w:type="page"/>
      </w:r>
    </w:p>
    <w:p w14:paraId="67E777F1" w14:textId="1EB263CC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lastRenderedPageBreak/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42C8B1D1" w14:textId="5983B39B" w:rsidR="00CD2C7F" w:rsidRPr="00CD2C7F" w:rsidRDefault="00CD2C7F" w:rsidP="05DDF446">
      <w:pPr>
        <w:spacing w:line="276" w:lineRule="auto"/>
        <w:rPr>
          <w:rFonts w:ascii="Arial" w:hAnsi="Arial" w:cs="Arial"/>
          <w:b/>
          <w:bCs/>
        </w:rPr>
      </w:pPr>
      <w:r w:rsidRPr="00CD2C7F">
        <w:rPr>
          <w:rFonts w:ascii="Arial" w:hAnsi="Arial" w:cs="Arial"/>
          <w:b/>
          <w:bCs/>
        </w:rPr>
        <w:t>About Renishaw</w:t>
      </w:r>
    </w:p>
    <w:p w14:paraId="5B17F479" w14:textId="407E27C6" w:rsidR="00643778" w:rsidRDefault="00643778" w:rsidP="05DDF446">
      <w:pPr>
        <w:spacing w:line="276" w:lineRule="auto"/>
        <w:rPr>
          <w:rFonts w:ascii="Arial" w:hAnsi="Arial" w:cs="Arial"/>
        </w:rPr>
      </w:pPr>
      <w:r w:rsidRPr="05DDF446">
        <w:rPr>
          <w:rFonts w:ascii="Arial" w:hAnsi="Arial" w:cs="Arial"/>
        </w:rPr>
        <w:t xml:space="preserve">Renishaw is a world leading supplier of measuring systems and </w:t>
      </w:r>
      <w:r w:rsidR="62E32983" w:rsidRPr="05DDF446">
        <w:rPr>
          <w:rFonts w:ascii="Arial" w:hAnsi="Arial" w:cs="Arial"/>
        </w:rPr>
        <w:t>manufacturing</w:t>
      </w:r>
      <w:r w:rsidRPr="05DDF446">
        <w:rPr>
          <w:rFonts w:ascii="Arial" w:hAnsi="Arial" w:cs="Arial"/>
        </w:rPr>
        <w:t xml:space="preserve"> systems. Its products give high accuracy and precision, gathering data to provide customers and end users with traceability and confidence in what they’re making. This technology also helps </w:t>
      </w:r>
      <w:r w:rsidR="00CD2C7F">
        <w:rPr>
          <w:rFonts w:ascii="Arial" w:hAnsi="Arial" w:cs="Arial"/>
        </w:rPr>
        <w:t xml:space="preserve">its </w:t>
      </w:r>
      <w:r w:rsidRPr="05DDF446">
        <w:rPr>
          <w:rFonts w:ascii="Arial" w:hAnsi="Arial" w:cs="Arial"/>
        </w:rPr>
        <w:t>customers to innovate their products and processes.</w:t>
      </w:r>
    </w:p>
    <w:p w14:paraId="410AA292" w14:textId="77777777" w:rsidR="00643778" w:rsidRDefault="00643778" w:rsidP="00643778">
      <w:pPr>
        <w:spacing w:line="276" w:lineRule="auto"/>
        <w:rPr>
          <w:rFonts w:ascii="Arial" w:hAnsi="Arial" w:cs="Arial"/>
          <w:szCs w:val="22"/>
        </w:rPr>
      </w:pPr>
    </w:p>
    <w:p w14:paraId="500B81FF" w14:textId="77777777" w:rsidR="00643778" w:rsidRDefault="00643778" w:rsidP="00643778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It is a global business, with over 5,000 employees located in the 36 countries where it has wholly owned subsidiary operations. </w:t>
      </w:r>
      <w:proofErr w:type="gramStart"/>
      <w:r>
        <w:rPr>
          <w:rFonts w:ascii="Arial" w:hAnsi="Arial" w:cs="Arial"/>
          <w:szCs w:val="22"/>
        </w:rPr>
        <w:t>The majority of</w:t>
      </w:r>
      <w:proofErr w:type="gramEnd"/>
      <w:r>
        <w:rPr>
          <w:rFonts w:ascii="Arial" w:hAnsi="Arial" w:cs="Arial"/>
          <w:szCs w:val="22"/>
        </w:rPr>
        <w:t xml:space="preserve"> R&amp;D work takes place in the UK, with the largest manufacturing sites located in the UK, Ireland and India.</w:t>
      </w:r>
    </w:p>
    <w:p w14:paraId="6486EE00" w14:textId="77777777" w:rsidR="00643778" w:rsidRDefault="00643778" w:rsidP="00643778">
      <w:pPr>
        <w:spacing w:line="276" w:lineRule="auto"/>
        <w:rPr>
          <w:rFonts w:ascii="Arial" w:hAnsi="Arial" w:cs="Arial"/>
          <w:szCs w:val="22"/>
        </w:rPr>
      </w:pPr>
    </w:p>
    <w:p w14:paraId="27655217" w14:textId="24B4B107" w:rsidR="00643778" w:rsidRDefault="00643778" w:rsidP="00643778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For the year ended June 202</w:t>
      </w:r>
      <w:r w:rsidR="00CD2C7F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Renishaw recorded sales of £6</w:t>
      </w:r>
      <w:r w:rsidR="00CD2C7F">
        <w:rPr>
          <w:rFonts w:ascii="Arial" w:hAnsi="Arial" w:cs="Arial"/>
          <w:szCs w:val="22"/>
        </w:rPr>
        <w:t>88</w:t>
      </w:r>
      <w:r>
        <w:rPr>
          <w:rFonts w:ascii="Arial" w:hAnsi="Arial" w:cs="Arial"/>
          <w:szCs w:val="22"/>
        </w:rPr>
        <w:t>.</w:t>
      </w:r>
      <w:r w:rsidR="00CD2C7F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 million of which 95% was due to exports. The company’s largest markets are China, USA, </w:t>
      </w:r>
      <w:proofErr w:type="gramStart"/>
      <w:r>
        <w:rPr>
          <w:rFonts w:ascii="Arial" w:hAnsi="Arial" w:cs="Arial"/>
          <w:szCs w:val="22"/>
        </w:rPr>
        <w:t>Japan</w:t>
      </w:r>
      <w:proofErr w:type="gramEnd"/>
      <w:r>
        <w:rPr>
          <w:rFonts w:ascii="Arial" w:hAnsi="Arial" w:cs="Arial"/>
          <w:szCs w:val="22"/>
        </w:rPr>
        <w:t xml:space="preserve"> and Germany.</w:t>
      </w:r>
    </w:p>
    <w:p w14:paraId="750AF8E5" w14:textId="77777777" w:rsidR="00643778" w:rsidRDefault="00643778" w:rsidP="00643778">
      <w:pPr>
        <w:spacing w:line="276" w:lineRule="auto"/>
        <w:rPr>
          <w:rFonts w:ascii="Arial" w:hAnsi="Arial" w:cs="Arial"/>
          <w:szCs w:val="22"/>
        </w:rPr>
      </w:pPr>
    </w:p>
    <w:p w14:paraId="40FB6067" w14:textId="06ECAB8E" w:rsidR="00643778" w:rsidRDefault="00643778" w:rsidP="00643778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Renishaw is guided by its purpose: Transforming Tomorrow Together. This means working with</w:t>
      </w:r>
      <w:r w:rsidR="00CD2C7F">
        <w:rPr>
          <w:rFonts w:ascii="Arial" w:hAnsi="Arial" w:cs="Arial"/>
          <w:szCs w:val="22"/>
        </w:rPr>
        <w:t xml:space="preserve"> its </w:t>
      </w:r>
      <w:r>
        <w:rPr>
          <w:rFonts w:ascii="Arial" w:hAnsi="Arial" w:cs="Arial"/>
          <w:szCs w:val="22"/>
        </w:rPr>
        <w:t>customers to make the products, create the materials, and develop the therapies that are going to be needed for the future.</w:t>
      </w:r>
    </w:p>
    <w:p w14:paraId="06AE28F6" w14:textId="77777777" w:rsidR="00643778" w:rsidRDefault="00643778" w:rsidP="00643778">
      <w:pPr>
        <w:spacing w:line="276" w:lineRule="auto"/>
        <w:rPr>
          <w:rFonts w:ascii="Arial" w:hAnsi="Arial" w:cs="Arial"/>
          <w:szCs w:val="22"/>
        </w:rPr>
      </w:pPr>
    </w:p>
    <w:p w14:paraId="62661B2A" w14:textId="77777777" w:rsidR="00643778" w:rsidRDefault="00643778" w:rsidP="00643778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Further information at </w:t>
      </w:r>
      <w:hyperlink r:id="rId14" w:history="1">
        <w:r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71BD20C5" w14:textId="77777777" w:rsid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0A0ECE15" w14:textId="77777777" w:rsidR="00CD2C7F" w:rsidRPr="00CD2C7F" w:rsidRDefault="00CD2C7F" w:rsidP="00CD2C7F">
      <w:pPr>
        <w:pStyle w:val="NormalWeb"/>
        <w:rPr>
          <w:rFonts w:ascii="Arial" w:hAnsi="Arial" w:cs="Arial"/>
          <w:color w:val="000000"/>
          <w:sz w:val="20"/>
          <w:szCs w:val="20"/>
        </w:rPr>
      </w:pPr>
      <w:r w:rsidRPr="00CD2C7F">
        <w:rPr>
          <w:rStyle w:val="Strong"/>
          <w:rFonts w:ascii="Arial" w:hAnsi="Arial" w:cs="Arial"/>
          <w:color w:val="000000"/>
          <w:sz w:val="20"/>
          <w:szCs w:val="20"/>
        </w:rPr>
        <w:t>About Cranfield University</w:t>
      </w:r>
    </w:p>
    <w:p w14:paraId="51EEF743" w14:textId="1B7D6EAA" w:rsidR="00CD2C7F" w:rsidRPr="00CD2C7F" w:rsidRDefault="00CD2C7F" w:rsidP="009827E0">
      <w:pPr>
        <w:spacing w:line="276" w:lineRule="auto"/>
        <w:rPr>
          <w:rFonts w:ascii="Arial" w:hAnsi="Arial" w:cs="Arial"/>
          <w:color w:val="000000"/>
        </w:rPr>
      </w:pPr>
      <w:r w:rsidRPr="00CD2C7F">
        <w:rPr>
          <w:rFonts w:ascii="Arial" w:hAnsi="Arial" w:cs="Arial"/>
        </w:rPr>
        <w:t>Cranfield is a specialist postgraduate university that is a global leader for education and transformational research in technology and management. The most recent Research Excellence Framework results demonstrate Cranfield University’s excellence with 88% of research rated as world-leading or internationally excellent.</w:t>
      </w:r>
      <w:r>
        <w:rPr>
          <w:rFonts w:ascii="Arial" w:hAnsi="Arial" w:cs="Arial"/>
        </w:rPr>
        <w:br/>
      </w:r>
      <w:r w:rsidR="009827E0">
        <w:rPr>
          <w:rFonts w:ascii="Arial" w:hAnsi="Arial" w:cs="Arial"/>
          <w:color w:val="000000"/>
        </w:rPr>
        <w:br/>
      </w:r>
      <w:hyperlink r:id="rId15" w:history="1">
        <w:r w:rsidRPr="00CD2C7F">
          <w:rPr>
            <w:rStyle w:val="Hyperlink"/>
            <w:rFonts w:ascii="Arial" w:hAnsi="Arial" w:cs="Arial"/>
          </w:rPr>
          <w:t>www.cranfield.ac.uk​</w:t>
        </w:r>
      </w:hyperlink>
    </w:p>
    <w:p w14:paraId="2923A7C3" w14:textId="77777777" w:rsidR="00CD2C7F" w:rsidRPr="00CA494F" w:rsidRDefault="00CD2C7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D2C7F" w:rsidRPr="00CA494F" w:rsidSect="00B803A3">
      <w:headerReference w:type="first" r:id="rId16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0D74" w14:textId="77777777" w:rsidR="000A5D97" w:rsidRDefault="000A5D97" w:rsidP="002E2F8C">
      <w:r>
        <w:separator/>
      </w:r>
    </w:p>
  </w:endnote>
  <w:endnote w:type="continuationSeparator" w:id="0">
    <w:p w14:paraId="72FD3710" w14:textId="77777777" w:rsidR="000A5D97" w:rsidRDefault="000A5D97" w:rsidP="002E2F8C">
      <w:r>
        <w:continuationSeparator/>
      </w:r>
    </w:p>
  </w:endnote>
  <w:endnote w:type="continuationNotice" w:id="1">
    <w:p w14:paraId="7C9663CD" w14:textId="77777777" w:rsidR="000A5D97" w:rsidRDefault="000A5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 Light">
    <w:panose1 w:val="020B03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2B5A" w14:textId="77777777" w:rsidR="000A5D97" w:rsidRDefault="000A5D97" w:rsidP="002E2F8C">
      <w:r>
        <w:separator/>
      </w:r>
    </w:p>
  </w:footnote>
  <w:footnote w:type="continuationSeparator" w:id="0">
    <w:p w14:paraId="0AB47661" w14:textId="77777777" w:rsidR="000A5D97" w:rsidRDefault="000A5D97" w:rsidP="002E2F8C">
      <w:r>
        <w:continuationSeparator/>
      </w:r>
    </w:p>
  </w:footnote>
  <w:footnote w:type="continuationNotice" w:id="1">
    <w:p w14:paraId="2CE32339" w14:textId="77777777" w:rsidR="000A5D97" w:rsidRDefault="000A5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10.55pt;margin-top:42.75pt;width:505pt;height:133pt;z-index:251658240;visibility:visible;mso-wrap-edited:f;mso-width-percent:0;mso-height-percent:0;mso-position-horizontal-relative:text;mso-position-vertical-relative:text;mso-width-percent:0;mso-height-percent:0" o:allowincell="f">
          <v:imagedata r:id="rId2" o:title="" cropbottom="-16693f"/>
          <w10:wrap type="square"/>
        </v:shape>
        <o:OLEObject Type="Embed" ProgID="Word.Picture.8" ShapeID="_x0000_s1025" DrawAspect="Content" ObjectID="_175740802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C1B90"/>
    <w:multiLevelType w:val="hybridMultilevel"/>
    <w:tmpl w:val="ED14A7D6"/>
    <w:lvl w:ilvl="0" w:tplc="73E47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2"/>
  </w:num>
  <w:num w:numId="2" w16cid:durableId="1601908378">
    <w:abstractNumId w:val="1"/>
  </w:num>
  <w:num w:numId="3" w16cid:durableId="5656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3AAE"/>
    <w:rsid w:val="000252CA"/>
    <w:rsid w:val="00030821"/>
    <w:rsid w:val="000478A6"/>
    <w:rsid w:val="000555AC"/>
    <w:rsid w:val="000566E5"/>
    <w:rsid w:val="000618FE"/>
    <w:rsid w:val="00062186"/>
    <w:rsid w:val="00075B33"/>
    <w:rsid w:val="00086224"/>
    <w:rsid w:val="000A1071"/>
    <w:rsid w:val="000A5D97"/>
    <w:rsid w:val="000B6575"/>
    <w:rsid w:val="000C4794"/>
    <w:rsid w:val="000C5EBA"/>
    <w:rsid w:val="000C6F60"/>
    <w:rsid w:val="000D2684"/>
    <w:rsid w:val="00113C35"/>
    <w:rsid w:val="0012029C"/>
    <w:rsid w:val="00122276"/>
    <w:rsid w:val="00135DB0"/>
    <w:rsid w:val="00162701"/>
    <w:rsid w:val="001640D8"/>
    <w:rsid w:val="00174C54"/>
    <w:rsid w:val="00180B30"/>
    <w:rsid w:val="001B5924"/>
    <w:rsid w:val="001B7DC5"/>
    <w:rsid w:val="001E7FC5"/>
    <w:rsid w:val="001F2981"/>
    <w:rsid w:val="002062BD"/>
    <w:rsid w:val="0021225A"/>
    <w:rsid w:val="00226B86"/>
    <w:rsid w:val="00227CE4"/>
    <w:rsid w:val="00232A06"/>
    <w:rsid w:val="00240A0F"/>
    <w:rsid w:val="00245116"/>
    <w:rsid w:val="002469DB"/>
    <w:rsid w:val="00251DB1"/>
    <w:rsid w:val="00257833"/>
    <w:rsid w:val="002761C3"/>
    <w:rsid w:val="002858D4"/>
    <w:rsid w:val="00287485"/>
    <w:rsid w:val="00291695"/>
    <w:rsid w:val="002A4C90"/>
    <w:rsid w:val="002B1454"/>
    <w:rsid w:val="002B1FE2"/>
    <w:rsid w:val="002B2582"/>
    <w:rsid w:val="002B40BE"/>
    <w:rsid w:val="002E2F8C"/>
    <w:rsid w:val="002E359D"/>
    <w:rsid w:val="002E7EF4"/>
    <w:rsid w:val="00310B2A"/>
    <w:rsid w:val="00311478"/>
    <w:rsid w:val="00313E04"/>
    <w:rsid w:val="003206F0"/>
    <w:rsid w:val="003377F3"/>
    <w:rsid w:val="00337EA1"/>
    <w:rsid w:val="003419A6"/>
    <w:rsid w:val="00343DF0"/>
    <w:rsid w:val="00352782"/>
    <w:rsid w:val="003647B3"/>
    <w:rsid w:val="003659A8"/>
    <w:rsid w:val="00373754"/>
    <w:rsid w:val="00380A6B"/>
    <w:rsid w:val="00381AE5"/>
    <w:rsid w:val="00387027"/>
    <w:rsid w:val="003922D5"/>
    <w:rsid w:val="00392EF6"/>
    <w:rsid w:val="0039382D"/>
    <w:rsid w:val="003B36EF"/>
    <w:rsid w:val="003B6E70"/>
    <w:rsid w:val="003C0E5A"/>
    <w:rsid w:val="003C1B88"/>
    <w:rsid w:val="003D5DDB"/>
    <w:rsid w:val="003E676F"/>
    <w:rsid w:val="003E6907"/>
    <w:rsid w:val="003E6E81"/>
    <w:rsid w:val="003F0BEF"/>
    <w:rsid w:val="003F2730"/>
    <w:rsid w:val="004029DB"/>
    <w:rsid w:val="00407D9A"/>
    <w:rsid w:val="00417935"/>
    <w:rsid w:val="00423C2F"/>
    <w:rsid w:val="004254B9"/>
    <w:rsid w:val="00426D70"/>
    <w:rsid w:val="00431DC4"/>
    <w:rsid w:val="00437974"/>
    <w:rsid w:val="00443E0F"/>
    <w:rsid w:val="0045016C"/>
    <w:rsid w:val="00463C69"/>
    <w:rsid w:val="00474A48"/>
    <w:rsid w:val="00474A5F"/>
    <w:rsid w:val="00474D24"/>
    <w:rsid w:val="004863E7"/>
    <w:rsid w:val="00490E55"/>
    <w:rsid w:val="004930B0"/>
    <w:rsid w:val="0049414C"/>
    <w:rsid w:val="004C5163"/>
    <w:rsid w:val="004C68BF"/>
    <w:rsid w:val="004E68DB"/>
    <w:rsid w:val="004F5243"/>
    <w:rsid w:val="00501BAA"/>
    <w:rsid w:val="0050292E"/>
    <w:rsid w:val="00505214"/>
    <w:rsid w:val="0050625C"/>
    <w:rsid w:val="005116DE"/>
    <w:rsid w:val="0051473C"/>
    <w:rsid w:val="00524281"/>
    <w:rsid w:val="00535A5C"/>
    <w:rsid w:val="00541EE1"/>
    <w:rsid w:val="00544ECF"/>
    <w:rsid w:val="00546FE4"/>
    <w:rsid w:val="00571799"/>
    <w:rsid w:val="00576141"/>
    <w:rsid w:val="00585ABB"/>
    <w:rsid w:val="00590FCF"/>
    <w:rsid w:val="00595B1B"/>
    <w:rsid w:val="005A7A54"/>
    <w:rsid w:val="005A7A6B"/>
    <w:rsid w:val="005B0305"/>
    <w:rsid w:val="005B1766"/>
    <w:rsid w:val="005B23E3"/>
    <w:rsid w:val="005B2717"/>
    <w:rsid w:val="005E21BF"/>
    <w:rsid w:val="005F42FC"/>
    <w:rsid w:val="00604CE4"/>
    <w:rsid w:val="006171C7"/>
    <w:rsid w:val="00621B1D"/>
    <w:rsid w:val="00633356"/>
    <w:rsid w:val="00634C84"/>
    <w:rsid w:val="00643778"/>
    <w:rsid w:val="00644635"/>
    <w:rsid w:val="00653344"/>
    <w:rsid w:val="0065468E"/>
    <w:rsid w:val="0065624B"/>
    <w:rsid w:val="00666780"/>
    <w:rsid w:val="00670E17"/>
    <w:rsid w:val="0067477A"/>
    <w:rsid w:val="006873DF"/>
    <w:rsid w:val="00694EDE"/>
    <w:rsid w:val="006B1266"/>
    <w:rsid w:val="006B413D"/>
    <w:rsid w:val="006C2C75"/>
    <w:rsid w:val="006C6614"/>
    <w:rsid w:val="006D0057"/>
    <w:rsid w:val="006D1B7F"/>
    <w:rsid w:val="006E4C05"/>
    <w:rsid w:val="006E4D82"/>
    <w:rsid w:val="006E73B7"/>
    <w:rsid w:val="006F2AEC"/>
    <w:rsid w:val="00701066"/>
    <w:rsid w:val="00707212"/>
    <w:rsid w:val="00714411"/>
    <w:rsid w:val="0072403D"/>
    <w:rsid w:val="00730616"/>
    <w:rsid w:val="0073088A"/>
    <w:rsid w:val="007328CE"/>
    <w:rsid w:val="00743E67"/>
    <w:rsid w:val="00762396"/>
    <w:rsid w:val="00762BFF"/>
    <w:rsid w:val="00775194"/>
    <w:rsid w:val="00780E1F"/>
    <w:rsid w:val="007858B1"/>
    <w:rsid w:val="00792E4C"/>
    <w:rsid w:val="00793B40"/>
    <w:rsid w:val="00797E75"/>
    <w:rsid w:val="007A337D"/>
    <w:rsid w:val="007B1F00"/>
    <w:rsid w:val="007B470C"/>
    <w:rsid w:val="007B5E63"/>
    <w:rsid w:val="007B7B78"/>
    <w:rsid w:val="007C3DAF"/>
    <w:rsid w:val="007C4DCE"/>
    <w:rsid w:val="007C65C2"/>
    <w:rsid w:val="007D5D94"/>
    <w:rsid w:val="007D6BDD"/>
    <w:rsid w:val="007F13B7"/>
    <w:rsid w:val="007F3BB1"/>
    <w:rsid w:val="00804AAE"/>
    <w:rsid w:val="00812E65"/>
    <w:rsid w:val="00823D5A"/>
    <w:rsid w:val="00824FF8"/>
    <w:rsid w:val="008437FF"/>
    <w:rsid w:val="00864808"/>
    <w:rsid w:val="00866BF6"/>
    <w:rsid w:val="008732C4"/>
    <w:rsid w:val="00874709"/>
    <w:rsid w:val="008757C5"/>
    <w:rsid w:val="00893A94"/>
    <w:rsid w:val="008B4CA3"/>
    <w:rsid w:val="008C1C44"/>
    <w:rsid w:val="008C1D7C"/>
    <w:rsid w:val="008D1D65"/>
    <w:rsid w:val="008D3524"/>
    <w:rsid w:val="008D3B4D"/>
    <w:rsid w:val="008E2064"/>
    <w:rsid w:val="008F5F3B"/>
    <w:rsid w:val="00907838"/>
    <w:rsid w:val="00910A83"/>
    <w:rsid w:val="009165AF"/>
    <w:rsid w:val="00923A07"/>
    <w:rsid w:val="009415B6"/>
    <w:rsid w:val="00945423"/>
    <w:rsid w:val="009456E4"/>
    <w:rsid w:val="009827E0"/>
    <w:rsid w:val="00986D2E"/>
    <w:rsid w:val="00987C02"/>
    <w:rsid w:val="00992865"/>
    <w:rsid w:val="009A5688"/>
    <w:rsid w:val="009B326C"/>
    <w:rsid w:val="009B63D3"/>
    <w:rsid w:val="009C2F78"/>
    <w:rsid w:val="009D2AE5"/>
    <w:rsid w:val="009D7BC8"/>
    <w:rsid w:val="009F13D7"/>
    <w:rsid w:val="009F23F0"/>
    <w:rsid w:val="009F3CCA"/>
    <w:rsid w:val="009F4601"/>
    <w:rsid w:val="009F76DC"/>
    <w:rsid w:val="00A02CFD"/>
    <w:rsid w:val="00A07C11"/>
    <w:rsid w:val="00A145DD"/>
    <w:rsid w:val="00A2517B"/>
    <w:rsid w:val="00A32C35"/>
    <w:rsid w:val="00A35E92"/>
    <w:rsid w:val="00A60348"/>
    <w:rsid w:val="00A6754A"/>
    <w:rsid w:val="00AA0B12"/>
    <w:rsid w:val="00AB10DA"/>
    <w:rsid w:val="00AC07D6"/>
    <w:rsid w:val="00AC131C"/>
    <w:rsid w:val="00AC7076"/>
    <w:rsid w:val="00AD561F"/>
    <w:rsid w:val="00AE038D"/>
    <w:rsid w:val="00AE481D"/>
    <w:rsid w:val="00AE5565"/>
    <w:rsid w:val="00AE6340"/>
    <w:rsid w:val="00AF0949"/>
    <w:rsid w:val="00AF60BA"/>
    <w:rsid w:val="00B03550"/>
    <w:rsid w:val="00B04F0C"/>
    <w:rsid w:val="00B2504C"/>
    <w:rsid w:val="00B32E03"/>
    <w:rsid w:val="00B35AA9"/>
    <w:rsid w:val="00B4011E"/>
    <w:rsid w:val="00B41C94"/>
    <w:rsid w:val="00B53C11"/>
    <w:rsid w:val="00B55D23"/>
    <w:rsid w:val="00B617A7"/>
    <w:rsid w:val="00B61F67"/>
    <w:rsid w:val="00B70DAB"/>
    <w:rsid w:val="00B803A3"/>
    <w:rsid w:val="00B869E7"/>
    <w:rsid w:val="00B87FD3"/>
    <w:rsid w:val="00BA1A9F"/>
    <w:rsid w:val="00BA2CAD"/>
    <w:rsid w:val="00BD65FB"/>
    <w:rsid w:val="00BD7003"/>
    <w:rsid w:val="00BE27C8"/>
    <w:rsid w:val="00BF3745"/>
    <w:rsid w:val="00BF4157"/>
    <w:rsid w:val="00BF4261"/>
    <w:rsid w:val="00C03DD9"/>
    <w:rsid w:val="00C11C1E"/>
    <w:rsid w:val="00C134B6"/>
    <w:rsid w:val="00C34EC9"/>
    <w:rsid w:val="00C43C73"/>
    <w:rsid w:val="00C44CC2"/>
    <w:rsid w:val="00C47966"/>
    <w:rsid w:val="00C67EE2"/>
    <w:rsid w:val="00C87609"/>
    <w:rsid w:val="00CA494F"/>
    <w:rsid w:val="00CB0C2C"/>
    <w:rsid w:val="00CB1824"/>
    <w:rsid w:val="00CC2DC3"/>
    <w:rsid w:val="00CC2F07"/>
    <w:rsid w:val="00CC7D64"/>
    <w:rsid w:val="00CD2C7F"/>
    <w:rsid w:val="00CD6AD4"/>
    <w:rsid w:val="00CE371B"/>
    <w:rsid w:val="00CF027B"/>
    <w:rsid w:val="00CF722A"/>
    <w:rsid w:val="00D015EB"/>
    <w:rsid w:val="00D03AD0"/>
    <w:rsid w:val="00D0601E"/>
    <w:rsid w:val="00D17E60"/>
    <w:rsid w:val="00D366C8"/>
    <w:rsid w:val="00D47C1A"/>
    <w:rsid w:val="00D517DF"/>
    <w:rsid w:val="00D67BF7"/>
    <w:rsid w:val="00D82D5D"/>
    <w:rsid w:val="00D83426"/>
    <w:rsid w:val="00D851C0"/>
    <w:rsid w:val="00D87313"/>
    <w:rsid w:val="00D90654"/>
    <w:rsid w:val="00D92177"/>
    <w:rsid w:val="00D94965"/>
    <w:rsid w:val="00D96ACE"/>
    <w:rsid w:val="00D97C50"/>
    <w:rsid w:val="00DA7BC0"/>
    <w:rsid w:val="00DB6409"/>
    <w:rsid w:val="00DE72D4"/>
    <w:rsid w:val="00DF359C"/>
    <w:rsid w:val="00DF6E72"/>
    <w:rsid w:val="00E00D90"/>
    <w:rsid w:val="00E02016"/>
    <w:rsid w:val="00E02F35"/>
    <w:rsid w:val="00E22254"/>
    <w:rsid w:val="00E46DA7"/>
    <w:rsid w:val="00E63517"/>
    <w:rsid w:val="00E649D6"/>
    <w:rsid w:val="00E73435"/>
    <w:rsid w:val="00E95674"/>
    <w:rsid w:val="00EA2DA8"/>
    <w:rsid w:val="00EA334A"/>
    <w:rsid w:val="00EA3AF0"/>
    <w:rsid w:val="00EA5272"/>
    <w:rsid w:val="00EB40A4"/>
    <w:rsid w:val="00EC0CC5"/>
    <w:rsid w:val="00EF3218"/>
    <w:rsid w:val="00EF5948"/>
    <w:rsid w:val="00F05286"/>
    <w:rsid w:val="00F10BBB"/>
    <w:rsid w:val="00F17502"/>
    <w:rsid w:val="00F22076"/>
    <w:rsid w:val="00F30D7C"/>
    <w:rsid w:val="00F33E56"/>
    <w:rsid w:val="00F37109"/>
    <w:rsid w:val="00F41F96"/>
    <w:rsid w:val="00F52459"/>
    <w:rsid w:val="00F54094"/>
    <w:rsid w:val="00F55062"/>
    <w:rsid w:val="00F560D5"/>
    <w:rsid w:val="00F60098"/>
    <w:rsid w:val="00F604AA"/>
    <w:rsid w:val="00F622B5"/>
    <w:rsid w:val="00F63CCD"/>
    <w:rsid w:val="00F63E71"/>
    <w:rsid w:val="00F71F07"/>
    <w:rsid w:val="00F74E52"/>
    <w:rsid w:val="00F81452"/>
    <w:rsid w:val="00F82F9B"/>
    <w:rsid w:val="00F9204F"/>
    <w:rsid w:val="00FA3F2E"/>
    <w:rsid w:val="00FB30C1"/>
    <w:rsid w:val="00FC0421"/>
    <w:rsid w:val="00FC2419"/>
    <w:rsid w:val="00FC6289"/>
    <w:rsid w:val="00FC7AE9"/>
    <w:rsid w:val="00FD2DEF"/>
    <w:rsid w:val="00FD58F9"/>
    <w:rsid w:val="00FE5191"/>
    <w:rsid w:val="00FE5D1A"/>
    <w:rsid w:val="0191206B"/>
    <w:rsid w:val="05DDF446"/>
    <w:rsid w:val="4519C6D0"/>
    <w:rsid w:val="62E3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customStyle="1" w:styleId="Pa2">
    <w:name w:val="Pa2"/>
    <w:basedOn w:val="Normal"/>
    <w:uiPriority w:val="99"/>
    <w:rsid w:val="00E02016"/>
    <w:pPr>
      <w:autoSpaceDE w:val="0"/>
      <w:autoSpaceDN w:val="0"/>
      <w:spacing w:line="171" w:lineRule="atLeast"/>
    </w:pPr>
    <w:rPr>
      <w:rFonts w:ascii="Helvetica LT Pro Light" w:eastAsiaTheme="minorHAnsi" w:hAnsi="Helvetica LT Pro Light" w:cs="Calibri"/>
      <w:sz w:val="24"/>
      <w:szCs w:val="24"/>
      <w:lang w:eastAsia="en-US"/>
    </w:rPr>
  </w:style>
  <w:style w:type="character" w:customStyle="1" w:styleId="A3">
    <w:name w:val="A3"/>
    <w:basedOn w:val="DefaultParagraphFont"/>
    <w:uiPriority w:val="99"/>
    <w:rsid w:val="00E02016"/>
    <w:rPr>
      <w:rFonts w:ascii="Helvetica LT Pro Light" w:hAnsi="Helvetica LT Pro Light" w:hint="default"/>
      <w:color w:val="211D1E"/>
    </w:rPr>
  </w:style>
  <w:style w:type="paragraph" w:styleId="ListParagraph">
    <w:name w:val="List Paragraph"/>
    <w:basedOn w:val="Normal"/>
    <w:uiPriority w:val="34"/>
    <w:qFormat/>
    <w:rsid w:val="00AE481D"/>
    <w:pPr>
      <w:ind w:left="720"/>
      <w:contextualSpacing/>
    </w:pPr>
  </w:style>
  <w:style w:type="paragraph" w:styleId="Revision">
    <w:name w:val="Revision"/>
    <w:hidden/>
    <w:uiPriority w:val="99"/>
    <w:semiHidden/>
    <w:rsid w:val="00337EA1"/>
  </w:style>
  <w:style w:type="character" w:styleId="CommentReference">
    <w:name w:val="annotation reference"/>
    <w:basedOn w:val="DefaultParagraphFont"/>
    <w:uiPriority w:val="99"/>
    <w:semiHidden/>
    <w:unhideWhenUsed/>
    <w:rsid w:val="006E4C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C05"/>
  </w:style>
  <w:style w:type="character" w:customStyle="1" w:styleId="CommentTextChar">
    <w:name w:val="Comment Text Char"/>
    <w:basedOn w:val="DefaultParagraphFont"/>
    <w:link w:val="CommentText"/>
    <w:uiPriority w:val="99"/>
    <w:rsid w:val="006E4C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C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2C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CD2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nishaw.com/en/about-renishaw--6432?utm_source=Stone+Junction&amp;utm_medium=HN&amp;utm_campaign=New+NED&amp;utm_id=REC747&amp;utm_term=New+NED&amp;utm_content=Earned+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renishaw-enhancing-efficiency-in-manufacturing-and-healthcare--1030?utm_source=Stone+Junction&amp;utm_medium=HN&amp;utm_campaign=New+NED&amp;utm_id=REC747&amp;utm_term=New+NED&amp;utm_content=Earned+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+Junction&amp;utm_medium=HN&amp;utm_campaign=New+NED&amp;utm_id=REC747&amp;utm_term=New+NED&amp;utm_content=Earned+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3.safelinks.protection.outlook.com/?url=http%3A%2F%2Fwww.cranfield.ac.uk%2F&amp;data=05%7C01%7CChris.Pockett%40Renishaw.com%7Caf0cf2a5757a49cfa2f908dbbfffef5a%7Cbe3b1b3bae03462ebf694110e380dc7b%7C0%7C0%7C638314878220901161%7CUnknown%7CTWFpbGZsb3d8eyJWIjoiMC4wLjAwMDAiLCJQIjoiV2luMzIiLCJBTiI6Ik1haWwiLCJXVCI6Mn0%3D%7C7000%7C%7C%7C&amp;sdata=sITtIeIioIS9vGWTkHGCmYQHdTHdspXhlSxPePUJF3o%3D&amp;reserved=0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nishaw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6" ma:contentTypeDescription="Create a new document." ma:contentTypeScope="" ma:versionID="d0dde9cbf60f8fd4e21823b7cdabd854">
  <xsd:schema xmlns:xsd="http://www.w3.org/2001/XMLSchema" xmlns:xs="http://www.w3.org/2001/XMLSchema" xmlns:p="http://schemas.microsoft.com/office/2006/metadata/properties" xmlns:ns2="4bb4d2fa-7b67-45ef-9eb7-edc0aeca7d12" xmlns:ns3="905d0863-4378-41ce-aee0-d49890998629" xmlns:ns4="f63ce71d-3361-41b5-bdcd-bfdd8a2958a5" targetNamespace="http://schemas.microsoft.com/office/2006/metadata/properties" ma:root="true" ma:fieldsID="ef1767e4079c337d8fa6394fb2ec87c1" ns2:_="" ns3:_="" ns4:_="">
    <xsd:import namespace="4bb4d2fa-7b67-45ef-9eb7-edc0aeca7d12"/>
    <xsd:import namespace="905d0863-4378-41ce-aee0-d4989099862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0863-4378-41ce-aee0-d49890998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b8d8c4a-f60c-4df6-a72c-6c6c011804a0}" ma:internalName="TaxCatchAll" ma:showField="CatchAllData" ma:web="905d0863-4378-41ce-aee0-d49890998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4bb4d2fa-7b67-45ef-9eb7-edc0aeca7d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1870D-A1BE-4F2E-AB01-9A21D5E97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905d0863-4378-41ce-aee0-d49890998629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f63ce71d-3361-41b5-bdcd-bfdd8a2958a5"/>
    <ds:schemaRef ds:uri="4bb4d2fa-7b67-45ef-9eb7-edc0aeca7d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4093</Characters>
  <Application>Microsoft Office Word</Application>
  <DocSecurity>0</DocSecurity>
  <Lines>34</Lines>
  <Paragraphs>9</Paragraphs>
  <ScaleCrop>false</ScaleCrop>
  <Company>Renishaw PLC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Hannah Fraser</cp:lastModifiedBy>
  <cp:revision>3</cp:revision>
  <cp:lastPrinted>2014-11-03T12:56:00Z</cp:lastPrinted>
  <dcterms:created xsi:type="dcterms:W3CDTF">2023-09-28T11:03:00Z</dcterms:created>
  <dcterms:modified xsi:type="dcterms:W3CDTF">2023-09-28T11:07:00Z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  <property fmtid="{D5CDD505-2E9C-101B-9397-08002B2CF9AE}" pid="3" name="Order">
    <vt:r8>59600</vt:r8>
  </property>
  <property fmtid="{D5CDD505-2E9C-101B-9397-08002B2CF9AE}" pid="4" name="MediaServiceImageTags">
    <vt:lpwstr/>
  </property>
</Properties>
</file>