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39423" w14:textId="77777777" w:rsidR="003462BA" w:rsidRDefault="003462BA" w:rsidP="0060113C">
      <w:pPr>
        <w:spacing w:after="240"/>
        <w:rPr>
          <w:rFonts w:ascii="Arial" w:hAnsi="Arial" w:cs="Arial"/>
          <w:i/>
          <w:noProof/>
        </w:rPr>
      </w:pPr>
    </w:p>
    <w:p w14:paraId="0E3FE941" w14:textId="6E78FC97" w:rsidR="00694CBB" w:rsidRDefault="005D24C2" w:rsidP="00694CBB">
      <w:pPr>
        <w:spacing w:line="336" w:lineRule="auto"/>
        <w:ind w:right="-554"/>
        <w:rPr>
          <w:rFonts w:ascii="Arial" w:hAnsi="Arial" w:cs="Arial"/>
          <w:i/>
        </w:rPr>
      </w:pPr>
      <w:r>
        <w:rPr>
          <w:rFonts w:ascii="Arial" w:hAnsi="Arial" w:cs="Arial"/>
          <w:i/>
          <w:noProof/>
        </w:rPr>
        <w:t>Ju</w:t>
      </w:r>
      <w:r w:rsidR="008E448B">
        <w:rPr>
          <w:rFonts w:ascii="Arial" w:hAnsi="Arial" w:cs="Arial"/>
          <w:i/>
          <w:noProof/>
        </w:rPr>
        <w:t>ly</w:t>
      </w:r>
      <w:r w:rsidR="00694CBB">
        <w:rPr>
          <w:rFonts w:ascii="Arial" w:hAnsi="Arial" w:cs="Arial"/>
          <w:i/>
          <w:noProof/>
        </w:rPr>
        <w:t xml:space="preserve"> 202</w:t>
      </w:r>
      <w:r>
        <w:rPr>
          <w:rFonts w:ascii="Arial" w:hAnsi="Arial" w:cs="Arial"/>
          <w:i/>
          <w:noProof/>
        </w:rPr>
        <w:t>4</w:t>
      </w:r>
      <w:r w:rsidR="00694CBB" w:rsidRPr="00387027">
        <w:rPr>
          <w:rFonts w:ascii="Arial" w:hAnsi="Arial" w:cs="Arial"/>
          <w:i/>
        </w:rPr>
        <w:t xml:space="preserve"> – for immediate release    </w:t>
      </w:r>
    </w:p>
    <w:p w14:paraId="00551DD2" w14:textId="77777777" w:rsidR="00694CBB" w:rsidRDefault="00694CBB" w:rsidP="00694CBB">
      <w:pPr>
        <w:spacing w:line="336" w:lineRule="auto"/>
        <w:ind w:right="-554"/>
        <w:rPr>
          <w:rFonts w:ascii="Arial" w:hAnsi="Arial" w:cs="Arial"/>
          <w:i/>
        </w:rPr>
      </w:pPr>
    </w:p>
    <w:p w14:paraId="5C65B151" w14:textId="7E9BD1D1" w:rsidR="00694CBB" w:rsidRDefault="005D24C2" w:rsidP="00310789">
      <w:pPr>
        <w:spacing w:line="336" w:lineRule="auto"/>
        <w:ind w:right="-554"/>
        <w:rPr>
          <w:rFonts w:ascii="Arial" w:hAnsi="Arial" w:cs="Arial"/>
          <w:b/>
          <w:sz w:val="24"/>
          <w:szCs w:val="24"/>
        </w:rPr>
      </w:pPr>
      <w:r>
        <w:rPr>
          <w:rFonts w:ascii="Arial" w:hAnsi="Arial" w:cs="Arial"/>
          <w:b/>
          <w:sz w:val="24"/>
          <w:szCs w:val="24"/>
        </w:rPr>
        <w:t>Renishaw joins A</w:t>
      </w:r>
      <w:r w:rsidR="00297D01">
        <w:rPr>
          <w:rFonts w:ascii="Arial" w:hAnsi="Arial" w:cs="Arial"/>
          <w:b/>
          <w:sz w:val="24"/>
          <w:szCs w:val="24"/>
        </w:rPr>
        <w:t>dditive Manufacturing</w:t>
      </w:r>
      <w:r>
        <w:rPr>
          <w:rFonts w:ascii="Arial" w:hAnsi="Arial" w:cs="Arial"/>
          <w:b/>
          <w:sz w:val="24"/>
          <w:szCs w:val="24"/>
        </w:rPr>
        <w:t xml:space="preserve"> </w:t>
      </w:r>
      <w:r w:rsidR="00310789">
        <w:rPr>
          <w:rFonts w:ascii="Arial" w:hAnsi="Arial" w:cs="Arial"/>
          <w:b/>
          <w:sz w:val="24"/>
          <w:szCs w:val="24"/>
        </w:rPr>
        <w:t>C</w:t>
      </w:r>
      <w:r>
        <w:rPr>
          <w:rFonts w:ascii="Arial" w:hAnsi="Arial" w:cs="Arial"/>
          <w:b/>
          <w:sz w:val="24"/>
          <w:szCs w:val="24"/>
        </w:rPr>
        <w:t>oalition</w:t>
      </w:r>
      <w:r w:rsidR="00310789">
        <w:rPr>
          <w:rFonts w:ascii="Arial" w:hAnsi="Arial" w:cs="Arial"/>
          <w:b/>
          <w:sz w:val="24"/>
          <w:szCs w:val="24"/>
        </w:rPr>
        <w:t xml:space="preserve"> to support</w:t>
      </w:r>
      <w:r w:rsidR="008E448B">
        <w:rPr>
          <w:rFonts w:ascii="Arial" w:hAnsi="Arial" w:cs="Arial"/>
          <w:b/>
          <w:sz w:val="24"/>
          <w:szCs w:val="24"/>
        </w:rPr>
        <w:t xml:space="preserve"> </w:t>
      </w:r>
      <w:r w:rsidR="00310789">
        <w:rPr>
          <w:rFonts w:ascii="Arial" w:hAnsi="Arial" w:cs="Arial"/>
          <w:b/>
          <w:sz w:val="24"/>
          <w:szCs w:val="24"/>
        </w:rPr>
        <w:t xml:space="preserve">education for US policymakers </w:t>
      </w:r>
    </w:p>
    <w:p w14:paraId="59B9362E" w14:textId="431960A7" w:rsidR="00694CBB" w:rsidRDefault="00F51719" w:rsidP="00172FA8">
      <w:pPr>
        <w:spacing w:line="336" w:lineRule="auto"/>
        <w:ind w:right="-554"/>
        <w:rPr>
          <w:rFonts w:ascii="Arial" w:hAnsi="Arial" w:cs="Arial"/>
        </w:rPr>
      </w:pPr>
      <w:r w:rsidRPr="0C32E39C">
        <w:rPr>
          <w:rFonts w:ascii="Arial" w:hAnsi="Arial" w:cs="Arial"/>
        </w:rPr>
        <w:t xml:space="preserve">To help educate key decision makers, stakeholders and the public about </w:t>
      </w:r>
      <w:r w:rsidR="008A6C38" w:rsidRPr="0C32E39C">
        <w:rPr>
          <w:rFonts w:ascii="Arial" w:hAnsi="Arial" w:cs="Arial"/>
        </w:rPr>
        <w:t xml:space="preserve">the </w:t>
      </w:r>
      <w:r w:rsidRPr="0C32E39C">
        <w:rPr>
          <w:rFonts w:ascii="Arial" w:hAnsi="Arial" w:cs="Arial"/>
        </w:rPr>
        <w:t>importance of additive manufacturing (AM), g</w:t>
      </w:r>
      <w:r w:rsidR="003A527F" w:rsidRPr="0C32E39C">
        <w:rPr>
          <w:rFonts w:ascii="Arial" w:hAnsi="Arial" w:cs="Arial"/>
        </w:rPr>
        <w:t>lobal engineering technologies company</w:t>
      </w:r>
      <w:r w:rsidR="008E448B">
        <w:rPr>
          <w:rFonts w:ascii="Arial" w:hAnsi="Arial" w:cs="Arial"/>
        </w:rPr>
        <w:t>,</w:t>
      </w:r>
      <w:r w:rsidR="003A527F" w:rsidRPr="0C32E39C">
        <w:rPr>
          <w:rFonts w:ascii="Arial" w:hAnsi="Arial" w:cs="Arial"/>
        </w:rPr>
        <w:t xml:space="preserve"> </w:t>
      </w:r>
      <w:hyperlink r:id="rId11" w:history="1">
        <w:r w:rsidR="003A527F" w:rsidRPr="0C32E39C">
          <w:rPr>
            <w:rStyle w:val="Hyperlink"/>
            <w:rFonts w:ascii="Arial" w:hAnsi="Arial" w:cs="Arial"/>
          </w:rPr>
          <w:t>Renishaw</w:t>
        </w:r>
      </w:hyperlink>
      <w:r w:rsidR="008E448B">
        <w:rPr>
          <w:rFonts w:ascii="Arial" w:hAnsi="Arial" w:cs="Arial"/>
        </w:rPr>
        <w:t>,</w:t>
      </w:r>
      <w:r w:rsidR="003A527F" w:rsidRPr="0C32E39C">
        <w:rPr>
          <w:rFonts w:ascii="Arial" w:hAnsi="Arial" w:cs="Arial"/>
        </w:rPr>
        <w:t xml:space="preserve"> has joined the </w:t>
      </w:r>
      <w:r w:rsidR="008B0951" w:rsidRPr="0C32E39C">
        <w:rPr>
          <w:rFonts w:ascii="Arial" w:hAnsi="Arial" w:cs="Arial"/>
        </w:rPr>
        <w:t>U.S.</w:t>
      </w:r>
      <w:r w:rsidR="008E448B">
        <w:rPr>
          <w:rFonts w:ascii="Arial" w:hAnsi="Arial" w:cs="Arial"/>
        </w:rPr>
        <w:t xml:space="preserve"> </w:t>
      </w:r>
      <w:r w:rsidR="008B0951" w:rsidRPr="0C32E39C">
        <w:rPr>
          <w:rFonts w:ascii="Arial" w:hAnsi="Arial" w:cs="Arial"/>
        </w:rPr>
        <w:t xml:space="preserve">based </w:t>
      </w:r>
      <w:r w:rsidR="003A527F" w:rsidRPr="0C32E39C">
        <w:rPr>
          <w:rFonts w:ascii="Arial" w:hAnsi="Arial" w:cs="Arial"/>
        </w:rPr>
        <w:t>Additive Manufacturing Coalition</w:t>
      </w:r>
      <w:r w:rsidR="00172FA8" w:rsidRPr="0C32E39C">
        <w:rPr>
          <w:rFonts w:ascii="Arial" w:hAnsi="Arial" w:cs="Arial"/>
        </w:rPr>
        <w:t>. As a member, Renishaw will help engage and educate manufacturing and research policy leaders across the Federal government</w:t>
      </w:r>
      <w:r w:rsidR="008A5D0E" w:rsidRPr="0C32E39C">
        <w:rPr>
          <w:rFonts w:ascii="Arial" w:hAnsi="Arial" w:cs="Arial"/>
        </w:rPr>
        <w:t xml:space="preserve"> to emphasi</w:t>
      </w:r>
      <w:r w:rsidR="008C3E13" w:rsidRPr="0C32E39C">
        <w:rPr>
          <w:rFonts w:ascii="Arial" w:hAnsi="Arial" w:cs="Arial"/>
        </w:rPr>
        <w:t>s</w:t>
      </w:r>
      <w:r w:rsidR="008A5D0E" w:rsidRPr="0C32E39C">
        <w:rPr>
          <w:rFonts w:ascii="Arial" w:hAnsi="Arial" w:cs="Arial"/>
        </w:rPr>
        <w:t>e the benefits of AM to national security, health, information security, manufacturing, and more.</w:t>
      </w:r>
    </w:p>
    <w:p w14:paraId="30585FB2" w14:textId="77777777" w:rsidR="00694CBB" w:rsidRDefault="00694CBB" w:rsidP="00694CBB">
      <w:pPr>
        <w:spacing w:line="336" w:lineRule="auto"/>
        <w:ind w:right="-554"/>
        <w:rPr>
          <w:rFonts w:ascii="Arial" w:hAnsi="Arial" w:cs="Arial"/>
          <w:i/>
        </w:rPr>
      </w:pPr>
    </w:p>
    <w:p w14:paraId="209E8B1C" w14:textId="0BF7E0B3" w:rsidR="004D0371" w:rsidRDefault="004D0371" w:rsidP="002E540B">
      <w:pPr>
        <w:spacing w:line="336" w:lineRule="auto"/>
        <w:ind w:right="-554"/>
        <w:rPr>
          <w:rFonts w:ascii="Arial" w:hAnsi="Arial" w:cs="Arial"/>
          <w:iCs/>
        </w:rPr>
      </w:pPr>
      <w:r>
        <w:rPr>
          <w:rFonts w:ascii="Arial" w:hAnsi="Arial" w:cs="Arial"/>
          <w:iCs/>
        </w:rPr>
        <w:t xml:space="preserve">The AM </w:t>
      </w:r>
      <w:r w:rsidR="00D217CC">
        <w:rPr>
          <w:rFonts w:ascii="Arial" w:hAnsi="Arial" w:cs="Arial"/>
          <w:iCs/>
        </w:rPr>
        <w:t>C</w:t>
      </w:r>
      <w:r>
        <w:rPr>
          <w:rFonts w:ascii="Arial" w:hAnsi="Arial" w:cs="Arial"/>
          <w:iCs/>
        </w:rPr>
        <w:t>oal</w:t>
      </w:r>
      <w:r w:rsidR="00AC6B33">
        <w:rPr>
          <w:rFonts w:ascii="Arial" w:hAnsi="Arial" w:cs="Arial"/>
          <w:iCs/>
        </w:rPr>
        <w:t xml:space="preserve">ition’s primary goal is to advance public policy choices that encourage the </w:t>
      </w:r>
      <w:r w:rsidR="004406CE">
        <w:rPr>
          <w:rFonts w:ascii="Arial" w:hAnsi="Arial" w:cs="Arial"/>
          <w:iCs/>
        </w:rPr>
        <w:t xml:space="preserve">use </w:t>
      </w:r>
      <w:r w:rsidR="00AC6B33">
        <w:rPr>
          <w:rFonts w:ascii="Arial" w:hAnsi="Arial" w:cs="Arial"/>
          <w:iCs/>
        </w:rPr>
        <w:t>of AM technology to meet national economic</w:t>
      </w:r>
      <w:r w:rsidR="00401CE9">
        <w:rPr>
          <w:rFonts w:ascii="Arial" w:hAnsi="Arial" w:cs="Arial"/>
          <w:iCs/>
        </w:rPr>
        <w:t>, security, and other sector needs in the US. To achieve this, the Coalition helps educate policymakers in Congress and the Administration.</w:t>
      </w:r>
      <w:r w:rsidR="007F3A19">
        <w:rPr>
          <w:rFonts w:ascii="Arial" w:hAnsi="Arial" w:cs="Arial"/>
          <w:iCs/>
        </w:rPr>
        <w:t xml:space="preserve"> </w:t>
      </w:r>
    </w:p>
    <w:p w14:paraId="503069A4" w14:textId="77777777" w:rsidR="007F3A19" w:rsidRDefault="007F3A19" w:rsidP="00694CBB">
      <w:pPr>
        <w:spacing w:line="336" w:lineRule="auto"/>
        <w:ind w:right="-554"/>
        <w:rPr>
          <w:rFonts w:ascii="Arial" w:hAnsi="Arial" w:cs="Arial"/>
          <w:iCs/>
        </w:rPr>
      </w:pPr>
    </w:p>
    <w:p w14:paraId="142259BD" w14:textId="6571086C" w:rsidR="007F3A19" w:rsidRDefault="007F3A19" w:rsidP="00AC3589">
      <w:pPr>
        <w:spacing w:line="336" w:lineRule="auto"/>
        <w:ind w:right="-554"/>
        <w:rPr>
          <w:rFonts w:ascii="Arial" w:hAnsi="Arial" w:cs="Arial"/>
          <w:iCs/>
        </w:rPr>
      </w:pPr>
      <w:r>
        <w:rPr>
          <w:rFonts w:ascii="Arial" w:hAnsi="Arial" w:cs="Arial"/>
          <w:iCs/>
        </w:rPr>
        <w:t>Members of the AM Coalition h</w:t>
      </w:r>
      <w:r w:rsidR="007949EA">
        <w:rPr>
          <w:rFonts w:ascii="Arial" w:hAnsi="Arial" w:cs="Arial"/>
          <w:iCs/>
        </w:rPr>
        <w:t>e</w:t>
      </w:r>
      <w:r>
        <w:rPr>
          <w:rFonts w:ascii="Arial" w:hAnsi="Arial" w:cs="Arial"/>
          <w:iCs/>
        </w:rPr>
        <w:t>lp to shape the topics, foc</w:t>
      </w:r>
      <w:r w:rsidR="0066311D">
        <w:rPr>
          <w:rFonts w:ascii="Arial" w:hAnsi="Arial" w:cs="Arial"/>
          <w:iCs/>
        </w:rPr>
        <w:t>us</w:t>
      </w:r>
      <w:r w:rsidR="00874156">
        <w:rPr>
          <w:rFonts w:ascii="Arial" w:hAnsi="Arial" w:cs="Arial"/>
          <w:iCs/>
        </w:rPr>
        <w:t>, and format of the organisation’s public forums</w:t>
      </w:r>
      <w:r w:rsidR="00A46398">
        <w:rPr>
          <w:rFonts w:ascii="Arial" w:hAnsi="Arial" w:cs="Arial"/>
          <w:iCs/>
        </w:rPr>
        <w:t xml:space="preserve">. As a member, Renishaw will receive </w:t>
      </w:r>
      <w:r w:rsidR="00334724">
        <w:rPr>
          <w:rFonts w:ascii="Arial" w:hAnsi="Arial" w:cs="Arial"/>
          <w:iCs/>
        </w:rPr>
        <w:t>i</w:t>
      </w:r>
      <w:r w:rsidR="00A46398" w:rsidRPr="00A46398">
        <w:rPr>
          <w:rFonts w:ascii="Arial" w:hAnsi="Arial" w:cs="Arial"/>
          <w:iCs/>
        </w:rPr>
        <w:t>nvitations to quarterly, member-only, policy roundtables with key decision</w:t>
      </w:r>
      <w:r w:rsidR="00A46398">
        <w:rPr>
          <w:rFonts w:ascii="Arial" w:hAnsi="Arial" w:cs="Arial"/>
          <w:iCs/>
        </w:rPr>
        <w:t xml:space="preserve"> </w:t>
      </w:r>
      <w:r w:rsidR="00A46398" w:rsidRPr="00A46398">
        <w:rPr>
          <w:rFonts w:ascii="Arial" w:hAnsi="Arial" w:cs="Arial"/>
          <w:iCs/>
        </w:rPr>
        <w:t xml:space="preserve">makers, including Members of Congress, key House and Senate staff, White House, </w:t>
      </w:r>
      <w:r w:rsidR="00A61C3D">
        <w:rPr>
          <w:rFonts w:ascii="Arial" w:hAnsi="Arial" w:cs="Arial"/>
          <w:iCs/>
        </w:rPr>
        <w:t xml:space="preserve">Department of </w:t>
      </w:r>
      <w:proofErr w:type="spellStart"/>
      <w:r w:rsidR="00A61C3D">
        <w:rPr>
          <w:rFonts w:ascii="Arial" w:hAnsi="Arial" w:cs="Arial"/>
          <w:iCs/>
        </w:rPr>
        <w:t>Defense</w:t>
      </w:r>
      <w:proofErr w:type="spellEnd"/>
      <w:r w:rsidR="00A46398" w:rsidRPr="00A46398">
        <w:rPr>
          <w:rFonts w:ascii="Arial" w:hAnsi="Arial" w:cs="Arial"/>
          <w:iCs/>
        </w:rPr>
        <w:t>, and other agency officials</w:t>
      </w:r>
      <w:r w:rsidR="00A46398">
        <w:rPr>
          <w:rFonts w:ascii="Arial" w:hAnsi="Arial" w:cs="Arial"/>
          <w:iCs/>
        </w:rPr>
        <w:t>.</w:t>
      </w:r>
      <w:r w:rsidR="00AC3589">
        <w:rPr>
          <w:rFonts w:ascii="Arial" w:hAnsi="Arial" w:cs="Arial"/>
          <w:iCs/>
        </w:rPr>
        <w:t xml:space="preserve"> In addition, Renishaw will pa</w:t>
      </w:r>
      <w:r w:rsidR="00AC3589" w:rsidRPr="00AC3589">
        <w:rPr>
          <w:rFonts w:ascii="Arial" w:hAnsi="Arial" w:cs="Arial"/>
          <w:iCs/>
        </w:rPr>
        <w:t>rticipate in advocacy efforts in support of laws, regulations, and policies that support the AM community</w:t>
      </w:r>
      <w:r w:rsidR="00AC3589">
        <w:rPr>
          <w:rFonts w:ascii="Arial" w:hAnsi="Arial" w:cs="Arial"/>
          <w:iCs/>
        </w:rPr>
        <w:t>.</w:t>
      </w:r>
    </w:p>
    <w:p w14:paraId="239E35B4" w14:textId="77777777" w:rsidR="009F6042" w:rsidRDefault="009F6042" w:rsidP="00694CBB">
      <w:pPr>
        <w:spacing w:line="336" w:lineRule="auto"/>
        <w:ind w:right="-554"/>
        <w:rPr>
          <w:rFonts w:ascii="Arial" w:hAnsi="Arial" w:cs="Arial"/>
          <w:iCs/>
        </w:rPr>
      </w:pPr>
    </w:p>
    <w:p w14:paraId="2F18A58D" w14:textId="17EE9D4E" w:rsidR="009F6042" w:rsidRDefault="009F6042" w:rsidP="00694CBB">
      <w:pPr>
        <w:spacing w:line="336" w:lineRule="auto"/>
        <w:ind w:right="-554"/>
        <w:rPr>
          <w:rFonts w:ascii="Arial" w:hAnsi="Arial" w:cs="Arial"/>
          <w:iCs/>
        </w:rPr>
      </w:pPr>
      <w:r>
        <w:rPr>
          <w:rFonts w:ascii="Arial" w:hAnsi="Arial" w:cs="Arial"/>
          <w:iCs/>
        </w:rPr>
        <w:t>“The AM Coalition is in an excitin</w:t>
      </w:r>
      <w:r w:rsidR="0079061B">
        <w:rPr>
          <w:rFonts w:ascii="Arial" w:hAnsi="Arial" w:cs="Arial"/>
          <w:iCs/>
        </w:rPr>
        <w:t>g</w:t>
      </w:r>
      <w:r>
        <w:rPr>
          <w:rFonts w:ascii="Arial" w:hAnsi="Arial" w:cs="Arial"/>
          <w:iCs/>
        </w:rPr>
        <w:t xml:space="preserve"> period of growth,” said </w:t>
      </w:r>
      <w:r w:rsidR="001C3C06">
        <w:rPr>
          <w:rFonts w:ascii="Arial" w:hAnsi="Arial" w:cs="Arial"/>
          <w:iCs/>
        </w:rPr>
        <w:t xml:space="preserve">Lisa </w:t>
      </w:r>
      <w:proofErr w:type="spellStart"/>
      <w:r w:rsidR="001C3C06">
        <w:rPr>
          <w:rFonts w:ascii="Arial" w:hAnsi="Arial" w:cs="Arial"/>
          <w:iCs/>
        </w:rPr>
        <w:t>Arafune</w:t>
      </w:r>
      <w:proofErr w:type="spellEnd"/>
      <w:r>
        <w:rPr>
          <w:rFonts w:ascii="Arial" w:hAnsi="Arial" w:cs="Arial"/>
          <w:iCs/>
        </w:rPr>
        <w:t xml:space="preserve">, </w:t>
      </w:r>
      <w:r w:rsidR="001C3C06">
        <w:rPr>
          <w:rFonts w:ascii="Arial" w:hAnsi="Arial" w:cs="Arial"/>
          <w:iCs/>
        </w:rPr>
        <w:t>Director of Outreach</w:t>
      </w:r>
      <w:r>
        <w:rPr>
          <w:rFonts w:ascii="Arial" w:hAnsi="Arial" w:cs="Arial"/>
          <w:iCs/>
        </w:rPr>
        <w:t xml:space="preserve"> at AM Coalition. “</w:t>
      </w:r>
      <w:r w:rsidR="00BA4EC3">
        <w:rPr>
          <w:rFonts w:ascii="Arial" w:hAnsi="Arial" w:cs="Arial"/>
          <w:iCs/>
        </w:rPr>
        <w:t>To address the education gap about the importance and maturity of AM technology, w</w:t>
      </w:r>
      <w:r>
        <w:rPr>
          <w:rFonts w:ascii="Arial" w:hAnsi="Arial" w:cs="Arial"/>
          <w:iCs/>
        </w:rPr>
        <w:t>e’ve hosted forums and roundtables, spoke</w:t>
      </w:r>
      <w:r w:rsidR="00E551F9">
        <w:rPr>
          <w:rFonts w:ascii="Arial" w:hAnsi="Arial" w:cs="Arial"/>
          <w:iCs/>
        </w:rPr>
        <w:t>n</w:t>
      </w:r>
      <w:r>
        <w:rPr>
          <w:rFonts w:ascii="Arial" w:hAnsi="Arial" w:cs="Arial"/>
          <w:iCs/>
        </w:rPr>
        <w:t xml:space="preserve"> in person at key meetings and conferences</w:t>
      </w:r>
      <w:r w:rsidR="008522DF">
        <w:rPr>
          <w:rFonts w:ascii="Arial" w:hAnsi="Arial" w:cs="Arial"/>
          <w:iCs/>
        </w:rPr>
        <w:t>,</w:t>
      </w:r>
      <w:r>
        <w:rPr>
          <w:rFonts w:ascii="Arial" w:hAnsi="Arial" w:cs="Arial"/>
          <w:iCs/>
        </w:rPr>
        <w:t xml:space="preserve"> and held our inaugural DC Legislative Fly-In.</w:t>
      </w:r>
      <w:r w:rsidR="00A96AE7">
        <w:rPr>
          <w:rFonts w:ascii="Arial" w:hAnsi="Arial" w:cs="Arial"/>
          <w:iCs/>
        </w:rPr>
        <w:t xml:space="preserve"> With the continued support of our members, like Renish</w:t>
      </w:r>
      <w:r w:rsidR="009775DC">
        <w:rPr>
          <w:rFonts w:ascii="Arial" w:hAnsi="Arial" w:cs="Arial"/>
          <w:iCs/>
        </w:rPr>
        <w:t>a</w:t>
      </w:r>
      <w:r w:rsidR="00A96AE7">
        <w:rPr>
          <w:rFonts w:ascii="Arial" w:hAnsi="Arial" w:cs="Arial"/>
          <w:iCs/>
        </w:rPr>
        <w:t xml:space="preserve">w, we can help further advance the </w:t>
      </w:r>
      <w:r w:rsidR="001A0AE3">
        <w:rPr>
          <w:rFonts w:ascii="Arial" w:hAnsi="Arial" w:cs="Arial"/>
          <w:iCs/>
        </w:rPr>
        <w:t>a</w:t>
      </w:r>
      <w:r w:rsidR="00413A0D">
        <w:rPr>
          <w:rFonts w:ascii="Arial" w:hAnsi="Arial" w:cs="Arial"/>
          <w:iCs/>
        </w:rPr>
        <w:t>d</w:t>
      </w:r>
      <w:r w:rsidR="001A0AE3">
        <w:rPr>
          <w:rFonts w:ascii="Arial" w:hAnsi="Arial" w:cs="Arial"/>
          <w:iCs/>
        </w:rPr>
        <w:t xml:space="preserve">option </w:t>
      </w:r>
      <w:r w:rsidR="00A96AE7">
        <w:rPr>
          <w:rFonts w:ascii="Arial" w:hAnsi="Arial" w:cs="Arial"/>
          <w:iCs/>
        </w:rPr>
        <w:t>of AM to solve key challenges.”</w:t>
      </w:r>
    </w:p>
    <w:p w14:paraId="3C8F6CC9" w14:textId="77777777" w:rsidR="004D0371" w:rsidRDefault="004D0371" w:rsidP="00694CBB">
      <w:pPr>
        <w:spacing w:line="336" w:lineRule="auto"/>
        <w:ind w:right="-554"/>
        <w:rPr>
          <w:rFonts w:ascii="Arial" w:hAnsi="Arial" w:cs="Arial"/>
          <w:iCs/>
        </w:rPr>
      </w:pPr>
    </w:p>
    <w:p w14:paraId="5F72DC43" w14:textId="4B484894" w:rsidR="004D0371" w:rsidRPr="004D0371" w:rsidRDefault="00AC6B33" w:rsidP="004643E9">
      <w:pPr>
        <w:spacing w:line="336" w:lineRule="auto"/>
        <w:ind w:right="-554"/>
        <w:rPr>
          <w:rFonts w:ascii="Arial" w:hAnsi="Arial" w:cs="Arial"/>
          <w:iCs/>
        </w:rPr>
      </w:pPr>
      <w:r>
        <w:rPr>
          <w:rFonts w:ascii="Arial" w:hAnsi="Arial" w:cs="Arial"/>
          <w:iCs/>
        </w:rPr>
        <w:t>“</w:t>
      </w:r>
      <w:r w:rsidR="004643E9">
        <w:rPr>
          <w:rFonts w:ascii="Arial" w:hAnsi="Arial" w:cs="Arial"/>
          <w:iCs/>
        </w:rPr>
        <w:t>As the use of AM expands further and into new markets, the AM Coalition helps stand as a voice in support of all that AM has to offer,” s</w:t>
      </w:r>
      <w:r w:rsidR="004D0371">
        <w:rPr>
          <w:rFonts w:ascii="Arial" w:hAnsi="Arial" w:cs="Arial"/>
          <w:iCs/>
        </w:rPr>
        <w:t xml:space="preserve">aid John </w:t>
      </w:r>
      <w:proofErr w:type="spellStart"/>
      <w:r w:rsidR="004D0371">
        <w:rPr>
          <w:rFonts w:ascii="Arial" w:hAnsi="Arial" w:cs="Arial"/>
          <w:iCs/>
        </w:rPr>
        <w:t>Laureto</w:t>
      </w:r>
      <w:proofErr w:type="spellEnd"/>
      <w:r w:rsidR="004B76BE">
        <w:rPr>
          <w:rFonts w:ascii="Arial" w:hAnsi="Arial" w:cs="Arial"/>
          <w:iCs/>
        </w:rPr>
        <w:t>, AM</w:t>
      </w:r>
      <w:r w:rsidR="008E448B">
        <w:rPr>
          <w:rFonts w:ascii="Arial" w:hAnsi="Arial" w:cs="Arial"/>
          <w:iCs/>
        </w:rPr>
        <w:t xml:space="preserve"> </w:t>
      </w:r>
      <w:r w:rsidR="004B76BE">
        <w:rPr>
          <w:rFonts w:ascii="Arial" w:hAnsi="Arial" w:cs="Arial"/>
          <w:iCs/>
        </w:rPr>
        <w:t>Business Manager Americas, at Renishaw Inc. “</w:t>
      </w:r>
      <w:r w:rsidR="004643E9">
        <w:rPr>
          <w:rFonts w:ascii="Arial" w:hAnsi="Arial" w:cs="Arial"/>
          <w:iCs/>
        </w:rPr>
        <w:t xml:space="preserve">As a member, we will help drive </w:t>
      </w:r>
      <w:r w:rsidR="003F3F14">
        <w:rPr>
          <w:rFonts w:ascii="Arial" w:hAnsi="Arial" w:cs="Arial"/>
          <w:iCs/>
        </w:rPr>
        <w:t>AM use to improve economic prosperity and national security.</w:t>
      </w:r>
      <w:r w:rsidR="008522DF">
        <w:rPr>
          <w:rFonts w:ascii="Arial" w:hAnsi="Arial" w:cs="Arial"/>
          <w:iCs/>
        </w:rPr>
        <w:t>”</w:t>
      </w:r>
    </w:p>
    <w:p w14:paraId="50D9C08B" w14:textId="77777777" w:rsidR="004D0371" w:rsidRDefault="004D0371" w:rsidP="00694CBB">
      <w:pPr>
        <w:spacing w:line="336" w:lineRule="auto"/>
        <w:ind w:right="-554"/>
        <w:rPr>
          <w:rFonts w:ascii="Arial" w:hAnsi="Arial" w:cs="Arial"/>
          <w:i/>
        </w:rPr>
      </w:pPr>
    </w:p>
    <w:p w14:paraId="7FAF878F" w14:textId="4D546344" w:rsidR="009D13B6" w:rsidRDefault="005E4DB0" w:rsidP="008522DF">
      <w:pPr>
        <w:spacing w:line="336" w:lineRule="auto"/>
        <w:ind w:right="-554"/>
        <w:rPr>
          <w:rFonts w:ascii="Arial" w:hAnsi="Arial" w:cs="Arial"/>
          <w:iCs/>
        </w:rPr>
      </w:pPr>
      <w:r>
        <w:rPr>
          <w:rFonts w:ascii="Arial" w:hAnsi="Arial" w:cs="Arial"/>
          <w:iCs/>
        </w:rPr>
        <w:t xml:space="preserve">Renishaw is a </w:t>
      </w:r>
      <w:r w:rsidR="004E6801">
        <w:rPr>
          <w:rFonts w:ascii="Arial" w:hAnsi="Arial" w:cs="Arial"/>
          <w:iCs/>
        </w:rPr>
        <w:t>systems manufacturer and solutions provider of A</w:t>
      </w:r>
      <w:r w:rsidR="00DB10AD">
        <w:rPr>
          <w:rFonts w:ascii="Arial" w:hAnsi="Arial" w:cs="Arial"/>
          <w:iCs/>
        </w:rPr>
        <w:t>M</w:t>
      </w:r>
      <w:r w:rsidR="008522DF">
        <w:rPr>
          <w:rFonts w:ascii="Arial" w:hAnsi="Arial" w:cs="Arial"/>
          <w:iCs/>
        </w:rPr>
        <w:t xml:space="preserve"> technology</w:t>
      </w:r>
      <w:r w:rsidR="00DB10AD">
        <w:rPr>
          <w:rFonts w:ascii="Arial" w:hAnsi="Arial" w:cs="Arial"/>
          <w:iCs/>
        </w:rPr>
        <w:t xml:space="preserve">. Its </w:t>
      </w:r>
      <w:r w:rsidR="003E017A">
        <w:rPr>
          <w:rFonts w:ascii="Arial" w:hAnsi="Arial" w:cs="Arial"/>
          <w:iCs/>
        </w:rPr>
        <w:t>laser powder be</w:t>
      </w:r>
      <w:r w:rsidR="00CD5918">
        <w:rPr>
          <w:rFonts w:ascii="Arial" w:hAnsi="Arial" w:cs="Arial"/>
          <w:iCs/>
        </w:rPr>
        <w:t>d</w:t>
      </w:r>
      <w:r w:rsidR="003E017A">
        <w:rPr>
          <w:rFonts w:ascii="Arial" w:hAnsi="Arial" w:cs="Arial"/>
          <w:iCs/>
        </w:rPr>
        <w:t xml:space="preserve"> fusion </w:t>
      </w:r>
      <w:r w:rsidR="00D27DB7">
        <w:rPr>
          <w:rFonts w:ascii="Arial" w:hAnsi="Arial" w:cs="Arial"/>
          <w:iCs/>
        </w:rPr>
        <w:t>s</w:t>
      </w:r>
      <w:r w:rsidR="0061248A">
        <w:rPr>
          <w:rFonts w:ascii="Arial" w:hAnsi="Arial" w:cs="Arial"/>
          <w:iCs/>
        </w:rPr>
        <w:t xml:space="preserve">ystems help manufacturers in the industrial and healthcare sectors </w:t>
      </w:r>
      <w:r w:rsidR="009D13B6">
        <w:rPr>
          <w:rFonts w:ascii="Arial" w:hAnsi="Arial" w:cs="Arial"/>
          <w:iCs/>
        </w:rPr>
        <w:t>create</w:t>
      </w:r>
      <w:r w:rsidR="0061248A">
        <w:rPr>
          <w:rFonts w:ascii="Arial" w:hAnsi="Arial" w:cs="Arial"/>
          <w:iCs/>
        </w:rPr>
        <w:t xml:space="preserve"> optimised processes</w:t>
      </w:r>
      <w:r w:rsidR="009D13B6">
        <w:rPr>
          <w:rFonts w:ascii="Arial" w:hAnsi="Arial" w:cs="Arial"/>
          <w:iCs/>
        </w:rPr>
        <w:t xml:space="preserve"> and </w:t>
      </w:r>
      <w:proofErr w:type="gramStart"/>
      <w:r w:rsidR="009D13B6">
        <w:rPr>
          <w:rFonts w:ascii="Arial" w:hAnsi="Arial" w:cs="Arial"/>
          <w:iCs/>
        </w:rPr>
        <w:t>high quality</w:t>
      </w:r>
      <w:proofErr w:type="gramEnd"/>
      <w:r w:rsidR="009D13B6">
        <w:rPr>
          <w:rFonts w:ascii="Arial" w:hAnsi="Arial" w:cs="Arial"/>
          <w:iCs/>
        </w:rPr>
        <w:t xml:space="preserve"> end-use parts</w:t>
      </w:r>
      <w:r w:rsidR="0061248A">
        <w:rPr>
          <w:rFonts w:ascii="Arial" w:hAnsi="Arial" w:cs="Arial"/>
          <w:iCs/>
        </w:rPr>
        <w:t>.</w:t>
      </w:r>
      <w:r w:rsidR="008522DF">
        <w:rPr>
          <w:rFonts w:ascii="Arial" w:hAnsi="Arial" w:cs="Arial"/>
          <w:iCs/>
        </w:rPr>
        <w:t xml:space="preserve"> </w:t>
      </w:r>
      <w:r w:rsidR="009D13B6">
        <w:rPr>
          <w:rFonts w:ascii="Arial" w:hAnsi="Arial" w:cs="Arial"/>
          <w:iCs/>
        </w:rPr>
        <w:t>Those interested in its technology can visit the company</w:t>
      </w:r>
      <w:r w:rsidR="00F43F10">
        <w:rPr>
          <w:rFonts w:ascii="Arial" w:hAnsi="Arial" w:cs="Arial"/>
          <w:iCs/>
        </w:rPr>
        <w:t xml:space="preserve"> at </w:t>
      </w:r>
      <w:r w:rsidR="008E448B">
        <w:rPr>
          <w:rFonts w:ascii="Arial" w:hAnsi="Arial" w:cs="Arial"/>
          <w:iCs/>
        </w:rPr>
        <w:t>IMTS</w:t>
      </w:r>
      <w:r w:rsidR="00F43F10">
        <w:rPr>
          <w:rFonts w:ascii="Arial" w:hAnsi="Arial" w:cs="Arial"/>
          <w:iCs/>
        </w:rPr>
        <w:t xml:space="preserve"> on </w:t>
      </w:r>
      <w:r w:rsidR="008E448B">
        <w:rPr>
          <w:rFonts w:ascii="Arial" w:hAnsi="Arial" w:cs="Arial"/>
          <w:iCs/>
        </w:rPr>
        <w:t>September 9th</w:t>
      </w:r>
      <w:r w:rsidR="00F43F10">
        <w:rPr>
          <w:rFonts w:ascii="Arial" w:hAnsi="Arial" w:cs="Arial"/>
          <w:iCs/>
        </w:rPr>
        <w:t xml:space="preserve"> to </w:t>
      </w:r>
      <w:r w:rsidR="008E448B">
        <w:rPr>
          <w:rFonts w:ascii="Arial" w:hAnsi="Arial" w:cs="Arial"/>
          <w:iCs/>
        </w:rPr>
        <w:t>14</w:t>
      </w:r>
      <w:r w:rsidR="00F43F10" w:rsidRPr="00A67910">
        <w:rPr>
          <w:rFonts w:ascii="Arial" w:hAnsi="Arial" w:cs="Arial"/>
          <w:iCs/>
        </w:rPr>
        <w:t>th</w:t>
      </w:r>
      <w:r w:rsidR="00A67910" w:rsidRPr="00A67910">
        <w:rPr>
          <w:rFonts w:ascii="Arial" w:hAnsi="Arial" w:cs="Arial"/>
          <w:iCs/>
        </w:rPr>
        <w:t xml:space="preserve"> </w:t>
      </w:r>
      <w:r w:rsidR="00A67910">
        <w:rPr>
          <w:rFonts w:ascii="Arial" w:hAnsi="Arial" w:cs="Arial"/>
          <w:iCs/>
        </w:rPr>
        <w:t xml:space="preserve">on stand </w:t>
      </w:r>
      <w:r w:rsidR="008E448B" w:rsidRPr="008E448B">
        <w:rPr>
          <w:rFonts w:ascii="Arial" w:hAnsi="Arial" w:cs="Arial"/>
          <w:iCs/>
        </w:rPr>
        <w:t>433239</w:t>
      </w:r>
      <w:r w:rsidR="00C92173">
        <w:rPr>
          <w:rFonts w:ascii="Arial" w:hAnsi="Arial" w:cs="Arial"/>
          <w:iCs/>
        </w:rPr>
        <w:t xml:space="preserve"> at </w:t>
      </w:r>
      <w:r w:rsidR="008E448B" w:rsidRPr="008E448B">
        <w:rPr>
          <w:rFonts w:ascii="Arial" w:hAnsi="Arial" w:cs="Arial"/>
          <w:iCs/>
        </w:rPr>
        <w:t>McCormick Place, Chicago, I</w:t>
      </w:r>
      <w:r w:rsidR="008E448B">
        <w:rPr>
          <w:rFonts w:ascii="Arial" w:hAnsi="Arial" w:cs="Arial"/>
          <w:iCs/>
        </w:rPr>
        <w:t>llinois.</w:t>
      </w:r>
    </w:p>
    <w:p w14:paraId="23871D5D" w14:textId="77777777" w:rsidR="009D13B6" w:rsidRDefault="009D13B6" w:rsidP="008522DF">
      <w:pPr>
        <w:spacing w:line="336" w:lineRule="auto"/>
        <w:ind w:right="-554"/>
        <w:rPr>
          <w:rFonts w:ascii="Arial" w:hAnsi="Arial" w:cs="Arial"/>
          <w:iCs/>
        </w:rPr>
      </w:pPr>
    </w:p>
    <w:p w14:paraId="495BEF21" w14:textId="0BF07A0E" w:rsidR="00694CBB" w:rsidRPr="008522DF" w:rsidRDefault="00694CBB" w:rsidP="008522DF">
      <w:pPr>
        <w:spacing w:line="336" w:lineRule="auto"/>
        <w:ind w:right="-554"/>
        <w:rPr>
          <w:rFonts w:ascii="Arial" w:hAnsi="Arial" w:cs="Arial"/>
          <w:iCs/>
        </w:rPr>
      </w:pPr>
      <w:r w:rsidRPr="00EF3218">
        <w:rPr>
          <w:rFonts w:ascii="Arial" w:hAnsi="Arial" w:cs="Arial"/>
        </w:rPr>
        <w:t xml:space="preserve">For further information on </w:t>
      </w:r>
      <w:r w:rsidR="00EE62B3">
        <w:rPr>
          <w:rFonts w:ascii="Arial" w:hAnsi="Arial" w:cs="Arial"/>
        </w:rPr>
        <w:t>additive manufacturing</w:t>
      </w:r>
      <w:r w:rsidRPr="00EF3218">
        <w:rPr>
          <w:rFonts w:ascii="Arial" w:hAnsi="Arial" w:cs="Arial"/>
        </w:rPr>
        <w:t xml:space="preserve">, visit </w:t>
      </w:r>
      <w:hyperlink r:id="rId12" w:history="1">
        <w:r w:rsidR="00EE62B3">
          <w:rPr>
            <w:rStyle w:val="Hyperlink"/>
            <w:rFonts w:ascii="Arial" w:hAnsi="Arial" w:cs="Arial"/>
          </w:rPr>
          <w:t>www.renishaw.com/en/metal-3d-printing</w:t>
        </w:r>
      </w:hyperlink>
      <w:r w:rsidR="00EE62B3">
        <w:rPr>
          <w:rFonts w:ascii="Arial" w:hAnsi="Arial" w:cs="Arial"/>
        </w:rPr>
        <w:t xml:space="preserve">.  </w:t>
      </w:r>
    </w:p>
    <w:p w14:paraId="66F1990E" w14:textId="77777777" w:rsidR="00694CBB" w:rsidRDefault="00694CBB" w:rsidP="00694CBB">
      <w:pPr>
        <w:spacing w:line="276" w:lineRule="auto"/>
        <w:rPr>
          <w:rFonts w:ascii="Arial" w:hAnsi="Arial" w:cs="Arial"/>
          <w:sz w:val="22"/>
          <w:szCs w:val="22"/>
        </w:rPr>
      </w:pPr>
    </w:p>
    <w:p w14:paraId="5D89A6A5" w14:textId="77777777" w:rsidR="00694CBB" w:rsidRDefault="00694CBB" w:rsidP="00694CBB">
      <w:pPr>
        <w:spacing w:line="276" w:lineRule="auto"/>
        <w:rPr>
          <w:rFonts w:ascii="Arial" w:hAnsi="Arial" w:cs="Arial"/>
          <w:sz w:val="22"/>
          <w:szCs w:val="22"/>
        </w:rPr>
      </w:pPr>
    </w:p>
    <w:p w14:paraId="04CAEBC0" w14:textId="77777777" w:rsidR="00694CBB" w:rsidRDefault="00694CBB" w:rsidP="00694CBB">
      <w:pPr>
        <w:spacing w:line="276" w:lineRule="auto"/>
        <w:jc w:val="center"/>
        <w:rPr>
          <w:rFonts w:ascii="Arial" w:hAnsi="Arial" w:cs="Arial"/>
          <w:b/>
          <w:sz w:val="22"/>
          <w:szCs w:val="22"/>
        </w:rPr>
      </w:pPr>
      <w:r w:rsidRPr="009F23F0">
        <w:rPr>
          <w:rFonts w:ascii="Arial" w:hAnsi="Arial" w:cs="Arial"/>
          <w:b/>
          <w:sz w:val="22"/>
          <w:szCs w:val="22"/>
        </w:rPr>
        <w:t>-ENDS-</w:t>
      </w:r>
    </w:p>
    <w:p w14:paraId="67E777F1" w14:textId="298D6A7D" w:rsidR="00CA494F" w:rsidRPr="0060113C" w:rsidRDefault="00CA494F" w:rsidP="0060113C">
      <w:pPr>
        <w:spacing w:after="240"/>
        <w:rPr>
          <w:rFonts w:ascii="Arial" w:hAnsi="Arial" w:cs="Arial"/>
          <w:b/>
          <w:sz w:val="24"/>
          <w:szCs w:val="24"/>
        </w:rPr>
      </w:pPr>
      <w:r w:rsidRPr="0060113C">
        <w:rPr>
          <w:rFonts w:ascii="Arial" w:hAnsi="Arial" w:cs="Arial"/>
          <w:b/>
          <w:sz w:val="24"/>
          <w:szCs w:val="24"/>
        </w:rPr>
        <w:t>Notes to editors</w:t>
      </w:r>
    </w:p>
    <w:p w14:paraId="568A29D9" w14:textId="30D7B686" w:rsidR="00963975" w:rsidRPr="0060113C" w:rsidRDefault="00963975" w:rsidP="0060113C">
      <w:pPr>
        <w:pStyle w:val="xxmsonormal"/>
        <w:spacing w:after="240"/>
        <w:rPr>
          <w:b/>
          <w:bCs/>
          <w:lang w:val="en-US"/>
        </w:rPr>
      </w:pPr>
      <w:r w:rsidRPr="0060113C">
        <w:rPr>
          <w:b/>
          <w:bCs/>
          <w:lang w:val="en-US"/>
        </w:rPr>
        <w:t>About Renishaw:</w:t>
      </w:r>
    </w:p>
    <w:p w14:paraId="5B8D6CA6" w14:textId="77777777" w:rsidR="000C40AB" w:rsidRPr="004418FE" w:rsidRDefault="000C40AB" w:rsidP="000C40AB">
      <w:pPr>
        <w:spacing w:line="276" w:lineRule="auto"/>
        <w:rPr>
          <w:rFonts w:ascii="Arial" w:hAnsi="Arial" w:cs="Arial"/>
          <w:szCs w:val="22"/>
        </w:rPr>
      </w:pPr>
      <w:r w:rsidRPr="004418FE">
        <w:rPr>
          <w:rFonts w:ascii="Arial" w:hAnsi="Arial" w:cs="Arial"/>
          <w:szCs w:val="22"/>
        </w:rPr>
        <w:lastRenderedPageBreak/>
        <w:t>Renishaw is a world leading supplier of measuring systems and production systems. Its products give high accuracy and precision, gathering data to provide customers and end users with traceability and confidence in what they’re making. This technology also helps customers to innovate their products and processes.</w:t>
      </w:r>
    </w:p>
    <w:p w14:paraId="5B8DF2C5" w14:textId="77777777" w:rsidR="000C40AB" w:rsidRPr="004418FE" w:rsidRDefault="000C40AB" w:rsidP="000C40AB">
      <w:pPr>
        <w:spacing w:line="276" w:lineRule="auto"/>
        <w:rPr>
          <w:rFonts w:ascii="Arial" w:hAnsi="Arial" w:cs="Arial"/>
          <w:szCs w:val="22"/>
        </w:rPr>
      </w:pPr>
    </w:p>
    <w:p w14:paraId="6FA760EE" w14:textId="77777777" w:rsidR="000C40AB" w:rsidRDefault="000C40AB" w:rsidP="000C40AB">
      <w:pPr>
        <w:spacing w:line="276" w:lineRule="auto"/>
        <w:rPr>
          <w:rFonts w:ascii="Arial" w:hAnsi="Arial" w:cs="Arial"/>
          <w:szCs w:val="22"/>
        </w:rPr>
      </w:pPr>
      <w:r w:rsidRPr="004418FE">
        <w:rPr>
          <w:rFonts w:ascii="Arial" w:hAnsi="Arial" w:cs="Arial"/>
          <w:szCs w:val="22"/>
        </w:rPr>
        <w:t xml:space="preserve">It is a global business, with </w:t>
      </w:r>
      <w:r>
        <w:rPr>
          <w:rFonts w:ascii="Arial" w:hAnsi="Arial" w:cs="Arial"/>
          <w:szCs w:val="22"/>
        </w:rPr>
        <w:t xml:space="preserve">over 5,000 employees </w:t>
      </w:r>
      <w:r w:rsidRPr="00CA494F">
        <w:rPr>
          <w:rFonts w:ascii="Arial" w:hAnsi="Arial" w:cs="Arial"/>
          <w:szCs w:val="22"/>
        </w:rPr>
        <w:t xml:space="preserve">located in </w:t>
      </w:r>
      <w:r w:rsidRPr="007B1F00">
        <w:rPr>
          <w:rFonts w:ascii="Arial" w:hAnsi="Arial" w:cs="Arial"/>
          <w:szCs w:val="22"/>
        </w:rPr>
        <w:t>the 3</w:t>
      </w:r>
      <w:r>
        <w:rPr>
          <w:rFonts w:ascii="Arial" w:hAnsi="Arial" w:cs="Arial"/>
          <w:szCs w:val="22"/>
        </w:rPr>
        <w:t>6</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roofErr w:type="gramStart"/>
      <w:r>
        <w:rPr>
          <w:rFonts w:ascii="Arial" w:hAnsi="Arial" w:cs="Arial"/>
          <w:szCs w:val="22"/>
        </w:rPr>
        <w:t>T</w:t>
      </w:r>
      <w:r w:rsidRPr="004418FE">
        <w:rPr>
          <w:rFonts w:ascii="Arial" w:hAnsi="Arial" w:cs="Arial"/>
          <w:szCs w:val="22"/>
        </w:rPr>
        <w:t>he majority of</w:t>
      </w:r>
      <w:proofErr w:type="gramEnd"/>
      <w:r w:rsidRPr="004418FE">
        <w:rPr>
          <w:rFonts w:ascii="Arial" w:hAnsi="Arial" w:cs="Arial"/>
          <w:szCs w:val="22"/>
        </w:rPr>
        <w:t xml:space="preserve"> R&amp;D work takes place</w:t>
      </w:r>
      <w:r w:rsidRPr="00E02016">
        <w:rPr>
          <w:rFonts w:ascii="Arial" w:hAnsi="Arial" w:cs="Arial"/>
          <w:szCs w:val="22"/>
        </w:rPr>
        <w:t xml:space="preserve"> in the UK, with the largest manufacturing sites located in the UK, Ireland and India.</w:t>
      </w:r>
    </w:p>
    <w:p w14:paraId="033E83D9" w14:textId="77777777" w:rsidR="000C40AB" w:rsidRPr="00E02016" w:rsidRDefault="000C40AB" w:rsidP="000C40AB">
      <w:pPr>
        <w:spacing w:line="276" w:lineRule="auto"/>
        <w:rPr>
          <w:rFonts w:ascii="Arial" w:hAnsi="Arial" w:cs="Arial"/>
          <w:szCs w:val="22"/>
        </w:rPr>
      </w:pPr>
    </w:p>
    <w:p w14:paraId="221D4A4E" w14:textId="689FA775" w:rsidR="000C40AB" w:rsidRDefault="00AE5BDC" w:rsidP="000C40AB">
      <w:pPr>
        <w:spacing w:line="276" w:lineRule="auto"/>
        <w:rPr>
          <w:rFonts w:ascii="Arial" w:hAnsi="Arial" w:cs="Arial"/>
          <w:szCs w:val="22"/>
        </w:rPr>
      </w:pPr>
      <w:r w:rsidRPr="00AE5BDC">
        <w:rPr>
          <w:rFonts w:ascii="Arial" w:hAnsi="Arial" w:cs="Arial"/>
          <w:szCs w:val="22"/>
        </w:rPr>
        <w:t>For the year ended June 2023 Renishaw recorded sales of £688.6 million of which 95% was due to exports. The company’s largest markets are China, USA, Japan and Germany.</w:t>
      </w:r>
    </w:p>
    <w:p w14:paraId="16D89DAD" w14:textId="77777777" w:rsidR="00AE5BDC" w:rsidRDefault="00AE5BDC" w:rsidP="000C40AB">
      <w:pPr>
        <w:spacing w:line="276" w:lineRule="auto"/>
        <w:rPr>
          <w:rFonts w:ascii="Arial" w:hAnsi="Arial" w:cs="Arial"/>
          <w:szCs w:val="22"/>
        </w:rPr>
      </w:pPr>
    </w:p>
    <w:p w14:paraId="58B85578" w14:textId="77777777" w:rsidR="000C40AB" w:rsidRPr="00E02016" w:rsidRDefault="000C40AB" w:rsidP="000C40AB">
      <w:pPr>
        <w:spacing w:line="276" w:lineRule="auto"/>
        <w:rPr>
          <w:rFonts w:ascii="Arial" w:hAnsi="Arial" w:cs="Arial"/>
          <w:szCs w:val="22"/>
        </w:rPr>
      </w:pPr>
      <w:r w:rsidRPr="00E02016">
        <w:rPr>
          <w:rFonts w:ascii="Arial" w:hAnsi="Arial" w:cs="Arial"/>
          <w:szCs w:val="22"/>
        </w:rPr>
        <w:t>Renishaw is guided by its purpose: Transforming Tomorrow Together. This means working with customers to make the products, create the materials, and develop the therapies that are going to be needed for the future.</w:t>
      </w:r>
    </w:p>
    <w:p w14:paraId="32B3D335" w14:textId="77777777" w:rsidR="000C40AB" w:rsidRPr="00CA494F" w:rsidRDefault="000C40AB" w:rsidP="000C40AB">
      <w:pPr>
        <w:spacing w:line="276" w:lineRule="auto"/>
        <w:rPr>
          <w:rFonts w:ascii="Arial" w:hAnsi="Arial" w:cs="Arial"/>
          <w:szCs w:val="22"/>
        </w:rPr>
      </w:pPr>
    </w:p>
    <w:p w14:paraId="37BA6056" w14:textId="77777777" w:rsidR="000C40AB" w:rsidRPr="00CA494F" w:rsidRDefault="000C40AB" w:rsidP="000C40AB">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5A7A6B">
          <w:rPr>
            <w:rStyle w:val="Hyperlink"/>
            <w:rFonts w:ascii="Arial" w:hAnsi="Arial" w:cs="Arial"/>
            <w:szCs w:val="22"/>
          </w:rPr>
          <w:t>www.renishaw.com</w:t>
        </w:r>
      </w:hyperlink>
    </w:p>
    <w:p w14:paraId="71BD20C5" w14:textId="29346EDA" w:rsidR="00CA494F" w:rsidRPr="0060113C" w:rsidRDefault="00CA494F" w:rsidP="000C40AB">
      <w:pPr>
        <w:spacing w:after="240"/>
        <w:rPr>
          <w:rFonts w:ascii="Arial" w:hAnsi="Arial" w:cs="Arial"/>
        </w:rPr>
      </w:pPr>
    </w:p>
    <w:sectPr w:rsidR="00CA494F" w:rsidRPr="0060113C" w:rsidSect="00702BF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12" w:bottom="1134" w:left="141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F2139" w14:textId="77777777" w:rsidR="008B2193" w:rsidRDefault="008B2193" w:rsidP="002E2F8C">
      <w:r>
        <w:separator/>
      </w:r>
    </w:p>
  </w:endnote>
  <w:endnote w:type="continuationSeparator" w:id="0">
    <w:p w14:paraId="019D0549" w14:textId="77777777" w:rsidR="008B2193" w:rsidRDefault="008B2193" w:rsidP="002E2F8C">
      <w:r>
        <w:continuationSeparator/>
      </w:r>
    </w:p>
  </w:endnote>
  <w:endnote w:type="continuationNotice" w:id="1">
    <w:p w14:paraId="5EC1C5A8" w14:textId="77777777" w:rsidR="008B2193" w:rsidRDefault="008B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DAD3" w14:textId="77777777" w:rsidR="00BB5464" w:rsidRDefault="00BB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75D1E81E" w14:textId="77777777" w:rsidTr="1D65D1C7">
      <w:tc>
        <w:tcPr>
          <w:tcW w:w="3025" w:type="dxa"/>
        </w:tcPr>
        <w:p w14:paraId="1A522A2E" w14:textId="4356315A" w:rsidR="1D65D1C7" w:rsidRDefault="1D65D1C7" w:rsidP="1D65D1C7">
          <w:pPr>
            <w:pStyle w:val="Header"/>
            <w:ind w:left="-115"/>
          </w:pPr>
        </w:p>
      </w:tc>
      <w:tc>
        <w:tcPr>
          <w:tcW w:w="3025" w:type="dxa"/>
        </w:tcPr>
        <w:p w14:paraId="7CC8AAE9" w14:textId="4259FAEB" w:rsidR="1D65D1C7" w:rsidRDefault="1D65D1C7" w:rsidP="1D65D1C7">
          <w:pPr>
            <w:pStyle w:val="Header"/>
            <w:jc w:val="center"/>
          </w:pPr>
        </w:p>
      </w:tc>
      <w:tc>
        <w:tcPr>
          <w:tcW w:w="3025" w:type="dxa"/>
        </w:tcPr>
        <w:p w14:paraId="1B2F3C34" w14:textId="7E52C14B" w:rsidR="1D65D1C7" w:rsidRDefault="1D65D1C7" w:rsidP="1D65D1C7">
          <w:pPr>
            <w:pStyle w:val="Header"/>
            <w:ind w:right="-115"/>
            <w:jc w:val="right"/>
          </w:pPr>
        </w:p>
      </w:tc>
    </w:tr>
  </w:tbl>
  <w:p w14:paraId="494F4300" w14:textId="154C0CD7" w:rsidR="1D65D1C7" w:rsidRDefault="1D65D1C7" w:rsidP="1D65D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7052A681" w14:textId="77777777" w:rsidTr="1D65D1C7">
      <w:tc>
        <w:tcPr>
          <w:tcW w:w="3025" w:type="dxa"/>
        </w:tcPr>
        <w:p w14:paraId="5023A30B" w14:textId="2BEE1517" w:rsidR="1D65D1C7" w:rsidRDefault="1D65D1C7" w:rsidP="1D65D1C7">
          <w:pPr>
            <w:pStyle w:val="Header"/>
            <w:ind w:left="-115"/>
          </w:pPr>
        </w:p>
      </w:tc>
      <w:tc>
        <w:tcPr>
          <w:tcW w:w="3025" w:type="dxa"/>
        </w:tcPr>
        <w:p w14:paraId="203587B8" w14:textId="058C80EC" w:rsidR="1D65D1C7" w:rsidRDefault="1D65D1C7" w:rsidP="1D65D1C7">
          <w:pPr>
            <w:pStyle w:val="Header"/>
            <w:jc w:val="center"/>
          </w:pPr>
        </w:p>
      </w:tc>
      <w:tc>
        <w:tcPr>
          <w:tcW w:w="3025" w:type="dxa"/>
        </w:tcPr>
        <w:p w14:paraId="6DA09841" w14:textId="574D84E4" w:rsidR="1D65D1C7" w:rsidRDefault="1D65D1C7" w:rsidP="1D65D1C7">
          <w:pPr>
            <w:pStyle w:val="Header"/>
            <w:ind w:right="-115"/>
            <w:jc w:val="right"/>
          </w:pPr>
        </w:p>
      </w:tc>
    </w:tr>
  </w:tbl>
  <w:p w14:paraId="5A55C791" w14:textId="1F084601" w:rsidR="1D65D1C7" w:rsidRDefault="1D65D1C7" w:rsidP="1D65D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76F01" w14:textId="77777777" w:rsidR="008B2193" w:rsidRDefault="008B2193" w:rsidP="002E2F8C">
      <w:r>
        <w:separator/>
      </w:r>
    </w:p>
  </w:footnote>
  <w:footnote w:type="continuationSeparator" w:id="0">
    <w:p w14:paraId="20346639" w14:textId="77777777" w:rsidR="008B2193" w:rsidRDefault="008B2193" w:rsidP="002E2F8C">
      <w:r>
        <w:continuationSeparator/>
      </w:r>
    </w:p>
  </w:footnote>
  <w:footnote w:type="continuationNotice" w:id="1">
    <w:p w14:paraId="2FE98547" w14:textId="77777777" w:rsidR="008B2193" w:rsidRDefault="008B2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65695" w14:textId="77777777" w:rsidR="00BB5464" w:rsidRDefault="00BB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5"/>
      <w:gridCol w:w="3025"/>
      <w:gridCol w:w="3025"/>
    </w:tblGrid>
    <w:tr w:rsidR="1D65D1C7" w14:paraId="105654BD" w14:textId="77777777" w:rsidTr="1D65D1C7">
      <w:tc>
        <w:tcPr>
          <w:tcW w:w="3025" w:type="dxa"/>
        </w:tcPr>
        <w:p w14:paraId="3B02723C" w14:textId="29862E06" w:rsidR="1D65D1C7" w:rsidRDefault="1D65D1C7" w:rsidP="1D65D1C7">
          <w:pPr>
            <w:pStyle w:val="Header"/>
            <w:ind w:left="-115"/>
          </w:pPr>
        </w:p>
      </w:tc>
      <w:tc>
        <w:tcPr>
          <w:tcW w:w="3025" w:type="dxa"/>
        </w:tcPr>
        <w:p w14:paraId="1686DBF7" w14:textId="207603E5" w:rsidR="1D65D1C7" w:rsidRDefault="1D65D1C7" w:rsidP="1D65D1C7">
          <w:pPr>
            <w:pStyle w:val="Header"/>
            <w:jc w:val="center"/>
          </w:pPr>
        </w:p>
      </w:tc>
      <w:tc>
        <w:tcPr>
          <w:tcW w:w="3025" w:type="dxa"/>
        </w:tcPr>
        <w:p w14:paraId="7B34DC56" w14:textId="1EE2AC2C" w:rsidR="1D65D1C7" w:rsidRDefault="1D65D1C7" w:rsidP="1D65D1C7">
          <w:pPr>
            <w:pStyle w:val="Header"/>
            <w:ind w:right="-115"/>
            <w:jc w:val="right"/>
          </w:pPr>
        </w:p>
      </w:tc>
    </w:tr>
  </w:tbl>
  <w:p w14:paraId="36544D2A" w14:textId="02248DDD" w:rsidR="1D65D1C7" w:rsidRDefault="1D65D1C7" w:rsidP="1D65D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8A3C" w14:textId="77777777" w:rsidR="003462BA" w:rsidRDefault="003462BA" w:rsidP="003462BA">
    <w:pPr>
      <w:tabs>
        <w:tab w:val="left" w:pos="2552"/>
        <w:tab w:val="left" w:pos="3119"/>
      </w:tabs>
      <w:rPr>
        <w:rFonts w:ascii="Arial" w:hAnsi="Arial"/>
        <w:b/>
        <w:sz w:val="16"/>
        <w:highlight w:val="yellow"/>
        <w:lang w:val="en-US"/>
      </w:rPr>
    </w:pPr>
  </w:p>
  <w:p w14:paraId="258DE59B" w14:textId="77777777" w:rsidR="003462BA" w:rsidRDefault="003462BA" w:rsidP="003462BA">
    <w:pPr>
      <w:tabs>
        <w:tab w:val="left" w:pos="2552"/>
        <w:tab w:val="left" w:pos="3119"/>
      </w:tabs>
      <w:rPr>
        <w:rFonts w:ascii="Arial" w:hAnsi="Arial"/>
        <w:b/>
        <w:sz w:val="16"/>
        <w:highlight w:val="yellow"/>
        <w:lang w:val="en-US"/>
      </w:rPr>
    </w:pPr>
  </w:p>
  <w:p w14:paraId="69ED8801" w14:textId="77777777" w:rsidR="003462BA" w:rsidRDefault="003462BA" w:rsidP="003462BA">
    <w:pPr>
      <w:tabs>
        <w:tab w:val="left" w:pos="2552"/>
        <w:tab w:val="left" w:pos="3119"/>
      </w:tabs>
      <w:rPr>
        <w:rFonts w:ascii="Arial" w:hAnsi="Arial"/>
        <w:b/>
        <w:sz w:val="16"/>
        <w:highlight w:val="yellow"/>
        <w:lang w:val="en-US"/>
      </w:rPr>
    </w:pPr>
  </w:p>
  <w:p w14:paraId="61C1E681" w14:textId="4FAE39D5"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noProof/>
        <w:sz w:val="16"/>
        <w:lang w:val="en-US" w:eastAsia="en-US"/>
      </w:rPr>
      <w:drawing>
        <wp:anchor distT="0" distB="0" distL="114300" distR="114300" simplePos="0" relativeHeight="251658241" behindDoc="0" locked="0" layoutInCell="0" allowOverlap="1" wp14:anchorId="5DDFDFE8" wp14:editId="709DA863">
          <wp:simplePos x="0" y="0"/>
          <wp:positionH relativeFrom="column">
            <wp:posOffset>4383405</wp:posOffset>
          </wp:positionH>
          <wp:positionV relativeFrom="paragraph">
            <wp:posOffset>-184150</wp:posOffset>
          </wp:positionV>
          <wp:extent cx="2210435" cy="8248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462BA">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6B51C763" wp14:editId="3B5B10AF">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9DF0B1D">
            <v:line id="Line 2"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from="-49.6pt,.55pt" to="518.9pt,.55pt" w14:anchorId="74014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w:pict>
        </mc:Fallback>
      </mc:AlternateContent>
    </w:r>
    <w:r w:rsidRPr="003462BA">
      <w:rPr>
        <w:rFonts w:ascii="Arial" w:hAnsi="Arial"/>
        <w:b/>
        <w:sz w:val="16"/>
        <w:lang w:val="en-US"/>
      </w:rPr>
      <w:t>Renishaw, Inc.</w:t>
    </w:r>
    <w:r w:rsidRPr="003462BA">
      <w:rPr>
        <w:rFonts w:ascii="Arial" w:hAnsi="Arial"/>
        <w:b/>
        <w:color w:val="808080" w:themeColor="background1" w:themeShade="80"/>
        <w:sz w:val="16"/>
        <w:lang w:val="en-US"/>
      </w:rPr>
      <w:tab/>
      <w:t>Phone:  847-286-9953</w:t>
    </w:r>
  </w:p>
  <w:p w14:paraId="66B4DF2B" w14:textId="77777777" w:rsidR="003462BA" w:rsidRPr="003462BA" w:rsidRDefault="003462BA" w:rsidP="003462BA">
    <w:pPr>
      <w:tabs>
        <w:tab w:val="left" w:pos="2552"/>
        <w:tab w:val="left" w:pos="3119"/>
      </w:tabs>
      <w:rPr>
        <w:rFonts w:ascii="Arial" w:hAnsi="Arial"/>
        <w:b/>
        <w:color w:val="808080" w:themeColor="background1" w:themeShade="80"/>
        <w:sz w:val="16"/>
        <w:lang w:val="en-US"/>
      </w:rPr>
    </w:pPr>
    <w:r w:rsidRPr="003462BA">
      <w:rPr>
        <w:rFonts w:ascii="Arial" w:hAnsi="Arial"/>
        <w:b/>
        <w:color w:val="808080" w:themeColor="background1" w:themeShade="80"/>
        <w:sz w:val="16"/>
        <w:lang w:val="en-US"/>
      </w:rPr>
      <w:t>1001 Wesemann Drive</w:t>
    </w:r>
    <w:r w:rsidRPr="003462BA">
      <w:rPr>
        <w:rFonts w:ascii="Arial" w:hAnsi="Arial"/>
        <w:b/>
        <w:color w:val="808080" w:themeColor="background1" w:themeShade="80"/>
        <w:sz w:val="16"/>
        <w:lang w:val="en-US"/>
      </w:rPr>
      <w:tab/>
      <w:t>Email:  usa@renishaw.com</w:t>
    </w:r>
  </w:p>
  <w:p w14:paraId="43E25B93" w14:textId="749E6898" w:rsidR="003462BA" w:rsidRDefault="003462BA" w:rsidP="003462BA">
    <w:pPr>
      <w:tabs>
        <w:tab w:val="left" w:pos="2552"/>
        <w:tab w:val="left" w:pos="3119"/>
      </w:tabs>
      <w:rPr>
        <w:rFonts w:ascii="Arial" w:hAnsi="Arial"/>
        <w:b/>
        <w:sz w:val="16"/>
        <w:lang w:val="en-US"/>
      </w:rPr>
    </w:pPr>
    <w:r w:rsidRPr="003462BA">
      <w:rPr>
        <w:rFonts w:ascii="Arial" w:hAnsi="Arial"/>
        <w:b/>
        <w:color w:val="808080" w:themeColor="background1" w:themeShade="80"/>
        <w:sz w:val="16"/>
        <w:lang w:val="en-US"/>
      </w:rPr>
      <w:t>West Dundee, IL 60118</w:t>
    </w:r>
    <w:r w:rsidRPr="003462BA">
      <w:rPr>
        <w:rFonts w:ascii="Arial" w:hAnsi="Arial"/>
        <w:b/>
        <w:color w:val="808080" w:themeColor="background1" w:themeShade="80"/>
        <w:sz w:val="16"/>
        <w:lang w:val="en-US"/>
      </w:rPr>
      <w:tab/>
    </w:r>
    <w:hyperlink r:id="rId2" w:history="1">
      <w:r w:rsidRPr="00FF7407">
        <w:rPr>
          <w:rStyle w:val="Hyperlink"/>
          <w:rFonts w:ascii="Arial" w:hAnsi="Arial"/>
          <w:b/>
          <w:sz w:val="16"/>
          <w:lang w:val="en-US"/>
        </w:rPr>
        <w:t>www.renishaw.com</w:t>
      </w:r>
    </w:hyperlink>
  </w:p>
  <w:p w14:paraId="510CB7FE" w14:textId="7C1F9257" w:rsidR="003462BA" w:rsidRDefault="003462BA" w:rsidP="003462BA">
    <w:pPr>
      <w:tabs>
        <w:tab w:val="left" w:pos="2552"/>
        <w:tab w:val="left" w:pos="3119"/>
      </w:tabs>
      <w:rPr>
        <w:rFonts w:ascii="Arial" w:hAnsi="Arial"/>
        <w:b/>
        <w:sz w:val="16"/>
        <w:lang w:val="en-US"/>
      </w:rPr>
    </w:pPr>
  </w:p>
  <w:p w14:paraId="623E0F03" w14:textId="01D2C63A" w:rsidR="003462BA" w:rsidRDefault="003462BA" w:rsidP="003462BA">
    <w:pPr>
      <w:tabs>
        <w:tab w:val="left" w:pos="2552"/>
        <w:tab w:val="left" w:pos="3119"/>
      </w:tabs>
      <w:rPr>
        <w:rFonts w:ascii="Arial" w:hAnsi="Arial"/>
        <w:b/>
        <w:sz w:val="16"/>
        <w:lang w:val="en-US"/>
      </w:rPr>
    </w:pPr>
  </w:p>
  <w:p w14:paraId="0E0B5446" w14:textId="1247E7F0" w:rsidR="003462BA" w:rsidRPr="003462BA" w:rsidRDefault="003462BA" w:rsidP="003462BA">
    <w:pPr>
      <w:tabs>
        <w:tab w:val="left" w:pos="2552"/>
        <w:tab w:val="left" w:pos="3119"/>
      </w:tabs>
      <w:rPr>
        <w:rFonts w:ascii="Arial" w:hAnsi="Arial"/>
        <w:color w:val="808080" w:themeColor="background1" w:themeShade="80"/>
        <w:sz w:val="32"/>
        <w:szCs w:val="32"/>
        <w:lang w:val="en-US"/>
      </w:rPr>
    </w:pPr>
    <w:r w:rsidRPr="003462BA">
      <w:rPr>
        <w:rFonts w:ascii="Arial" w:hAnsi="Arial"/>
        <w:b/>
        <w:sz w:val="32"/>
        <w:szCs w:val="32"/>
        <w:lang w:val="en-US"/>
      </w:rPr>
      <w:t xml:space="preserve">News from Renishaw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4921">
    <w:abstractNumId w:val="1"/>
  </w:num>
  <w:num w:numId="2" w16cid:durableId="67261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NKgFABvC3oEtAAAA"/>
  </w:docVars>
  <w:rsids>
    <w:rsidRoot w:val="00180B30"/>
    <w:rsid w:val="0000531D"/>
    <w:rsid w:val="00006EEC"/>
    <w:rsid w:val="000205C8"/>
    <w:rsid w:val="000252CA"/>
    <w:rsid w:val="00030821"/>
    <w:rsid w:val="000566E5"/>
    <w:rsid w:val="00075B33"/>
    <w:rsid w:val="000A35EB"/>
    <w:rsid w:val="000B6575"/>
    <w:rsid w:val="000C40AB"/>
    <w:rsid w:val="000C6F60"/>
    <w:rsid w:val="000D36DF"/>
    <w:rsid w:val="000E0554"/>
    <w:rsid w:val="00106806"/>
    <w:rsid w:val="00113C35"/>
    <w:rsid w:val="0012029C"/>
    <w:rsid w:val="00135DB0"/>
    <w:rsid w:val="001553AE"/>
    <w:rsid w:val="00172FA8"/>
    <w:rsid w:val="0017399C"/>
    <w:rsid w:val="00180B30"/>
    <w:rsid w:val="0019652A"/>
    <w:rsid w:val="001A0AE3"/>
    <w:rsid w:val="001B4CA4"/>
    <w:rsid w:val="001B5924"/>
    <w:rsid w:val="001C16FE"/>
    <w:rsid w:val="001C3C06"/>
    <w:rsid w:val="001E4AE9"/>
    <w:rsid w:val="001F6DDD"/>
    <w:rsid w:val="0021225A"/>
    <w:rsid w:val="00227CE4"/>
    <w:rsid w:val="00245116"/>
    <w:rsid w:val="002469DB"/>
    <w:rsid w:val="00251DB1"/>
    <w:rsid w:val="002558F3"/>
    <w:rsid w:val="00257833"/>
    <w:rsid w:val="002858D4"/>
    <w:rsid w:val="00291695"/>
    <w:rsid w:val="00297D01"/>
    <w:rsid w:val="002A44F7"/>
    <w:rsid w:val="002A4C90"/>
    <w:rsid w:val="002D043C"/>
    <w:rsid w:val="002D6EA4"/>
    <w:rsid w:val="002D7F07"/>
    <w:rsid w:val="002E2F8C"/>
    <w:rsid w:val="002E540B"/>
    <w:rsid w:val="00304262"/>
    <w:rsid w:val="00310789"/>
    <w:rsid w:val="00310B2A"/>
    <w:rsid w:val="00312F5D"/>
    <w:rsid w:val="003270E3"/>
    <w:rsid w:val="003323C7"/>
    <w:rsid w:val="00334724"/>
    <w:rsid w:val="00335D35"/>
    <w:rsid w:val="003377F3"/>
    <w:rsid w:val="003462BA"/>
    <w:rsid w:val="003647B3"/>
    <w:rsid w:val="003659A8"/>
    <w:rsid w:val="00373754"/>
    <w:rsid w:val="003812DF"/>
    <w:rsid w:val="00381AE5"/>
    <w:rsid w:val="00387027"/>
    <w:rsid w:val="00390449"/>
    <w:rsid w:val="00392EF6"/>
    <w:rsid w:val="0039382D"/>
    <w:rsid w:val="003A527F"/>
    <w:rsid w:val="003B5F8E"/>
    <w:rsid w:val="003D5DDB"/>
    <w:rsid w:val="003E017A"/>
    <w:rsid w:val="003E6E81"/>
    <w:rsid w:val="003F2730"/>
    <w:rsid w:val="003F3F14"/>
    <w:rsid w:val="00401CE9"/>
    <w:rsid w:val="004029DB"/>
    <w:rsid w:val="00407D9A"/>
    <w:rsid w:val="00413A0D"/>
    <w:rsid w:val="00420970"/>
    <w:rsid w:val="004406CE"/>
    <w:rsid w:val="00443E0F"/>
    <w:rsid w:val="0044779B"/>
    <w:rsid w:val="00447C3A"/>
    <w:rsid w:val="00456986"/>
    <w:rsid w:val="004643E9"/>
    <w:rsid w:val="00473804"/>
    <w:rsid w:val="00474A48"/>
    <w:rsid w:val="00474A5F"/>
    <w:rsid w:val="004863E7"/>
    <w:rsid w:val="00490E55"/>
    <w:rsid w:val="004930B0"/>
    <w:rsid w:val="0049414C"/>
    <w:rsid w:val="004A12CD"/>
    <w:rsid w:val="004B6543"/>
    <w:rsid w:val="004B76BE"/>
    <w:rsid w:val="004B7ABC"/>
    <w:rsid w:val="004C5163"/>
    <w:rsid w:val="004C68BF"/>
    <w:rsid w:val="004C6966"/>
    <w:rsid w:val="004D0371"/>
    <w:rsid w:val="004E4D4C"/>
    <w:rsid w:val="004E6801"/>
    <w:rsid w:val="004F5243"/>
    <w:rsid w:val="0050292E"/>
    <w:rsid w:val="00505214"/>
    <w:rsid w:val="00505F3D"/>
    <w:rsid w:val="0051473C"/>
    <w:rsid w:val="00523737"/>
    <w:rsid w:val="00524281"/>
    <w:rsid w:val="00535A5C"/>
    <w:rsid w:val="00544ECF"/>
    <w:rsid w:val="00546FE4"/>
    <w:rsid w:val="00553E3B"/>
    <w:rsid w:val="005710B8"/>
    <w:rsid w:val="00576141"/>
    <w:rsid w:val="00590FCF"/>
    <w:rsid w:val="005A59E7"/>
    <w:rsid w:val="005A5E32"/>
    <w:rsid w:val="005A7A54"/>
    <w:rsid w:val="005A7A6B"/>
    <w:rsid w:val="005B2717"/>
    <w:rsid w:val="005B5C60"/>
    <w:rsid w:val="005D24C2"/>
    <w:rsid w:val="005E4DB0"/>
    <w:rsid w:val="0060113C"/>
    <w:rsid w:val="00604CE4"/>
    <w:rsid w:val="006053AE"/>
    <w:rsid w:val="00606060"/>
    <w:rsid w:val="0061248A"/>
    <w:rsid w:val="00631D25"/>
    <w:rsid w:val="00633356"/>
    <w:rsid w:val="00635786"/>
    <w:rsid w:val="00644635"/>
    <w:rsid w:val="00650969"/>
    <w:rsid w:val="0065468E"/>
    <w:rsid w:val="0066311D"/>
    <w:rsid w:val="00663EFF"/>
    <w:rsid w:val="00665E23"/>
    <w:rsid w:val="00666780"/>
    <w:rsid w:val="006672C2"/>
    <w:rsid w:val="006873DF"/>
    <w:rsid w:val="00694CBB"/>
    <w:rsid w:val="00694EDE"/>
    <w:rsid w:val="006A37D1"/>
    <w:rsid w:val="006B2EC9"/>
    <w:rsid w:val="006B413D"/>
    <w:rsid w:val="006B51F2"/>
    <w:rsid w:val="006B71F4"/>
    <w:rsid w:val="006C2C75"/>
    <w:rsid w:val="006C346C"/>
    <w:rsid w:val="006C6EB8"/>
    <w:rsid w:val="006E4D82"/>
    <w:rsid w:val="006E6CDD"/>
    <w:rsid w:val="00701066"/>
    <w:rsid w:val="00702BF7"/>
    <w:rsid w:val="00710BD4"/>
    <w:rsid w:val="00714411"/>
    <w:rsid w:val="0072403D"/>
    <w:rsid w:val="0073088A"/>
    <w:rsid w:val="0076025F"/>
    <w:rsid w:val="00762BFF"/>
    <w:rsid w:val="00775194"/>
    <w:rsid w:val="0079061B"/>
    <w:rsid w:val="007949EA"/>
    <w:rsid w:val="00797E75"/>
    <w:rsid w:val="007A337D"/>
    <w:rsid w:val="007A6815"/>
    <w:rsid w:val="007B1F00"/>
    <w:rsid w:val="007B7B78"/>
    <w:rsid w:val="007C3DAF"/>
    <w:rsid w:val="007C4DCE"/>
    <w:rsid w:val="007C65C2"/>
    <w:rsid w:val="007D5999"/>
    <w:rsid w:val="007F3A19"/>
    <w:rsid w:val="007F3BB1"/>
    <w:rsid w:val="007F708D"/>
    <w:rsid w:val="0082633F"/>
    <w:rsid w:val="00841811"/>
    <w:rsid w:val="00844E79"/>
    <w:rsid w:val="00847CC6"/>
    <w:rsid w:val="00850766"/>
    <w:rsid w:val="008518D7"/>
    <w:rsid w:val="008522DF"/>
    <w:rsid w:val="008627AC"/>
    <w:rsid w:val="00864808"/>
    <w:rsid w:val="00874156"/>
    <w:rsid w:val="00874709"/>
    <w:rsid w:val="008757C5"/>
    <w:rsid w:val="00893A94"/>
    <w:rsid w:val="008A5D0E"/>
    <w:rsid w:val="008A6C38"/>
    <w:rsid w:val="008B0951"/>
    <w:rsid w:val="008B2193"/>
    <w:rsid w:val="008B4579"/>
    <w:rsid w:val="008C3E13"/>
    <w:rsid w:val="008D1D65"/>
    <w:rsid w:val="008D3524"/>
    <w:rsid w:val="008D3B4D"/>
    <w:rsid w:val="008E2064"/>
    <w:rsid w:val="008E448B"/>
    <w:rsid w:val="008E48EA"/>
    <w:rsid w:val="00906944"/>
    <w:rsid w:val="00910A83"/>
    <w:rsid w:val="009178A2"/>
    <w:rsid w:val="009203B0"/>
    <w:rsid w:val="009415B6"/>
    <w:rsid w:val="00951EF3"/>
    <w:rsid w:val="009552D5"/>
    <w:rsid w:val="00963975"/>
    <w:rsid w:val="009713A7"/>
    <w:rsid w:val="009775DC"/>
    <w:rsid w:val="009818FA"/>
    <w:rsid w:val="009844C4"/>
    <w:rsid w:val="00986D2E"/>
    <w:rsid w:val="009B326C"/>
    <w:rsid w:val="009B6001"/>
    <w:rsid w:val="009B63D3"/>
    <w:rsid w:val="009C2F78"/>
    <w:rsid w:val="009D13B6"/>
    <w:rsid w:val="009F0754"/>
    <w:rsid w:val="009F23F0"/>
    <w:rsid w:val="009F49C8"/>
    <w:rsid w:val="009F6042"/>
    <w:rsid w:val="009F67C1"/>
    <w:rsid w:val="00A03267"/>
    <w:rsid w:val="00A10B66"/>
    <w:rsid w:val="00A32C35"/>
    <w:rsid w:val="00A343A5"/>
    <w:rsid w:val="00A35E92"/>
    <w:rsid w:val="00A46398"/>
    <w:rsid w:val="00A60348"/>
    <w:rsid w:val="00A61C3D"/>
    <w:rsid w:val="00A6754A"/>
    <w:rsid w:val="00A67910"/>
    <w:rsid w:val="00A71F23"/>
    <w:rsid w:val="00A96AE7"/>
    <w:rsid w:val="00AB10DA"/>
    <w:rsid w:val="00AC3589"/>
    <w:rsid w:val="00AC626B"/>
    <w:rsid w:val="00AC6B33"/>
    <w:rsid w:val="00AC7C31"/>
    <w:rsid w:val="00AE5BDC"/>
    <w:rsid w:val="00AF0949"/>
    <w:rsid w:val="00AF20A4"/>
    <w:rsid w:val="00AF60BA"/>
    <w:rsid w:val="00B03550"/>
    <w:rsid w:val="00B04F0C"/>
    <w:rsid w:val="00B35AA9"/>
    <w:rsid w:val="00B4011E"/>
    <w:rsid w:val="00B53C11"/>
    <w:rsid w:val="00B617A7"/>
    <w:rsid w:val="00B61F67"/>
    <w:rsid w:val="00B66528"/>
    <w:rsid w:val="00B70DAB"/>
    <w:rsid w:val="00B803A3"/>
    <w:rsid w:val="00B8432A"/>
    <w:rsid w:val="00B869E7"/>
    <w:rsid w:val="00B87FD3"/>
    <w:rsid w:val="00B94F4D"/>
    <w:rsid w:val="00BA4EC3"/>
    <w:rsid w:val="00BB5464"/>
    <w:rsid w:val="00BC334A"/>
    <w:rsid w:val="00BD1C0E"/>
    <w:rsid w:val="00BD2CBA"/>
    <w:rsid w:val="00BD65FB"/>
    <w:rsid w:val="00BE45BF"/>
    <w:rsid w:val="00BF3745"/>
    <w:rsid w:val="00BF4261"/>
    <w:rsid w:val="00C00ECB"/>
    <w:rsid w:val="00C220C5"/>
    <w:rsid w:val="00C24B66"/>
    <w:rsid w:val="00C34EC9"/>
    <w:rsid w:val="00C43C73"/>
    <w:rsid w:val="00C44CC2"/>
    <w:rsid w:val="00C47966"/>
    <w:rsid w:val="00C61C7F"/>
    <w:rsid w:val="00C64FCE"/>
    <w:rsid w:val="00C810FB"/>
    <w:rsid w:val="00C92173"/>
    <w:rsid w:val="00C94B17"/>
    <w:rsid w:val="00CA1753"/>
    <w:rsid w:val="00CA494F"/>
    <w:rsid w:val="00CB0330"/>
    <w:rsid w:val="00CB0C2C"/>
    <w:rsid w:val="00CB410B"/>
    <w:rsid w:val="00CB58F5"/>
    <w:rsid w:val="00CC2F07"/>
    <w:rsid w:val="00CD0E95"/>
    <w:rsid w:val="00CD16DA"/>
    <w:rsid w:val="00CD3755"/>
    <w:rsid w:val="00CD5918"/>
    <w:rsid w:val="00CD6AD4"/>
    <w:rsid w:val="00CF722A"/>
    <w:rsid w:val="00D02ECC"/>
    <w:rsid w:val="00D03AD0"/>
    <w:rsid w:val="00D217CC"/>
    <w:rsid w:val="00D27DB7"/>
    <w:rsid w:val="00D366C8"/>
    <w:rsid w:val="00D71778"/>
    <w:rsid w:val="00D741C9"/>
    <w:rsid w:val="00D851C0"/>
    <w:rsid w:val="00D87313"/>
    <w:rsid w:val="00D92177"/>
    <w:rsid w:val="00D92BC3"/>
    <w:rsid w:val="00D94965"/>
    <w:rsid w:val="00D96ACE"/>
    <w:rsid w:val="00D97C50"/>
    <w:rsid w:val="00DB10AD"/>
    <w:rsid w:val="00DB74E7"/>
    <w:rsid w:val="00DE6A66"/>
    <w:rsid w:val="00DE6B91"/>
    <w:rsid w:val="00DF6E72"/>
    <w:rsid w:val="00E1738F"/>
    <w:rsid w:val="00E22254"/>
    <w:rsid w:val="00E26F6E"/>
    <w:rsid w:val="00E41A58"/>
    <w:rsid w:val="00E4268B"/>
    <w:rsid w:val="00E551F9"/>
    <w:rsid w:val="00E63517"/>
    <w:rsid w:val="00E73435"/>
    <w:rsid w:val="00E81727"/>
    <w:rsid w:val="00E8224F"/>
    <w:rsid w:val="00E83269"/>
    <w:rsid w:val="00E92551"/>
    <w:rsid w:val="00E92B3F"/>
    <w:rsid w:val="00EA2DA8"/>
    <w:rsid w:val="00EA334A"/>
    <w:rsid w:val="00EA3AF0"/>
    <w:rsid w:val="00EB40A4"/>
    <w:rsid w:val="00EB6690"/>
    <w:rsid w:val="00EC0CC5"/>
    <w:rsid w:val="00EE62B3"/>
    <w:rsid w:val="00EF0E3C"/>
    <w:rsid w:val="00EF3218"/>
    <w:rsid w:val="00F01625"/>
    <w:rsid w:val="00F05286"/>
    <w:rsid w:val="00F10BBB"/>
    <w:rsid w:val="00F148AC"/>
    <w:rsid w:val="00F17502"/>
    <w:rsid w:val="00F17B34"/>
    <w:rsid w:val="00F30D7C"/>
    <w:rsid w:val="00F43F10"/>
    <w:rsid w:val="00F51719"/>
    <w:rsid w:val="00F560D5"/>
    <w:rsid w:val="00F60098"/>
    <w:rsid w:val="00F63E71"/>
    <w:rsid w:val="00F668A0"/>
    <w:rsid w:val="00F71F07"/>
    <w:rsid w:val="00F73463"/>
    <w:rsid w:val="00F80C31"/>
    <w:rsid w:val="00F81452"/>
    <w:rsid w:val="00FA0C49"/>
    <w:rsid w:val="00FA3F2E"/>
    <w:rsid w:val="00FA4CC4"/>
    <w:rsid w:val="00FC2419"/>
    <w:rsid w:val="00FC7AE9"/>
    <w:rsid w:val="00FE2AEC"/>
    <w:rsid w:val="00FE4BBD"/>
    <w:rsid w:val="0C32E39C"/>
    <w:rsid w:val="12A46EF7"/>
    <w:rsid w:val="155D0A72"/>
    <w:rsid w:val="184511BC"/>
    <w:rsid w:val="1D65D1C7"/>
    <w:rsid w:val="205AA662"/>
    <w:rsid w:val="2278BF09"/>
    <w:rsid w:val="2861C14B"/>
    <w:rsid w:val="32601AF6"/>
    <w:rsid w:val="36A7B49B"/>
    <w:rsid w:val="3AEEF424"/>
    <w:rsid w:val="482F099B"/>
    <w:rsid w:val="4C2DDDB4"/>
    <w:rsid w:val="572AB23F"/>
    <w:rsid w:val="58AB10A5"/>
    <w:rsid w:val="5BD7053B"/>
    <w:rsid w:val="5C8E1116"/>
    <w:rsid w:val="5F7DCE31"/>
    <w:rsid w:val="60AB3C2A"/>
    <w:rsid w:val="6F403734"/>
    <w:rsid w:val="74AD9E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2BEE6470-F82D-4C0E-903A-C61469E9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CommentText">
    <w:name w:val="annotation text"/>
    <w:basedOn w:val="Normal"/>
    <w:link w:val="CommentTextChar"/>
    <w:semiHidden/>
    <w:rsid w:val="00606060"/>
    <w:pPr>
      <w:widowControl w:val="0"/>
      <w:spacing w:before="20" w:after="40"/>
    </w:pPr>
    <w:rPr>
      <w:rFonts w:ascii="Arial" w:hAnsi="Arial"/>
      <w:snapToGrid w:val="0"/>
      <w:lang w:eastAsia="en-US"/>
    </w:rPr>
  </w:style>
  <w:style w:type="character" w:customStyle="1" w:styleId="CommentTextChar">
    <w:name w:val="Comment Text Char"/>
    <w:basedOn w:val="DefaultParagraphFont"/>
    <w:link w:val="CommentText"/>
    <w:semiHidden/>
    <w:rsid w:val="00606060"/>
    <w:rPr>
      <w:rFonts w:ascii="Arial" w:hAnsi="Arial"/>
      <w:snapToGrid w:val="0"/>
      <w:lang w:eastAsia="en-US"/>
    </w:rPr>
  </w:style>
  <w:style w:type="paragraph" w:customStyle="1" w:styleId="xxmsonormal">
    <w:name w:val="x_xmsonormal"/>
    <w:basedOn w:val="Normal"/>
    <w:uiPriority w:val="99"/>
    <w:semiHidden/>
    <w:rsid w:val="00606060"/>
    <w:rPr>
      <w:rFonts w:ascii="Arial" w:eastAsiaTheme="minorHAnsi" w:hAnsi="Arial" w:cs="Arial"/>
    </w:rPr>
  </w:style>
  <w:style w:type="paragraph" w:customStyle="1" w:styleId="paragraph">
    <w:name w:val="paragraph"/>
    <w:basedOn w:val="Normal"/>
    <w:rsid w:val="002D6EA4"/>
    <w:pPr>
      <w:spacing w:before="100" w:beforeAutospacing="1" w:after="100" w:afterAutospacing="1"/>
    </w:pPr>
    <w:rPr>
      <w:sz w:val="24"/>
      <w:szCs w:val="24"/>
    </w:rPr>
  </w:style>
  <w:style w:type="character" w:customStyle="1" w:styleId="normaltextrun">
    <w:name w:val="normaltextrun"/>
    <w:basedOn w:val="DefaultParagraphFont"/>
    <w:rsid w:val="002D6EA4"/>
  </w:style>
  <w:style w:type="character" w:customStyle="1" w:styleId="eop">
    <w:name w:val="eop"/>
    <w:basedOn w:val="DefaultParagraphFont"/>
    <w:rsid w:val="002D6EA4"/>
  </w:style>
  <w:style w:type="character" w:customStyle="1" w:styleId="scxw238901823">
    <w:name w:val="scxw238901823"/>
    <w:basedOn w:val="DefaultParagraphFont"/>
    <w:rsid w:val="002D6EA4"/>
  </w:style>
  <w:style w:type="paragraph" w:styleId="Revision">
    <w:name w:val="Revision"/>
    <w:hidden/>
    <w:uiPriority w:val="99"/>
    <w:semiHidden/>
    <w:rsid w:val="00951E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553AE"/>
    <w:rPr>
      <w:sz w:val="16"/>
      <w:szCs w:val="16"/>
    </w:rPr>
  </w:style>
  <w:style w:type="paragraph" w:styleId="CommentSubject">
    <w:name w:val="annotation subject"/>
    <w:basedOn w:val="CommentText"/>
    <w:next w:val="CommentText"/>
    <w:link w:val="CommentSubjectChar"/>
    <w:uiPriority w:val="99"/>
    <w:semiHidden/>
    <w:unhideWhenUsed/>
    <w:rsid w:val="001553AE"/>
    <w:pPr>
      <w:widowControl/>
      <w:spacing w:before="0" w:after="0"/>
    </w:pPr>
    <w:rPr>
      <w:rFonts w:ascii="Times New Roman" w:hAnsi="Times New Roman"/>
      <w:b/>
      <w:bCs/>
      <w:snapToGrid/>
      <w:lang w:eastAsia="en-GB"/>
    </w:rPr>
  </w:style>
  <w:style w:type="character" w:customStyle="1" w:styleId="CommentSubjectChar">
    <w:name w:val="Comment Subject Char"/>
    <w:basedOn w:val="CommentTextChar"/>
    <w:link w:val="CommentSubject"/>
    <w:uiPriority w:val="99"/>
    <w:semiHidden/>
    <w:rsid w:val="001553AE"/>
    <w:rPr>
      <w:rFonts w:ascii="Arial" w:hAnsi="Arial"/>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4182">
      <w:bodyDiv w:val="1"/>
      <w:marLeft w:val="0"/>
      <w:marRight w:val="0"/>
      <w:marTop w:val="0"/>
      <w:marBottom w:val="0"/>
      <w:divBdr>
        <w:top w:val="none" w:sz="0" w:space="0" w:color="auto"/>
        <w:left w:val="none" w:sz="0" w:space="0" w:color="auto"/>
        <w:bottom w:val="none" w:sz="0" w:space="0" w:color="auto"/>
        <w:right w:val="none" w:sz="0" w:space="0" w:color="auto"/>
      </w:divBdr>
      <w:divsChild>
        <w:div w:id="550296">
          <w:marLeft w:val="0"/>
          <w:marRight w:val="0"/>
          <w:marTop w:val="0"/>
          <w:marBottom w:val="0"/>
          <w:divBdr>
            <w:top w:val="none" w:sz="0" w:space="0" w:color="auto"/>
            <w:left w:val="none" w:sz="0" w:space="0" w:color="auto"/>
            <w:bottom w:val="none" w:sz="0" w:space="0" w:color="auto"/>
            <w:right w:val="none" w:sz="0" w:space="0" w:color="auto"/>
          </w:divBdr>
        </w:div>
        <w:div w:id="5060633">
          <w:marLeft w:val="0"/>
          <w:marRight w:val="0"/>
          <w:marTop w:val="0"/>
          <w:marBottom w:val="0"/>
          <w:divBdr>
            <w:top w:val="none" w:sz="0" w:space="0" w:color="auto"/>
            <w:left w:val="none" w:sz="0" w:space="0" w:color="auto"/>
            <w:bottom w:val="none" w:sz="0" w:space="0" w:color="auto"/>
            <w:right w:val="none" w:sz="0" w:space="0" w:color="auto"/>
          </w:divBdr>
        </w:div>
        <w:div w:id="26881287">
          <w:marLeft w:val="0"/>
          <w:marRight w:val="0"/>
          <w:marTop w:val="0"/>
          <w:marBottom w:val="0"/>
          <w:divBdr>
            <w:top w:val="none" w:sz="0" w:space="0" w:color="auto"/>
            <w:left w:val="none" w:sz="0" w:space="0" w:color="auto"/>
            <w:bottom w:val="none" w:sz="0" w:space="0" w:color="auto"/>
            <w:right w:val="none" w:sz="0" w:space="0" w:color="auto"/>
          </w:divBdr>
        </w:div>
        <w:div w:id="47650450">
          <w:marLeft w:val="0"/>
          <w:marRight w:val="0"/>
          <w:marTop w:val="0"/>
          <w:marBottom w:val="0"/>
          <w:divBdr>
            <w:top w:val="none" w:sz="0" w:space="0" w:color="auto"/>
            <w:left w:val="none" w:sz="0" w:space="0" w:color="auto"/>
            <w:bottom w:val="none" w:sz="0" w:space="0" w:color="auto"/>
            <w:right w:val="none" w:sz="0" w:space="0" w:color="auto"/>
          </w:divBdr>
        </w:div>
        <w:div w:id="91322589">
          <w:marLeft w:val="0"/>
          <w:marRight w:val="0"/>
          <w:marTop w:val="0"/>
          <w:marBottom w:val="0"/>
          <w:divBdr>
            <w:top w:val="none" w:sz="0" w:space="0" w:color="auto"/>
            <w:left w:val="none" w:sz="0" w:space="0" w:color="auto"/>
            <w:bottom w:val="none" w:sz="0" w:space="0" w:color="auto"/>
            <w:right w:val="none" w:sz="0" w:space="0" w:color="auto"/>
          </w:divBdr>
        </w:div>
        <w:div w:id="91553864">
          <w:marLeft w:val="0"/>
          <w:marRight w:val="0"/>
          <w:marTop w:val="0"/>
          <w:marBottom w:val="0"/>
          <w:divBdr>
            <w:top w:val="none" w:sz="0" w:space="0" w:color="auto"/>
            <w:left w:val="none" w:sz="0" w:space="0" w:color="auto"/>
            <w:bottom w:val="none" w:sz="0" w:space="0" w:color="auto"/>
            <w:right w:val="none" w:sz="0" w:space="0" w:color="auto"/>
          </w:divBdr>
        </w:div>
        <w:div w:id="140391153">
          <w:marLeft w:val="0"/>
          <w:marRight w:val="0"/>
          <w:marTop w:val="0"/>
          <w:marBottom w:val="0"/>
          <w:divBdr>
            <w:top w:val="none" w:sz="0" w:space="0" w:color="auto"/>
            <w:left w:val="none" w:sz="0" w:space="0" w:color="auto"/>
            <w:bottom w:val="none" w:sz="0" w:space="0" w:color="auto"/>
            <w:right w:val="none" w:sz="0" w:space="0" w:color="auto"/>
          </w:divBdr>
        </w:div>
        <w:div w:id="257298350">
          <w:marLeft w:val="0"/>
          <w:marRight w:val="0"/>
          <w:marTop w:val="0"/>
          <w:marBottom w:val="0"/>
          <w:divBdr>
            <w:top w:val="none" w:sz="0" w:space="0" w:color="auto"/>
            <w:left w:val="none" w:sz="0" w:space="0" w:color="auto"/>
            <w:bottom w:val="none" w:sz="0" w:space="0" w:color="auto"/>
            <w:right w:val="none" w:sz="0" w:space="0" w:color="auto"/>
          </w:divBdr>
        </w:div>
        <w:div w:id="262959711">
          <w:marLeft w:val="0"/>
          <w:marRight w:val="0"/>
          <w:marTop w:val="0"/>
          <w:marBottom w:val="0"/>
          <w:divBdr>
            <w:top w:val="none" w:sz="0" w:space="0" w:color="auto"/>
            <w:left w:val="none" w:sz="0" w:space="0" w:color="auto"/>
            <w:bottom w:val="none" w:sz="0" w:space="0" w:color="auto"/>
            <w:right w:val="none" w:sz="0" w:space="0" w:color="auto"/>
          </w:divBdr>
        </w:div>
        <w:div w:id="291909628">
          <w:marLeft w:val="0"/>
          <w:marRight w:val="0"/>
          <w:marTop w:val="0"/>
          <w:marBottom w:val="0"/>
          <w:divBdr>
            <w:top w:val="none" w:sz="0" w:space="0" w:color="auto"/>
            <w:left w:val="none" w:sz="0" w:space="0" w:color="auto"/>
            <w:bottom w:val="none" w:sz="0" w:space="0" w:color="auto"/>
            <w:right w:val="none" w:sz="0" w:space="0" w:color="auto"/>
          </w:divBdr>
        </w:div>
        <w:div w:id="318315995">
          <w:marLeft w:val="0"/>
          <w:marRight w:val="0"/>
          <w:marTop w:val="0"/>
          <w:marBottom w:val="0"/>
          <w:divBdr>
            <w:top w:val="none" w:sz="0" w:space="0" w:color="auto"/>
            <w:left w:val="none" w:sz="0" w:space="0" w:color="auto"/>
            <w:bottom w:val="none" w:sz="0" w:space="0" w:color="auto"/>
            <w:right w:val="none" w:sz="0" w:space="0" w:color="auto"/>
          </w:divBdr>
        </w:div>
        <w:div w:id="390082373">
          <w:marLeft w:val="0"/>
          <w:marRight w:val="0"/>
          <w:marTop w:val="0"/>
          <w:marBottom w:val="0"/>
          <w:divBdr>
            <w:top w:val="none" w:sz="0" w:space="0" w:color="auto"/>
            <w:left w:val="none" w:sz="0" w:space="0" w:color="auto"/>
            <w:bottom w:val="none" w:sz="0" w:space="0" w:color="auto"/>
            <w:right w:val="none" w:sz="0" w:space="0" w:color="auto"/>
          </w:divBdr>
        </w:div>
        <w:div w:id="416172508">
          <w:marLeft w:val="0"/>
          <w:marRight w:val="0"/>
          <w:marTop w:val="0"/>
          <w:marBottom w:val="0"/>
          <w:divBdr>
            <w:top w:val="none" w:sz="0" w:space="0" w:color="auto"/>
            <w:left w:val="none" w:sz="0" w:space="0" w:color="auto"/>
            <w:bottom w:val="none" w:sz="0" w:space="0" w:color="auto"/>
            <w:right w:val="none" w:sz="0" w:space="0" w:color="auto"/>
          </w:divBdr>
        </w:div>
        <w:div w:id="436683682">
          <w:marLeft w:val="0"/>
          <w:marRight w:val="0"/>
          <w:marTop w:val="0"/>
          <w:marBottom w:val="0"/>
          <w:divBdr>
            <w:top w:val="none" w:sz="0" w:space="0" w:color="auto"/>
            <w:left w:val="none" w:sz="0" w:space="0" w:color="auto"/>
            <w:bottom w:val="none" w:sz="0" w:space="0" w:color="auto"/>
            <w:right w:val="none" w:sz="0" w:space="0" w:color="auto"/>
          </w:divBdr>
        </w:div>
        <w:div w:id="464081024">
          <w:marLeft w:val="0"/>
          <w:marRight w:val="0"/>
          <w:marTop w:val="0"/>
          <w:marBottom w:val="0"/>
          <w:divBdr>
            <w:top w:val="none" w:sz="0" w:space="0" w:color="auto"/>
            <w:left w:val="none" w:sz="0" w:space="0" w:color="auto"/>
            <w:bottom w:val="none" w:sz="0" w:space="0" w:color="auto"/>
            <w:right w:val="none" w:sz="0" w:space="0" w:color="auto"/>
          </w:divBdr>
        </w:div>
        <w:div w:id="541601205">
          <w:marLeft w:val="0"/>
          <w:marRight w:val="0"/>
          <w:marTop w:val="0"/>
          <w:marBottom w:val="0"/>
          <w:divBdr>
            <w:top w:val="none" w:sz="0" w:space="0" w:color="auto"/>
            <w:left w:val="none" w:sz="0" w:space="0" w:color="auto"/>
            <w:bottom w:val="none" w:sz="0" w:space="0" w:color="auto"/>
            <w:right w:val="none" w:sz="0" w:space="0" w:color="auto"/>
          </w:divBdr>
        </w:div>
        <w:div w:id="546769616">
          <w:marLeft w:val="0"/>
          <w:marRight w:val="0"/>
          <w:marTop w:val="0"/>
          <w:marBottom w:val="0"/>
          <w:divBdr>
            <w:top w:val="none" w:sz="0" w:space="0" w:color="auto"/>
            <w:left w:val="none" w:sz="0" w:space="0" w:color="auto"/>
            <w:bottom w:val="none" w:sz="0" w:space="0" w:color="auto"/>
            <w:right w:val="none" w:sz="0" w:space="0" w:color="auto"/>
          </w:divBdr>
        </w:div>
        <w:div w:id="558831791">
          <w:marLeft w:val="0"/>
          <w:marRight w:val="0"/>
          <w:marTop w:val="0"/>
          <w:marBottom w:val="0"/>
          <w:divBdr>
            <w:top w:val="none" w:sz="0" w:space="0" w:color="auto"/>
            <w:left w:val="none" w:sz="0" w:space="0" w:color="auto"/>
            <w:bottom w:val="none" w:sz="0" w:space="0" w:color="auto"/>
            <w:right w:val="none" w:sz="0" w:space="0" w:color="auto"/>
          </w:divBdr>
        </w:div>
        <w:div w:id="570654667">
          <w:marLeft w:val="0"/>
          <w:marRight w:val="0"/>
          <w:marTop w:val="0"/>
          <w:marBottom w:val="0"/>
          <w:divBdr>
            <w:top w:val="none" w:sz="0" w:space="0" w:color="auto"/>
            <w:left w:val="none" w:sz="0" w:space="0" w:color="auto"/>
            <w:bottom w:val="none" w:sz="0" w:space="0" w:color="auto"/>
            <w:right w:val="none" w:sz="0" w:space="0" w:color="auto"/>
          </w:divBdr>
        </w:div>
        <w:div w:id="622612899">
          <w:marLeft w:val="0"/>
          <w:marRight w:val="0"/>
          <w:marTop w:val="0"/>
          <w:marBottom w:val="0"/>
          <w:divBdr>
            <w:top w:val="none" w:sz="0" w:space="0" w:color="auto"/>
            <w:left w:val="none" w:sz="0" w:space="0" w:color="auto"/>
            <w:bottom w:val="none" w:sz="0" w:space="0" w:color="auto"/>
            <w:right w:val="none" w:sz="0" w:space="0" w:color="auto"/>
          </w:divBdr>
        </w:div>
        <w:div w:id="634026450">
          <w:marLeft w:val="0"/>
          <w:marRight w:val="0"/>
          <w:marTop w:val="0"/>
          <w:marBottom w:val="0"/>
          <w:divBdr>
            <w:top w:val="none" w:sz="0" w:space="0" w:color="auto"/>
            <w:left w:val="none" w:sz="0" w:space="0" w:color="auto"/>
            <w:bottom w:val="none" w:sz="0" w:space="0" w:color="auto"/>
            <w:right w:val="none" w:sz="0" w:space="0" w:color="auto"/>
          </w:divBdr>
        </w:div>
        <w:div w:id="647709037">
          <w:marLeft w:val="0"/>
          <w:marRight w:val="0"/>
          <w:marTop w:val="0"/>
          <w:marBottom w:val="0"/>
          <w:divBdr>
            <w:top w:val="none" w:sz="0" w:space="0" w:color="auto"/>
            <w:left w:val="none" w:sz="0" w:space="0" w:color="auto"/>
            <w:bottom w:val="none" w:sz="0" w:space="0" w:color="auto"/>
            <w:right w:val="none" w:sz="0" w:space="0" w:color="auto"/>
          </w:divBdr>
        </w:div>
        <w:div w:id="695473019">
          <w:marLeft w:val="0"/>
          <w:marRight w:val="0"/>
          <w:marTop w:val="0"/>
          <w:marBottom w:val="0"/>
          <w:divBdr>
            <w:top w:val="none" w:sz="0" w:space="0" w:color="auto"/>
            <w:left w:val="none" w:sz="0" w:space="0" w:color="auto"/>
            <w:bottom w:val="none" w:sz="0" w:space="0" w:color="auto"/>
            <w:right w:val="none" w:sz="0" w:space="0" w:color="auto"/>
          </w:divBdr>
        </w:div>
        <w:div w:id="696662985">
          <w:marLeft w:val="0"/>
          <w:marRight w:val="0"/>
          <w:marTop w:val="0"/>
          <w:marBottom w:val="0"/>
          <w:divBdr>
            <w:top w:val="none" w:sz="0" w:space="0" w:color="auto"/>
            <w:left w:val="none" w:sz="0" w:space="0" w:color="auto"/>
            <w:bottom w:val="none" w:sz="0" w:space="0" w:color="auto"/>
            <w:right w:val="none" w:sz="0" w:space="0" w:color="auto"/>
          </w:divBdr>
        </w:div>
        <w:div w:id="697659503">
          <w:marLeft w:val="0"/>
          <w:marRight w:val="0"/>
          <w:marTop w:val="0"/>
          <w:marBottom w:val="0"/>
          <w:divBdr>
            <w:top w:val="none" w:sz="0" w:space="0" w:color="auto"/>
            <w:left w:val="none" w:sz="0" w:space="0" w:color="auto"/>
            <w:bottom w:val="none" w:sz="0" w:space="0" w:color="auto"/>
            <w:right w:val="none" w:sz="0" w:space="0" w:color="auto"/>
          </w:divBdr>
        </w:div>
        <w:div w:id="752968825">
          <w:marLeft w:val="0"/>
          <w:marRight w:val="0"/>
          <w:marTop w:val="0"/>
          <w:marBottom w:val="0"/>
          <w:divBdr>
            <w:top w:val="none" w:sz="0" w:space="0" w:color="auto"/>
            <w:left w:val="none" w:sz="0" w:space="0" w:color="auto"/>
            <w:bottom w:val="none" w:sz="0" w:space="0" w:color="auto"/>
            <w:right w:val="none" w:sz="0" w:space="0" w:color="auto"/>
          </w:divBdr>
        </w:div>
        <w:div w:id="758212113">
          <w:marLeft w:val="0"/>
          <w:marRight w:val="0"/>
          <w:marTop w:val="0"/>
          <w:marBottom w:val="0"/>
          <w:divBdr>
            <w:top w:val="none" w:sz="0" w:space="0" w:color="auto"/>
            <w:left w:val="none" w:sz="0" w:space="0" w:color="auto"/>
            <w:bottom w:val="none" w:sz="0" w:space="0" w:color="auto"/>
            <w:right w:val="none" w:sz="0" w:space="0" w:color="auto"/>
          </w:divBdr>
        </w:div>
        <w:div w:id="899556952">
          <w:marLeft w:val="0"/>
          <w:marRight w:val="0"/>
          <w:marTop w:val="0"/>
          <w:marBottom w:val="0"/>
          <w:divBdr>
            <w:top w:val="none" w:sz="0" w:space="0" w:color="auto"/>
            <w:left w:val="none" w:sz="0" w:space="0" w:color="auto"/>
            <w:bottom w:val="none" w:sz="0" w:space="0" w:color="auto"/>
            <w:right w:val="none" w:sz="0" w:space="0" w:color="auto"/>
          </w:divBdr>
        </w:div>
        <w:div w:id="907694112">
          <w:marLeft w:val="0"/>
          <w:marRight w:val="0"/>
          <w:marTop w:val="0"/>
          <w:marBottom w:val="0"/>
          <w:divBdr>
            <w:top w:val="none" w:sz="0" w:space="0" w:color="auto"/>
            <w:left w:val="none" w:sz="0" w:space="0" w:color="auto"/>
            <w:bottom w:val="none" w:sz="0" w:space="0" w:color="auto"/>
            <w:right w:val="none" w:sz="0" w:space="0" w:color="auto"/>
          </w:divBdr>
        </w:div>
        <w:div w:id="951791134">
          <w:marLeft w:val="0"/>
          <w:marRight w:val="0"/>
          <w:marTop w:val="0"/>
          <w:marBottom w:val="0"/>
          <w:divBdr>
            <w:top w:val="none" w:sz="0" w:space="0" w:color="auto"/>
            <w:left w:val="none" w:sz="0" w:space="0" w:color="auto"/>
            <w:bottom w:val="none" w:sz="0" w:space="0" w:color="auto"/>
            <w:right w:val="none" w:sz="0" w:space="0" w:color="auto"/>
          </w:divBdr>
        </w:div>
        <w:div w:id="1021786496">
          <w:marLeft w:val="0"/>
          <w:marRight w:val="0"/>
          <w:marTop w:val="0"/>
          <w:marBottom w:val="0"/>
          <w:divBdr>
            <w:top w:val="none" w:sz="0" w:space="0" w:color="auto"/>
            <w:left w:val="none" w:sz="0" w:space="0" w:color="auto"/>
            <w:bottom w:val="none" w:sz="0" w:space="0" w:color="auto"/>
            <w:right w:val="none" w:sz="0" w:space="0" w:color="auto"/>
          </w:divBdr>
        </w:div>
        <w:div w:id="1102605206">
          <w:marLeft w:val="0"/>
          <w:marRight w:val="0"/>
          <w:marTop w:val="0"/>
          <w:marBottom w:val="0"/>
          <w:divBdr>
            <w:top w:val="none" w:sz="0" w:space="0" w:color="auto"/>
            <w:left w:val="none" w:sz="0" w:space="0" w:color="auto"/>
            <w:bottom w:val="none" w:sz="0" w:space="0" w:color="auto"/>
            <w:right w:val="none" w:sz="0" w:space="0" w:color="auto"/>
          </w:divBdr>
        </w:div>
        <w:div w:id="1121728451">
          <w:marLeft w:val="0"/>
          <w:marRight w:val="0"/>
          <w:marTop w:val="0"/>
          <w:marBottom w:val="0"/>
          <w:divBdr>
            <w:top w:val="none" w:sz="0" w:space="0" w:color="auto"/>
            <w:left w:val="none" w:sz="0" w:space="0" w:color="auto"/>
            <w:bottom w:val="none" w:sz="0" w:space="0" w:color="auto"/>
            <w:right w:val="none" w:sz="0" w:space="0" w:color="auto"/>
          </w:divBdr>
        </w:div>
        <w:div w:id="1187520141">
          <w:marLeft w:val="0"/>
          <w:marRight w:val="0"/>
          <w:marTop w:val="0"/>
          <w:marBottom w:val="0"/>
          <w:divBdr>
            <w:top w:val="none" w:sz="0" w:space="0" w:color="auto"/>
            <w:left w:val="none" w:sz="0" w:space="0" w:color="auto"/>
            <w:bottom w:val="none" w:sz="0" w:space="0" w:color="auto"/>
            <w:right w:val="none" w:sz="0" w:space="0" w:color="auto"/>
          </w:divBdr>
        </w:div>
        <w:div w:id="1281692225">
          <w:marLeft w:val="0"/>
          <w:marRight w:val="0"/>
          <w:marTop w:val="0"/>
          <w:marBottom w:val="0"/>
          <w:divBdr>
            <w:top w:val="none" w:sz="0" w:space="0" w:color="auto"/>
            <w:left w:val="none" w:sz="0" w:space="0" w:color="auto"/>
            <w:bottom w:val="none" w:sz="0" w:space="0" w:color="auto"/>
            <w:right w:val="none" w:sz="0" w:space="0" w:color="auto"/>
          </w:divBdr>
        </w:div>
        <w:div w:id="1289429337">
          <w:marLeft w:val="0"/>
          <w:marRight w:val="0"/>
          <w:marTop w:val="0"/>
          <w:marBottom w:val="0"/>
          <w:divBdr>
            <w:top w:val="none" w:sz="0" w:space="0" w:color="auto"/>
            <w:left w:val="none" w:sz="0" w:space="0" w:color="auto"/>
            <w:bottom w:val="none" w:sz="0" w:space="0" w:color="auto"/>
            <w:right w:val="none" w:sz="0" w:space="0" w:color="auto"/>
          </w:divBdr>
        </w:div>
        <w:div w:id="1310477778">
          <w:marLeft w:val="0"/>
          <w:marRight w:val="0"/>
          <w:marTop w:val="0"/>
          <w:marBottom w:val="0"/>
          <w:divBdr>
            <w:top w:val="none" w:sz="0" w:space="0" w:color="auto"/>
            <w:left w:val="none" w:sz="0" w:space="0" w:color="auto"/>
            <w:bottom w:val="none" w:sz="0" w:space="0" w:color="auto"/>
            <w:right w:val="none" w:sz="0" w:space="0" w:color="auto"/>
          </w:divBdr>
        </w:div>
        <w:div w:id="1339188749">
          <w:marLeft w:val="0"/>
          <w:marRight w:val="0"/>
          <w:marTop w:val="0"/>
          <w:marBottom w:val="0"/>
          <w:divBdr>
            <w:top w:val="none" w:sz="0" w:space="0" w:color="auto"/>
            <w:left w:val="none" w:sz="0" w:space="0" w:color="auto"/>
            <w:bottom w:val="none" w:sz="0" w:space="0" w:color="auto"/>
            <w:right w:val="none" w:sz="0" w:space="0" w:color="auto"/>
          </w:divBdr>
        </w:div>
        <w:div w:id="1364747737">
          <w:marLeft w:val="0"/>
          <w:marRight w:val="0"/>
          <w:marTop w:val="0"/>
          <w:marBottom w:val="0"/>
          <w:divBdr>
            <w:top w:val="none" w:sz="0" w:space="0" w:color="auto"/>
            <w:left w:val="none" w:sz="0" w:space="0" w:color="auto"/>
            <w:bottom w:val="none" w:sz="0" w:space="0" w:color="auto"/>
            <w:right w:val="none" w:sz="0" w:space="0" w:color="auto"/>
          </w:divBdr>
        </w:div>
        <w:div w:id="1372875681">
          <w:marLeft w:val="0"/>
          <w:marRight w:val="0"/>
          <w:marTop w:val="0"/>
          <w:marBottom w:val="0"/>
          <w:divBdr>
            <w:top w:val="none" w:sz="0" w:space="0" w:color="auto"/>
            <w:left w:val="none" w:sz="0" w:space="0" w:color="auto"/>
            <w:bottom w:val="none" w:sz="0" w:space="0" w:color="auto"/>
            <w:right w:val="none" w:sz="0" w:space="0" w:color="auto"/>
          </w:divBdr>
        </w:div>
        <w:div w:id="1403791539">
          <w:marLeft w:val="0"/>
          <w:marRight w:val="0"/>
          <w:marTop w:val="0"/>
          <w:marBottom w:val="0"/>
          <w:divBdr>
            <w:top w:val="none" w:sz="0" w:space="0" w:color="auto"/>
            <w:left w:val="none" w:sz="0" w:space="0" w:color="auto"/>
            <w:bottom w:val="none" w:sz="0" w:space="0" w:color="auto"/>
            <w:right w:val="none" w:sz="0" w:space="0" w:color="auto"/>
          </w:divBdr>
        </w:div>
        <w:div w:id="1405565300">
          <w:marLeft w:val="0"/>
          <w:marRight w:val="0"/>
          <w:marTop w:val="0"/>
          <w:marBottom w:val="0"/>
          <w:divBdr>
            <w:top w:val="none" w:sz="0" w:space="0" w:color="auto"/>
            <w:left w:val="none" w:sz="0" w:space="0" w:color="auto"/>
            <w:bottom w:val="none" w:sz="0" w:space="0" w:color="auto"/>
            <w:right w:val="none" w:sz="0" w:space="0" w:color="auto"/>
          </w:divBdr>
        </w:div>
        <w:div w:id="1411653414">
          <w:marLeft w:val="0"/>
          <w:marRight w:val="0"/>
          <w:marTop w:val="0"/>
          <w:marBottom w:val="0"/>
          <w:divBdr>
            <w:top w:val="none" w:sz="0" w:space="0" w:color="auto"/>
            <w:left w:val="none" w:sz="0" w:space="0" w:color="auto"/>
            <w:bottom w:val="none" w:sz="0" w:space="0" w:color="auto"/>
            <w:right w:val="none" w:sz="0" w:space="0" w:color="auto"/>
          </w:divBdr>
        </w:div>
        <w:div w:id="1469394632">
          <w:marLeft w:val="0"/>
          <w:marRight w:val="0"/>
          <w:marTop w:val="0"/>
          <w:marBottom w:val="0"/>
          <w:divBdr>
            <w:top w:val="none" w:sz="0" w:space="0" w:color="auto"/>
            <w:left w:val="none" w:sz="0" w:space="0" w:color="auto"/>
            <w:bottom w:val="none" w:sz="0" w:space="0" w:color="auto"/>
            <w:right w:val="none" w:sz="0" w:space="0" w:color="auto"/>
          </w:divBdr>
        </w:div>
        <w:div w:id="1541673453">
          <w:marLeft w:val="0"/>
          <w:marRight w:val="0"/>
          <w:marTop w:val="0"/>
          <w:marBottom w:val="0"/>
          <w:divBdr>
            <w:top w:val="none" w:sz="0" w:space="0" w:color="auto"/>
            <w:left w:val="none" w:sz="0" w:space="0" w:color="auto"/>
            <w:bottom w:val="none" w:sz="0" w:space="0" w:color="auto"/>
            <w:right w:val="none" w:sz="0" w:space="0" w:color="auto"/>
          </w:divBdr>
        </w:div>
        <w:div w:id="1662275444">
          <w:marLeft w:val="0"/>
          <w:marRight w:val="0"/>
          <w:marTop w:val="0"/>
          <w:marBottom w:val="0"/>
          <w:divBdr>
            <w:top w:val="none" w:sz="0" w:space="0" w:color="auto"/>
            <w:left w:val="none" w:sz="0" w:space="0" w:color="auto"/>
            <w:bottom w:val="none" w:sz="0" w:space="0" w:color="auto"/>
            <w:right w:val="none" w:sz="0" w:space="0" w:color="auto"/>
          </w:divBdr>
        </w:div>
        <w:div w:id="1736120337">
          <w:marLeft w:val="0"/>
          <w:marRight w:val="0"/>
          <w:marTop w:val="0"/>
          <w:marBottom w:val="0"/>
          <w:divBdr>
            <w:top w:val="none" w:sz="0" w:space="0" w:color="auto"/>
            <w:left w:val="none" w:sz="0" w:space="0" w:color="auto"/>
            <w:bottom w:val="none" w:sz="0" w:space="0" w:color="auto"/>
            <w:right w:val="none" w:sz="0" w:space="0" w:color="auto"/>
          </w:divBdr>
        </w:div>
        <w:div w:id="1745452108">
          <w:marLeft w:val="0"/>
          <w:marRight w:val="0"/>
          <w:marTop w:val="0"/>
          <w:marBottom w:val="0"/>
          <w:divBdr>
            <w:top w:val="none" w:sz="0" w:space="0" w:color="auto"/>
            <w:left w:val="none" w:sz="0" w:space="0" w:color="auto"/>
            <w:bottom w:val="none" w:sz="0" w:space="0" w:color="auto"/>
            <w:right w:val="none" w:sz="0" w:space="0" w:color="auto"/>
          </w:divBdr>
        </w:div>
        <w:div w:id="1766075649">
          <w:marLeft w:val="0"/>
          <w:marRight w:val="0"/>
          <w:marTop w:val="0"/>
          <w:marBottom w:val="0"/>
          <w:divBdr>
            <w:top w:val="none" w:sz="0" w:space="0" w:color="auto"/>
            <w:left w:val="none" w:sz="0" w:space="0" w:color="auto"/>
            <w:bottom w:val="none" w:sz="0" w:space="0" w:color="auto"/>
            <w:right w:val="none" w:sz="0" w:space="0" w:color="auto"/>
          </w:divBdr>
        </w:div>
        <w:div w:id="1798715342">
          <w:marLeft w:val="0"/>
          <w:marRight w:val="0"/>
          <w:marTop w:val="0"/>
          <w:marBottom w:val="0"/>
          <w:divBdr>
            <w:top w:val="none" w:sz="0" w:space="0" w:color="auto"/>
            <w:left w:val="none" w:sz="0" w:space="0" w:color="auto"/>
            <w:bottom w:val="none" w:sz="0" w:space="0" w:color="auto"/>
            <w:right w:val="none" w:sz="0" w:space="0" w:color="auto"/>
          </w:divBdr>
        </w:div>
        <w:div w:id="1854685575">
          <w:marLeft w:val="0"/>
          <w:marRight w:val="0"/>
          <w:marTop w:val="0"/>
          <w:marBottom w:val="0"/>
          <w:divBdr>
            <w:top w:val="none" w:sz="0" w:space="0" w:color="auto"/>
            <w:left w:val="none" w:sz="0" w:space="0" w:color="auto"/>
            <w:bottom w:val="none" w:sz="0" w:space="0" w:color="auto"/>
            <w:right w:val="none" w:sz="0" w:space="0" w:color="auto"/>
          </w:divBdr>
        </w:div>
        <w:div w:id="1862545295">
          <w:marLeft w:val="0"/>
          <w:marRight w:val="0"/>
          <w:marTop w:val="0"/>
          <w:marBottom w:val="0"/>
          <w:divBdr>
            <w:top w:val="none" w:sz="0" w:space="0" w:color="auto"/>
            <w:left w:val="none" w:sz="0" w:space="0" w:color="auto"/>
            <w:bottom w:val="none" w:sz="0" w:space="0" w:color="auto"/>
            <w:right w:val="none" w:sz="0" w:space="0" w:color="auto"/>
          </w:divBdr>
        </w:div>
        <w:div w:id="1909683435">
          <w:marLeft w:val="0"/>
          <w:marRight w:val="0"/>
          <w:marTop w:val="0"/>
          <w:marBottom w:val="0"/>
          <w:divBdr>
            <w:top w:val="none" w:sz="0" w:space="0" w:color="auto"/>
            <w:left w:val="none" w:sz="0" w:space="0" w:color="auto"/>
            <w:bottom w:val="none" w:sz="0" w:space="0" w:color="auto"/>
            <w:right w:val="none" w:sz="0" w:space="0" w:color="auto"/>
          </w:divBdr>
        </w:div>
        <w:div w:id="1951432476">
          <w:marLeft w:val="0"/>
          <w:marRight w:val="0"/>
          <w:marTop w:val="0"/>
          <w:marBottom w:val="0"/>
          <w:divBdr>
            <w:top w:val="none" w:sz="0" w:space="0" w:color="auto"/>
            <w:left w:val="none" w:sz="0" w:space="0" w:color="auto"/>
            <w:bottom w:val="none" w:sz="0" w:space="0" w:color="auto"/>
            <w:right w:val="none" w:sz="0" w:space="0" w:color="auto"/>
          </w:divBdr>
        </w:div>
        <w:div w:id="1980963299">
          <w:marLeft w:val="0"/>
          <w:marRight w:val="0"/>
          <w:marTop w:val="0"/>
          <w:marBottom w:val="0"/>
          <w:divBdr>
            <w:top w:val="none" w:sz="0" w:space="0" w:color="auto"/>
            <w:left w:val="none" w:sz="0" w:space="0" w:color="auto"/>
            <w:bottom w:val="none" w:sz="0" w:space="0" w:color="auto"/>
            <w:right w:val="none" w:sz="0" w:space="0" w:color="auto"/>
          </w:divBdr>
        </w:div>
        <w:div w:id="2031758395">
          <w:marLeft w:val="0"/>
          <w:marRight w:val="0"/>
          <w:marTop w:val="0"/>
          <w:marBottom w:val="0"/>
          <w:divBdr>
            <w:top w:val="none" w:sz="0" w:space="0" w:color="auto"/>
            <w:left w:val="none" w:sz="0" w:space="0" w:color="auto"/>
            <w:bottom w:val="none" w:sz="0" w:space="0" w:color="auto"/>
            <w:right w:val="none" w:sz="0" w:space="0" w:color="auto"/>
          </w:divBdr>
        </w:div>
        <w:div w:id="2066752330">
          <w:marLeft w:val="0"/>
          <w:marRight w:val="0"/>
          <w:marTop w:val="0"/>
          <w:marBottom w:val="0"/>
          <w:divBdr>
            <w:top w:val="none" w:sz="0" w:space="0" w:color="auto"/>
            <w:left w:val="none" w:sz="0" w:space="0" w:color="auto"/>
            <w:bottom w:val="none" w:sz="0" w:space="0" w:color="auto"/>
            <w:right w:val="none" w:sz="0" w:space="0" w:color="auto"/>
          </w:divBdr>
        </w:div>
        <w:div w:id="2111242735">
          <w:marLeft w:val="0"/>
          <w:marRight w:val="0"/>
          <w:marTop w:val="0"/>
          <w:marBottom w:val="0"/>
          <w:divBdr>
            <w:top w:val="none" w:sz="0" w:space="0" w:color="auto"/>
            <w:left w:val="none" w:sz="0" w:space="0" w:color="auto"/>
            <w:bottom w:val="none" w:sz="0" w:space="0" w:color="auto"/>
            <w:right w:val="none" w:sz="0" w:space="0" w:color="auto"/>
          </w:divBdr>
        </w:div>
        <w:div w:id="2123381749">
          <w:marLeft w:val="0"/>
          <w:marRight w:val="0"/>
          <w:marTop w:val="0"/>
          <w:marBottom w:val="0"/>
          <w:divBdr>
            <w:top w:val="none" w:sz="0" w:space="0" w:color="auto"/>
            <w:left w:val="none" w:sz="0" w:space="0" w:color="auto"/>
            <w:bottom w:val="none" w:sz="0" w:space="0" w:color="auto"/>
            <w:right w:val="none" w:sz="0" w:space="0" w:color="auto"/>
          </w:divBdr>
        </w:div>
        <w:div w:id="2127115971">
          <w:marLeft w:val="0"/>
          <w:marRight w:val="0"/>
          <w:marTop w:val="0"/>
          <w:marBottom w:val="0"/>
          <w:divBdr>
            <w:top w:val="none" w:sz="0" w:space="0" w:color="auto"/>
            <w:left w:val="none" w:sz="0" w:space="0" w:color="auto"/>
            <w:bottom w:val="none" w:sz="0" w:space="0" w:color="auto"/>
            <w:right w:val="none" w:sz="0" w:space="0" w:color="auto"/>
          </w:divBdr>
        </w:div>
        <w:div w:id="2141027035">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9613851">
      <w:bodyDiv w:val="1"/>
      <w:marLeft w:val="0"/>
      <w:marRight w:val="0"/>
      <w:marTop w:val="0"/>
      <w:marBottom w:val="0"/>
      <w:divBdr>
        <w:top w:val="none" w:sz="0" w:space="0" w:color="auto"/>
        <w:left w:val="none" w:sz="0" w:space="0" w:color="auto"/>
        <w:bottom w:val="none" w:sz="0" w:space="0" w:color="auto"/>
        <w:right w:val="none" w:sz="0" w:space="0" w:color="auto"/>
      </w:divBdr>
      <w:divsChild>
        <w:div w:id="967902241">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19606678">
      <w:bodyDiv w:val="1"/>
      <w:marLeft w:val="0"/>
      <w:marRight w:val="0"/>
      <w:marTop w:val="0"/>
      <w:marBottom w:val="0"/>
      <w:divBdr>
        <w:top w:val="none" w:sz="0" w:space="0" w:color="auto"/>
        <w:left w:val="none" w:sz="0" w:space="0" w:color="auto"/>
        <w:bottom w:val="none" w:sz="0" w:space="0" w:color="auto"/>
        <w:right w:val="none" w:sz="0" w:space="0" w:color="auto"/>
      </w:divBdr>
      <w:divsChild>
        <w:div w:id="122968736">
          <w:marLeft w:val="0"/>
          <w:marRight w:val="0"/>
          <w:marTop w:val="0"/>
          <w:marBottom w:val="0"/>
          <w:divBdr>
            <w:top w:val="none" w:sz="0" w:space="0" w:color="auto"/>
            <w:left w:val="none" w:sz="0" w:space="0" w:color="auto"/>
            <w:bottom w:val="none" w:sz="0" w:space="0" w:color="auto"/>
            <w:right w:val="none" w:sz="0" w:space="0" w:color="auto"/>
          </w:divBdr>
        </w:div>
        <w:div w:id="292487664">
          <w:marLeft w:val="0"/>
          <w:marRight w:val="0"/>
          <w:marTop w:val="0"/>
          <w:marBottom w:val="0"/>
          <w:divBdr>
            <w:top w:val="none" w:sz="0" w:space="0" w:color="auto"/>
            <w:left w:val="none" w:sz="0" w:space="0" w:color="auto"/>
            <w:bottom w:val="none" w:sz="0" w:space="0" w:color="auto"/>
            <w:right w:val="none" w:sz="0" w:space="0" w:color="auto"/>
          </w:divBdr>
        </w:div>
        <w:div w:id="302584173">
          <w:marLeft w:val="0"/>
          <w:marRight w:val="0"/>
          <w:marTop w:val="0"/>
          <w:marBottom w:val="0"/>
          <w:divBdr>
            <w:top w:val="none" w:sz="0" w:space="0" w:color="auto"/>
            <w:left w:val="none" w:sz="0" w:space="0" w:color="auto"/>
            <w:bottom w:val="none" w:sz="0" w:space="0" w:color="auto"/>
            <w:right w:val="none" w:sz="0" w:space="0" w:color="auto"/>
          </w:divBdr>
        </w:div>
        <w:div w:id="386690115">
          <w:marLeft w:val="0"/>
          <w:marRight w:val="0"/>
          <w:marTop w:val="0"/>
          <w:marBottom w:val="0"/>
          <w:divBdr>
            <w:top w:val="none" w:sz="0" w:space="0" w:color="auto"/>
            <w:left w:val="none" w:sz="0" w:space="0" w:color="auto"/>
            <w:bottom w:val="none" w:sz="0" w:space="0" w:color="auto"/>
            <w:right w:val="none" w:sz="0" w:space="0" w:color="auto"/>
          </w:divBdr>
        </w:div>
        <w:div w:id="429277360">
          <w:marLeft w:val="0"/>
          <w:marRight w:val="0"/>
          <w:marTop w:val="0"/>
          <w:marBottom w:val="0"/>
          <w:divBdr>
            <w:top w:val="none" w:sz="0" w:space="0" w:color="auto"/>
            <w:left w:val="none" w:sz="0" w:space="0" w:color="auto"/>
            <w:bottom w:val="none" w:sz="0" w:space="0" w:color="auto"/>
            <w:right w:val="none" w:sz="0" w:space="0" w:color="auto"/>
          </w:divBdr>
        </w:div>
        <w:div w:id="468210052">
          <w:marLeft w:val="0"/>
          <w:marRight w:val="0"/>
          <w:marTop w:val="0"/>
          <w:marBottom w:val="0"/>
          <w:divBdr>
            <w:top w:val="none" w:sz="0" w:space="0" w:color="auto"/>
            <w:left w:val="none" w:sz="0" w:space="0" w:color="auto"/>
            <w:bottom w:val="none" w:sz="0" w:space="0" w:color="auto"/>
            <w:right w:val="none" w:sz="0" w:space="0" w:color="auto"/>
          </w:divBdr>
        </w:div>
        <w:div w:id="1142385650">
          <w:marLeft w:val="0"/>
          <w:marRight w:val="0"/>
          <w:marTop w:val="0"/>
          <w:marBottom w:val="0"/>
          <w:divBdr>
            <w:top w:val="none" w:sz="0" w:space="0" w:color="auto"/>
            <w:left w:val="none" w:sz="0" w:space="0" w:color="auto"/>
            <w:bottom w:val="none" w:sz="0" w:space="0" w:color="auto"/>
            <w:right w:val="none" w:sz="0" w:space="0" w:color="auto"/>
          </w:divBdr>
        </w:div>
        <w:div w:id="1154683162">
          <w:marLeft w:val="0"/>
          <w:marRight w:val="0"/>
          <w:marTop w:val="0"/>
          <w:marBottom w:val="0"/>
          <w:divBdr>
            <w:top w:val="none" w:sz="0" w:space="0" w:color="auto"/>
            <w:left w:val="none" w:sz="0" w:space="0" w:color="auto"/>
            <w:bottom w:val="none" w:sz="0" w:space="0" w:color="auto"/>
            <w:right w:val="none" w:sz="0" w:space="0" w:color="auto"/>
          </w:divBdr>
        </w:div>
        <w:div w:id="1431896385">
          <w:marLeft w:val="0"/>
          <w:marRight w:val="0"/>
          <w:marTop w:val="0"/>
          <w:marBottom w:val="0"/>
          <w:divBdr>
            <w:top w:val="none" w:sz="0" w:space="0" w:color="auto"/>
            <w:left w:val="none" w:sz="0" w:space="0" w:color="auto"/>
            <w:bottom w:val="none" w:sz="0" w:space="0" w:color="auto"/>
            <w:right w:val="none" w:sz="0" w:space="0" w:color="auto"/>
          </w:divBdr>
        </w:div>
        <w:div w:id="1497695749">
          <w:marLeft w:val="0"/>
          <w:marRight w:val="0"/>
          <w:marTop w:val="0"/>
          <w:marBottom w:val="0"/>
          <w:divBdr>
            <w:top w:val="none" w:sz="0" w:space="0" w:color="auto"/>
            <w:left w:val="none" w:sz="0" w:space="0" w:color="auto"/>
            <w:bottom w:val="none" w:sz="0" w:space="0" w:color="auto"/>
            <w:right w:val="none" w:sz="0" w:space="0" w:color="auto"/>
          </w:divBdr>
        </w:div>
        <w:div w:id="1819614413">
          <w:marLeft w:val="0"/>
          <w:marRight w:val="0"/>
          <w:marTop w:val="0"/>
          <w:marBottom w:val="0"/>
          <w:divBdr>
            <w:top w:val="none" w:sz="0" w:space="0" w:color="auto"/>
            <w:left w:val="none" w:sz="0" w:space="0" w:color="auto"/>
            <w:bottom w:val="none" w:sz="0" w:space="0" w:color="auto"/>
            <w:right w:val="none" w:sz="0" w:space="0" w:color="auto"/>
          </w:divBdr>
        </w:div>
        <w:div w:id="1948385501">
          <w:marLeft w:val="0"/>
          <w:marRight w:val="0"/>
          <w:marTop w:val="0"/>
          <w:marBottom w:val="0"/>
          <w:divBdr>
            <w:top w:val="none" w:sz="0" w:space="0" w:color="auto"/>
            <w:left w:val="none" w:sz="0" w:space="0" w:color="auto"/>
            <w:bottom w:val="none" w:sz="0" w:space="0" w:color="auto"/>
            <w:right w:val="none" w:sz="0" w:space="0" w:color="auto"/>
          </w:divBdr>
        </w:div>
        <w:div w:id="1956784685">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034529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3115650">
      <w:bodyDiv w:val="1"/>
      <w:marLeft w:val="0"/>
      <w:marRight w:val="0"/>
      <w:marTop w:val="0"/>
      <w:marBottom w:val="0"/>
      <w:divBdr>
        <w:top w:val="none" w:sz="0" w:space="0" w:color="auto"/>
        <w:left w:val="none" w:sz="0" w:space="0" w:color="auto"/>
        <w:bottom w:val="none" w:sz="0" w:space="0" w:color="auto"/>
        <w:right w:val="none" w:sz="0" w:space="0" w:color="auto"/>
      </w:divBdr>
      <w:divsChild>
        <w:div w:id="36204143">
          <w:marLeft w:val="0"/>
          <w:marRight w:val="0"/>
          <w:marTop w:val="0"/>
          <w:marBottom w:val="0"/>
          <w:divBdr>
            <w:top w:val="none" w:sz="0" w:space="0" w:color="auto"/>
            <w:left w:val="none" w:sz="0" w:space="0" w:color="auto"/>
            <w:bottom w:val="none" w:sz="0" w:space="0" w:color="auto"/>
            <w:right w:val="none" w:sz="0" w:space="0" w:color="auto"/>
          </w:divBdr>
        </w:div>
        <w:div w:id="159852341">
          <w:marLeft w:val="0"/>
          <w:marRight w:val="0"/>
          <w:marTop w:val="0"/>
          <w:marBottom w:val="0"/>
          <w:divBdr>
            <w:top w:val="none" w:sz="0" w:space="0" w:color="auto"/>
            <w:left w:val="none" w:sz="0" w:space="0" w:color="auto"/>
            <w:bottom w:val="none" w:sz="0" w:space="0" w:color="auto"/>
            <w:right w:val="none" w:sz="0" w:space="0" w:color="auto"/>
          </w:divBdr>
        </w:div>
        <w:div w:id="253637296">
          <w:marLeft w:val="0"/>
          <w:marRight w:val="0"/>
          <w:marTop w:val="0"/>
          <w:marBottom w:val="0"/>
          <w:divBdr>
            <w:top w:val="none" w:sz="0" w:space="0" w:color="auto"/>
            <w:left w:val="none" w:sz="0" w:space="0" w:color="auto"/>
            <w:bottom w:val="none" w:sz="0" w:space="0" w:color="auto"/>
            <w:right w:val="none" w:sz="0" w:space="0" w:color="auto"/>
          </w:divBdr>
        </w:div>
        <w:div w:id="421029159">
          <w:marLeft w:val="0"/>
          <w:marRight w:val="0"/>
          <w:marTop w:val="0"/>
          <w:marBottom w:val="0"/>
          <w:divBdr>
            <w:top w:val="none" w:sz="0" w:space="0" w:color="auto"/>
            <w:left w:val="none" w:sz="0" w:space="0" w:color="auto"/>
            <w:bottom w:val="none" w:sz="0" w:space="0" w:color="auto"/>
            <w:right w:val="none" w:sz="0" w:space="0" w:color="auto"/>
          </w:divBdr>
        </w:div>
        <w:div w:id="452331851">
          <w:marLeft w:val="0"/>
          <w:marRight w:val="0"/>
          <w:marTop w:val="0"/>
          <w:marBottom w:val="0"/>
          <w:divBdr>
            <w:top w:val="none" w:sz="0" w:space="0" w:color="auto"/>
            <w:left w:val="none" w:sz="0" w:space="0" w:color="auto"/>
            <w:bottom w:val="none" w:sz="0" w:space="0" w:color="auto"/>
            <w:right w:val="none" w:sz="0" w:space="0" w:color="auto"/>
          </w:divBdr>
        </w:div>
        <w:div w:id="558129972">
          <w:marLeft w:val="0"/>
          <w:marRight w:val="0"/>
          <w:marTop w:val="0"/>
          <w:marBottom w:val="0"/>
          <w:divBdr>
            <w:top w:val="none" w:sz="0" w:space="0" w:color="auto"/>
            <w:left w:val="none" w:sz="0" w:space="0" w:color="auto"/>
            <w:bottom w:val="none" w:sz="0" w:space="0" w:color="auto"/>
            <w:right w:val="none" w:sz="0" w:space="0" w:color="auto"/>
          </w:divBdr>
        </w:div>
        <w:div w:id="679352005">
          <w:marLeft w:val="0"/>
          <w:marRight w:val="0"/>
          <w:marTop w:val="0"/>
          <w:marBottom w:val="0"/>
          <w:divBdr>
            <w:top w:val="none" w:sz="0" w:space="0" w:color="auto"/>
            <w:left w:val="none" w:sz="0" w:space="0" w:color="auto"/>
            <w:bottom w:val="none" w:sz="0" w:space="0" w:color="auto"/>
            <w:right w:val="none" w:sz="0" w:space="0" w:color="auto"/>
          </w:divBdr>
        </w:div>
        <w:div w:id="840898257">
          <w:marLeft w:val="0"/>
          <w:marRight w:val="0"/>
          <w:marTop w:val="0"/>
          <w:marBottom w:val="0"/>
          <w:divBdr>
            <w:top w:val="none" w:sz="0" w:space="0" w:color="auto"/>
            <w:left w:val="none" w:sz="0" w:space="0" w:color="auto"/>
            <w:bottom w:val="none" w:sz="0" w:space="0" w:color="auto"/>
            <w:right w:val="none" w:sz="0" w:space="0" w:color="auto"/>
          </w:divBdr>
        </w:div>
        <w:div w:id="1280993379">
          <w:marLeft w:val="0"/>
          <w:marRight w:val="0"/>
          <w:marTop w:val="0"/>
          <w:marBottom w:val="0"/>
          <w:divBdr>
            <w:top w:val="none" w:sz="0" w:space="0" w:color="auto"/>
            <w:left w:val="none" w:sz="0" w:space="0" w:color="auto"/>
            <w:bottom w:val="none" w:sz="0" w:space="0" w:color="auto"/>
            <w:right w:val="none" w:sz="0" w:space="0" w:color="auto"/>
          </w:divBdr>
        </w:div>
        <w:div w:id="1387604190">
          <w:marLeft w:val="0"/>
          <w:marRight w:val="0"/>
          <w:marTop w:val="0"/>
          <w:marBottom w:val="0"/>
          <w:divBdr>
            <w:top w:val="none" w:sz="0" w:space="0" w:color="auto"/>
            <w:left w:val="none" w:sz="0" w:space="0" w:color="auto"/>
            <w:bottom w:val="none" w:sz="0" w:space="0" w:color="auto"/>
            <w:right w:val="none" w:sz="0" w:space="0" w:color="auto"/>
          </w:divBdr>
        </w:div>
        <w:div w:id="1512718707">
          <w:marLeft w:val="0"/>
          <w:marRight w:val="0"/>
          <w:marTop w:val="0"/>
          <w:marBottom w:val="0"/>
          <w:divBdr>
            <w:top w:val="none" w:sz="0" w:space="0" w:color="auto"/>
            <w:left w:val="none" w:sz="0" w:space="0" w:color="auto"/>
            <w:bottom w:val="none" w:sz="0" w:space="0" w:color="auto"/>
            <w:right w:val="none" w:sz="0" w:space="0" w:color="auto"/>
          </w:divBdr>
        </w:div>
        <w:div w:id="1562324417">
          <w:marLeft w:val="0"/>
          <w:marRight w:val="0"/>
          <w:marTop w:val="0"/>
          <w:marBottom w:val="0"/>
          <w:divBdr>
            <w:top w:val="none" w:sz="0" w:space="0" w:color="auto"/>
            <w:left w:val="none" w:sz="0" w:space="0" w:color="auto"/>
            <w:bottom w:val="none" w:sz="0" w:space="0" w:color="auto"/>
            <w:right w:val="none" w:sz="0" w:space="0" w:color="auto"/>
          </w:divBdr>
        </w:div>
        <w:div w:id="1631589958">
          <w:marLeft w:val="0"/>
          <w:marRight w:val="0"/>
          <w:marTop w:val="0"/>
          <w:marBottom w:val="0"/>
          <w:divBdr>
            <w:top w:val="none" w:sz="0" w:space="0" w:color="auto"/>
            <w:left w:val="none" w:sz="0" w:space="0" w:color="auto"/>
            <w:bottom w:val="none" w:sz="0" w:space="0" w:color="auto"/>
            <w:right w:val="none" w:sz="0" w:space="0" w:color="auto"/>
          </w:divBdr>
        </w:div>
        <w:div w:id="1991323371">
          <w:marLeft w:val="0"/>
          <w:marRight w:val="0"/>
          <w:marTop w:val="0"/>
          <w:marBottom w:val="0"/>
          <w:divBdr>
            <w:top w:val="none" w:sz="0" w:space="0" w:color="auto"/>
            <w:left w:val="none" w:sz="0" w:space="0" w:color="auto"/>
            <w:bottom w:val="none" w:sz="0" w:space="0" w:color="auto"/>
            <w:right w:val="none" w:sz="0" w:space="0" w:color="auto"/>
          </w:divBdr>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7173977">
      <w:bodyDiv w:val="1"/>
      <w:marLeft w:val="0"/>
      <w:marRight w:val="0"/>
      <w:marTop w:val="0"/>
      <w:marBottom w:val="0"/>
      <w:divBdr>
        <w:top w:val="none" w:sz="0" w:space="0" w:color="auto"/>
        <w:left w:val="none" w:sz="0" w:space="0" w:color="auto"/>
        <w:bottom w:val="none" w:sz="0" w:space="0" w:color="auto"/>
        <w:right w:val="none" w:sz="0" w:space="0" w:color="auto"/>
      </w:divBdr>
      <w:divsChild>
        <w:div w:id="181014674">
          <w:marLeft w:val="0"/>
          <w:marRight w:val="0"/>
          <w:marTop w:val="0"/>
          <w:marBottom w:val="0"/>
          <w:divBdr>
            <w:top w:val="none" w:sz="0" w:space="0" w:color="auto"/>
            <w:left w:val="none" w:sz="0" w:space="0" w:color="auto"/>
            <w:bottom w:val="none" w:sz="0" w:space="0" w:color="auto"/>
            <w:right w:val="none" w:sz="0" w:space="0" w:color="auto"/>
          </w:divBdr>
        </w:div>
        <w:div w:id="189343134">
          <w:marLeft w:val="0"/>
          <w:marRight w:val="0"/>
          <w:marTop w:val="0"/>
          <w:marBottom w:val="0"/>
          <w:divBdr>
            <w:top w:val="none" w:sz="0" w:space="0" w:color="auto"/>
            <w:left w:val="none" w:sz="0" w:space="0" w:color="auto"/>
            <w:bottom w:val="none" w:sz="0" w:space="0" w:color="auto"/>
            <w:right w:val="none" w:sz="0" w:space="0" w:color="auto"/>
          </w:divBdr>
        </w:div>
        <w:div w:id="313146189">
          <w:marLeft w:val="0"/>
          <w:marRight w:val="0"/>
          <w:marTop w:val="0"/>
          <w:marBottom w:val="0"/>
          <w:divBdr>
            <w:top w:val="none" w:sz="0" w:space="0" w:color="auto"/>
            <w:left w:val="none" w:sz="0" w:space="0" w:color="auto"/>
            <w:bottom w:val="none" w:sz="0" w:space="0" w:color="auto"/>
            <w:right w:val="none" w:sz="0" w:space="0" w:color="auto"/>
          </w:divBdr>
        </w:div>
        <w:div w:id="621500427">
          <w:marLeft w:val="0"/>
          <w:marRight w:val="0"/>
          <w:marTop w:val="0"/>
          <w:marBottom w:val="0"/>
          <w:divBdr>
            <w:top w:val="none" w:sz="0" w:space="0" w:color="auto"/>
            <w:left w:val="none" w:sz="0" w:space="0" w:color="auto"/>
            <w:bottom w:val="none" w:sz="0" w:space="0" w:color="auto"/>
            <w:right w:val="none" w:sz="0" w:space="0" w:color="auto"/>
          </w:divBdr>
        </w:div>
        <w:div w:id="953436738">
          <w:marLeft w:val="0"/>
          <w:marRight w:val="0"/>
          <w:marTop w:val="0"/>
          <w:marBottom w:val="0"/>
          <w:divBdr>
            <w:top w:val="none" w:sz="0" w:space="0" w:color="auto"/>
            <w:left w:val="none" w:sz="0" w:space="0" w:color="auto"/>
            <w:bottom w:val="none" w:sz="0" w:space="0" w:color="auto"/>
            <w:right w:val="none" w:sz="0" w:space="0" w:color="auto"/>
          </w:divBdr>
        </w:div>
        <w:div w:id="1022173579">
          <w:marLeft w:val="0"/>
          <w:marRight w:val="0"/>
          <w:marTop w:val="0"/>
          <w:marBottom w:val="0"/>
          <w:divBdr>
            <w:top w:val="none" w:sz="0" w:space="0" w:color="auto"/>
            <w:left w:val="none" w:sz="0" w:space="0" w:color="auto"/>
            <w:bottom w:val="none" w:sz="0" w:space="0" w:color="auto"/>
            <w:right w:val="none" w:sz="0" w:space="0" w:color="auto"/>
          </w:divBdr>
        </w:div>
        <w:div w:id="1126237403">
          <w:marLeft w:val="0"/>
          <w:marRight w:val="0"/>
          <w:marTop w:val="0"/>
          <w:marBottom w:val="0"/>
          <w:divBdr>
            <w:top w:val="none" w:sz="0" w:space="0" w:color="auto"/>
            <w:left w:val="none" w:sz="0" w:space="0" w:color="auto"/>
            <w:bottom w:val="none" w:sz="0" w:space="0" w:color="auto"/>
            <w:right w:val="none" w:sz="0" w:space="0" w:color="auto"/>
          </w:divBdr>
        </w:div>
        <w:div w:id="1241871659">
          <w:marLeft w:val="0"/>
          <w:marRight w:val="0"/>
          <w:marTop w:val="0"/>
          <w:marBottom w:val="0"/>
          <w:divBdr>
            <w:top w:val="none" w:sz="0" w:space="0" w:color="auto"/>
            <w:left w:val="none" w:sz="0" w:space="0" w:color="auto"/>
            <w:bottom w:val="none" w:sz="0" w:space="0" w:color="auto"/>
            <w:right w:val="none" w:sz="0" w:space="0" w:color="auto"/>
          </w:divBdr>
        </w:div>
        <w:div w:id="1348019055">
          <w:marLeft w:val="0"/>
          <w:marRight w:val="0"/>
          <w:marTop w:val="0"/>
          <w:marBottom w:val="0"/>
          <w:divBdr>
            <w:top w:val="none" w:sz="0" w:space="0" w:color="auto"/>
            <w:left w:val="none" w:sz="0" w:space="0" w:color="auto"/>
            <w:bottom w:val="none" w:sz="0" w:space="0" w:color="auto"/>
            <w:right w:val="none" w:sz="0" w:space="0" w:color="auto"/>
          </w:divBdr>
        </w:div>
        <w:div w:id="1391729830">
          <w:marLeft w:val="0"/>
          <w:marRight w:val="0"/>
          <w:marTop w:val="0"/>
          <w:marBottom w:val="0"/>
          <w:divBdr>
            <w:top w:val="none" w:sz="0" w:space="0" w:color="auto"/>
            <w:left w:val="none" w:sz="0" w:space="0" w:color="auto"/>
            <w:bottom w:val="none" w:sz="0" w:space="0" w:color="auto"/>
            <w:right w:val="none" w:sz="0" w:space="0" w:color="auto"/>
          </w:divBdr>
        </w:div>
        <w:div w:id="1476021356">
          <w:marLeft w:val="0"/>
          <w:marRight w:val="0"/>
          <w:marTop w:val="0"/>
          <w:marBottom w:val="0"/>
          <w:divBdr>
            <w:top w:val="none" w:sz="0" w:space="0" w:color="auto"/>
            <w:left w:val="none" w:sz="0" w:space="0" w:color="auto"/>
            <w:bottom w:val="none" w:sz="0" w:space="0" w:color="auto"/>
            <w:right w:val="none" w:sz="0" w:space="0" w:color="auto"/>
          </w:divBdr>
        </w:div>
        <w:div w:id="1566525761">
          <w:marLeft w:val="0"/>
          <w:marRight w:val="0"/>
          <w:marTop w:val="0"/>
          <w:marBottom w:val="0"/>
          <w:divBdr>
            <w:top w:val="none" w:sz="0" w:space="0" w:color="auto"/>
            <w:left w:val="none" w:sz="0" w:space="0" w:color="auto"/>
            <w:bottom w:val="none" w:sz="0" w:space="0" w:color="auto"/>
            <w:right w:val="none" w:sz="0" w:space="0" w:color="auto"/>
          </w:divBdr>
        </w:div>
        <w:div w:id="1613436307">
          <w:marLeft w:val="0"/>
          <w:marRight w:val="0"/>
          <w:marTop w:val="0"/>
          <w:marBottom w:val="0"/>
          <w:divBdr>
            <w:top w:val="none" w:sz="0" w:space="0" w:color="auto"/>
            <w:left w:val="none" w:sz="0" w:space="0" w:color="auto"/>
            <w:bottom w:val="none" w:sz="0" w:space="0" w:color="auto"/>
            <w:right w:val="none" w:sz="0" w:space="0" w:color="auto"/>
          </w:divBdr>
        </w:div>
        <w:div w:id="1739207169">
          <w:marLeft w:val="0"/>
          <w:marRight w:val="0"/>
          <w:marTop w:val="0"/>
          <w:marBottom w:val="0"/>
          <w:divBdr>
            <w:top w:val="none" w:sz="0" w:space="0" w:color="auto"/>
            <w:left w:val="none" w:sz="0" w:space="0" w:color="auto"/>
            <w:bottom w:val="none" w:sz="0" w:space="0" w:color="auto"/>
            <w:right w:val="none" w:sz="0" w:space="0" w:color="auto"/>
          </w:divBdr>
        </w:div>
        <w:div w:id="1874344060">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Earned&amp;utm_id=REC8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Earned&amp;utm_id=REC83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34EA1144-041B-4EB8-857D-484F8F1F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590</Words>
  <Characters>3368</Characters>
  <Application>Microsoft Office Word</Application>
  <DocSecurity>0</DocSecurity>
  <Lines>28</Lines>
  <Paragraphs>7</Paragraphs>
  <ScaleCrop>false</ScaleCrop>
  <Company>Renishaw PLC</Company>
  <LinksUpToDate>false</LinksUpToDate>
  <CharactersWithSpaces>3951</CharactersWithSpaces>
  <SharedDoc>false</SharedDoc>
  <HLinks>
    <vt:vector size="24" baseType="variant">
      <vt:variant>
        <vt:i4>4915277</vt:i4>
      </vt:variant>
      <vt:variant>
        <vt:i4>6</vt:i4>
      </vt:variant>
      <vt:variant>
        <vt:i4>0</vt:i4>
      </vt:variant>
      <vt:variant>
        <vt:i4>5</vt:i4>
      </vt:variant>
      <vt:variant>
        <vt:lpwstr>http://www.renishaw.com/</vt:lpwstr>
      </vt:variant>
      <vt:variant>
        <vt:lpwstr/>
      </vt:variant>
      <vt:variant>
        <vt:i4>5963831</vt:i4>
      </vt:variant>
      <vt:variant>
        <vt:i4>3</vt:i4>
      </vt:variant>
      <vt:variant>
        <vt:i4>0</vt:i4>
      </vt:variant>
      <vt:variant>
        <vt:i4>5</vt:i4>
      </vt:variant>
      <vt:variant>
        <vt:lpwstr>https://www.renishaw.com/en/metal-3d-printing--32084?utm_source=StoneJunction&amp;utm_medium=Earned&amp;utm_id=REC839</vt:lpwstr>
      </vt:variant>
      <vt:variant>
        <vt:lpwstr/>
      </vt:variant>
      <vt:variant>
        <vt:i4>6357084</vt:i4>
      </vt:variant>
      <vt:variant>
        <vt:i4>0</vt:i4>
      </vt:variant>
      <vt:variant>
        <vt:i4>0</vt:i4>
      </vt:variant>
      <vt:variant>
        <vt:i4>5</vt:i4>
      </vt:variant>
      <vt:variant>
        <vt:lpwstr>https://www.renishaw.com/en/renishaw-enhancing-efficiency-in-manufacturing-and-healthcare--1030?utm_source=StoneJunction&amp;utm_medium=Earned&amp;utm_id=REC839</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24</cp:revision>
  <cp:lastPrinted>2014-11-04T04:56:00Z</cp:lastPrinted>
  <dcterms:created xsi:type="dcterms:W3CDTF">2024-06-14T02:22:00Z</dcterms:created>
  <dcterms:modified xsi:type="dcterms:W3CDTF">2024-07-02T10:52:00Z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