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25899" w:rsidRPr="009258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45646534" r:id="rId9"/>
        </w:pi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2E4CA0">
        <w:rPr>
          <w:rFonts w:cs="Arial"/>
          <w:i/>
        </w:rPr>
        <w:t>January</w:t>
      </w:r>
      <w:r w:rsidR="00A25CF2">
        <w:rPr>
          <w:rFonts w:cs="Arial"/>
          <w:i/>
        </w:rPr>
        <w:t xml:space="preserve">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ED02E2">
        <w:rPr>
          <w:rStyle w:val="Strong"/>
          <w:rFonts w:cs="Arial"/>
          <w:sz w:val="22"/>
          <w:szCs w:val="22"/>
        </w:rPr>
        <w:t xml:space="preserve">renews sponsorship of </w:t>
      </w:r>
      <w:r w:rsidR="00A9057F">
        <w:rPr>
          <w:rStyle w:val="Strong"/>
          <w:rFonts w:cs="Arial"/>
          <w:sz w:val="22"/>
          <w:szCs w:val="22"/>
        </w:rPr>
        <w:t>Samson Lee</w:t>
      </w:r>
    </w:p>
    <w:p w:rsidR="003F06B0" w:rsidRDefault="003F06B0" w:rsidP="003F06B0">
      <w:pPr>
        <w:spacing w:line="288" w:lineRule="auto"/>
        <w:ind w:left="562" w:right="562"/>
        <w:contextualSpacing/>
        <w:jc w:val="both"/>
        <w:rPr>
          <w:rStyle w:val="Strong"/>
          <w:rFonts w:cs="Arial"/>
          <w:sz w:val="22"/>
          <w:szCs w:val="22"/>
        </w:rPr>
      </w:pPr>
    </w:p>
    <w:p w:rsidR="00011533" w:rsidRDefault="00925899" w:rsidP="00F338EB">
      <w:pPr>
        <w:spacing w:line="288" w:lineRule="auto"/>
        <w:ind w:left="562" w:right="562"/>
        <w:contextualSpacing/>
        <w:jc w:val="both"/>
        <w:rPr>
          <w:rStyle w:val="Strong"/>
          <w:rFonts w:cs="Arial"/>
          <w:b w:val="0"/>
          <w:sz w:val="22"/>
          <w:szCs w:val="22"/>
        </w:rPr>
      </w:pPr>
      <w:hyperlink r:id="rId10" w:history="1">
        <w:r w:rsidR="00011533" w:rsidRPr="00011533">
          <w:rPr>
            <w:rStyle w:val="Hyperlink"/>
            <w:rFonts w:cs="Arial"/>
            <w:b/>
            <w:sz w:val="22"/>
            <w:szCs w:val="22"/>
          </w:rPr>
          <w:t xml:space="preserve">Global engineering company </w:t>
        </w:r>
        <w:r w:rsidR="001C1588" w:rsidRPr="00011533">
          <w:rPr>
            <w:rStyle w:val="Hyperlink"/>
            <w:rFonts w:cs="Arial"/>
            <w:b/>
            <w:sz w:val="22"/>
            <w:szCs w:val="22"/>
          </w:rPr>
          <w:t>Renishaw</w:t>
        </w:r>
      </w:hyperlink>
      <w:r w:rsidR="00011533" w:rsidRPr="00011533">
        <w:rPr>
          <w:rStyle w:val="Strong"/>
          <w:rFonts w:cs="Arial"/>
          <w:b w:val="0"/>
          <w:sz w:val="22"/>
          <w:szCs w:val="22"/>
        </w:rPr>
        <w:t xml:space="preserve"> has renewed its sponsorship of Scarlets Rugby star Samson Lee for the 2016/2017 season. </w:t>
      </w:r>
      <w:r w:rsidR="00D55833">
        <w:rPr>
          <w:rStyle w:val="Strong"/>
          <w:rFonts w:cs="Arial"/>
          <w:b w:val="0"/>
          <w:sz w:val="22"/>
          <w:szCs w:val="22"/>
        </w:rPr>
        <w:t xml:space="preserve">The company is </w:t>
      </w:r>
      <w:r w:rsidR="002E4CA0">
        <w:rPr>
          <w:rStyle w:val="Strong"/>
          <w:rFonts w:cs="Arial"/>
          <w:b w:val="0"/>
          <w:sz w:val="22"/>
          <w:szCs w:val="22"/>
        </w:rPr>
        <w:t>build</w:t>
      </w:r>
      <w:r w:rsidR="00D55833">
        <w:rPr>
          <w:rStyle w:val="Strong"/>
          <w:rFonts w:cs="Arial"/>
          <w:b w:val="0"/>
          <w:sz w:val="22"/>
          <w:szCs w:val="22"/>
        </w:rPr>
        <w:t>ing</w:t>
      </w:r>
      <w:r w:rsidR="002E4CA0">
        <w:rPr>
          <w:rStyle w:val="Strong"/>
          <w:rFonts w:cs="Arial"/>
          <w:b w:val="0"/>
          <w:sz w:val="22"/>
          <w:szCs w:val="22"/>
        </w:rPr>
        <w:t xml:space="preserve"> </w:t>
      </w:r>
      <w:r w:rsidR="00F338EB">
        <w:rPr>
          <w:rStyle w:val="Strong"/>
          <w:rFonts w:cs="Arial"/>
          <w:b w:val="0"/>
          <w:sz w:val="22"/>
          <w:szCs w:val="22"/>
        </w:rPr>
        <w:t>relationship</w:t>
      </w:r>
      <w:r w:rsidR="00D55833">
        <w:rPr>
          <w:rStyle w:val="Strong"/>
          <w:rFonts w:cs="Arial"/>
          <w:b w:val="0"/>
          <w:sz w:val="22"/>
          <w:szCs w:val="22"/>
        </w:rPr>
        <w:t>s</w:t>
      </w:r>
      <w:r w:rsidR="00F338EB">
        <w:rPr>
          <w:rStyle w:val="Strong"/>
          <w:rFonts w:cs="Arial"/>
          <w:b w:val="0"/>
          <w:sz w:val="22"/>
          <w:szCs w:val="22"/>
        </w:rPr>
        <w:t xml:space="preserve"> </w:t>
      </w:r>
      <w:r w:rsidR="002E4CA0">
        <w:rPr>
          <w:rStyle w:val="Strong"/>
          <w:rFonts w:cs="Arial"/>
          <w:b w:val="0"/>
          <w:sz w:val="22"/>
          <w:szCs w:val="22"/>
        </w:rPr>
        <w:t xml:space="preserve">with </w:t>
      </w:r>
      <w:r w:rsidR="00D55833">
        <w:rPr>
          <w:rStyle w:val="Strong"/>
          <w:rFonts w:cs="Arial"/>
          <w:b w:val="0"/>
          <w:sz w:val="22"/>
          <w:szCs w:val="22"/>
        </w:rPr>
        <w:t xml:space="preserve">organisations across South Wales </w:t>
      </w:r>
      <w:r w:rsidR="00F338EB">
        <w:rPr>
          <w:rStyle w:val="Strong"/>
          <w:rFonts w:cs="Arial"/>
          <w:b w:val="0"/>
          <w:sz w:val="22"/>
          <w:szCs w:val="22"/>
        </w:rPr>
        <w:t xml:space="preserve">as part of its </w:t>
      </w:r>
      <w:r w:rsidR="00D55833">
        <w:rPr>
          <w:rStyle w:val="Strong"/>
          <w:rFonts w:cs="Arial"/>
          <w:b w:val="0"/>
          <w:sz w:val="22"/>
          <w:szCs w:val="22"/>
        </w:rPr>
        <w:t xml:space="preserve">long-term </w:t>
      </w:r>
      <w:r w:rsidR="00F338EB">
        <w:rPr>
          <w:rStyle w:val="Strong"/>
          <w:rFonts w:cs="Arial"/>
          <w:b w:val="0"/>
          <w:sz w:val="22"/>
          <w:szCs w:val="22"/>
        </w:rPr>
        <w:t xml:space="preserve">commitment to </w:t>
      </w:r>
      <w:r w:rsidR="00D55833">
        <w:rPr>
          <w:rStyle w:val="Strong"/>
          <w:rFonts w:cs="Arial"/>
          <w:b w:val="0"/>
          <w:sz w:val="22"/>
          <w:szCs w:val="22"/>
        </w:rPr>
        <w:t xml:space="preserve">the development of </w:t>
      </w:r>
      <w:r w:rsidR="00A8019A">
        <w:rPr>
          <w:rStyle w:val="Strong"/>
          <w:rFonts w:cs="Arial"/>
          <w:b w:val="0"/>
          <w:sz w:val="22"/>
          <w:szCs w:val="22"/>
        </w:rPr>
        <w:t>activities</w:t>
      </w:r>
      <w:r w:rsidR="00D55833">
        <w:rPr>
          <w:rStyle w:val="Strong"/>
          <w:rFonts w:cs="Arial"/>
          <w:b w:val="0"/>
          <w:sz w:val="22"/>
          <w:szCs w:val="22"/>
        </w:rPr>
        <w:t xml:space="preserve"> at its site near Cardiff. </w:t>
      </w:r>
    </w:p>
    <w:p w:rsidR="00F338EB" w:rsidRDefault="00F338EB" w:rsidP="00F338EB">
      <w:pPr>
        <w:spacing w:line="288" w:lineRule="auto"/>
        <w:ind w:right="562"/>
        <w:contextualSpacing/>
        <w:jc w:val="both"/>
        <w:rPr>
          <w:rStyle w:val="Strong"/>
          <w:rFonts w:cs="Arial"/>
          <w:b w:val="0"/>
          <w:sz w:val="22"/>
          <w:szCs w:val="22"/>
        </w:rPr>
      </w:pPr>
    </w:p>
    <w:p w:rsidR="003F2024" w:rsidRDefault="00057899" w:rsidP="002E4CA0">
      <w:pPr>
        <w:spacing w:line="288" w:lineRule="auto"/>
        <w:ind w:left="562" w:right="562"/>
        <w:contextualSpacing/>
        <w:jc w:val="both"/>
        <w:rPr>
          <w:rStyle w:val="Strong"/>
          <w:rFonts w:cs="Arial"/>
          <w:b w:val="0"/>
          <w:sz w:val="22"/>
          <w:szCs w:val="22"/>
        </w:rPr>
      </w:pPr>
      <w:r w:rsidRPr="00057899">
        <w:rPr>
          <w:rStyle w:val="Strong"/>
          <w:rFonts w:cs="Arial"/>
          <w:b w:val="0"/>
          <w:sz w:val="22"/>
          <w:szCs w:val="22"/>
        </w:rPr>
        <w:t xml:space="preserve">Lee </w:t>
      </w:r>
      <w:r w:rsidR="002E4CA0">
        <w:rPr>
          <w:rStyle w:val="Strong"/>
          <w:rFonts w:cs="Arial"/>
          <w:b w:val="0"/>
          <w:sz w:val="22"/>
          <w:szCs w:val="22"/>
        </w:rPr>
        <w:t>i</w:t>
      </w:r>
      <w:r w:rsidRPr="00057899">
        <w:rPr>
          <w:rStyle w:val="Strong"/>
          <w:rFonts w:cs="Arial"/>
          <w:b w:val="0"/>
          <w:sz w:val="22"/>
          <w:szCs w:val="22"/>
        </w:rPr>
        <w:t>s a</w:t>
      </w:r>
      <w:r w:rsidR="00002149">
        <w:rPr>
          <w:rStyle w:val="Strong"/>
          <w:rFonts w:cs="Arial"/>
          <w:b w:val="0"/>
          <w:sz w:val="22"/>
          <w:szCs w:val="22"/>
        </w:rPr>
        <w:t xml:space="preserve">n internationally </w:t>
      </w:r>
      <w:r w:rsidRPr="00057899">
        <w:rPr>
          <w:rStyle w:val="Strong"/>
          <w:rFonts w:cs="Arial"/>
          <w:b w:val="0"/>
          <w:sz w:val="22"/>
          <w:szCs w:val="22"/>
        </w:rPr>
        <w:t xml:space="preserve">respected prop currently playing for </w:t>
      </w:r>
      <w:r w:rsidR="00FA399E">
        <w:rPr>
          <w:rStyle w:val="Strong"/>
          <w:rFonts w:cs="Arial"/>
          <w:b w:val="0"/>
          <w:sz w:val="22"/>
          <w:szCs w:val="22"/>
        </w:rPr>
        <w:t xml:space="preserve">the Llanelli-based Scarlets who are one of four </w:t>
      </w:r>
      <w:r w:rsidR="002E4CA0">
        <w:rPr>
          <w:rStyle w:val="Strong"/>
          <w:rFonts w:cs="Arial"/>
          <w:b w:val="0"/>
          <w:sz w:val="22"/>
          <w:szCs w:val="22"/>
        </w:rPr>
        <w:t xml:space="preserve">professional Welsh </w:t>
      </w:r>
      <w:r w:rsidR="00FA399E">
        <w:rPr>
          <w:rStyle w:val="Strong"/>
          <w:rFonts w:cs="Arial"/>
          <w:b w:val="0"/>
          <w:sz w:val="22"/>
          <w:szCs w:val="22"/>
        </w:rPr>
        <w:t>regional r</w:t>
      </w:r>
      <w:r w:rsidR="002E4CA0">
        <w:rPr>
          <w:rStyle w:val="Strong"/>
          <w:rFonts w:cs="Arial"/>
          <w:b w:val="0"/>
          <w:sz w:val="22"/>
          <w:szCs w:val="22"/>
        </w:rPr>
        <w:t xml:space="preserve">ugby </w:t>
      </w:r>
      <w:r w:rsidR="00FA399E">
        <w:rPr>
          <w:rStyle w:val="Strong"/>
          <w:rFonts w:cs="Arial"/>
          <w:b w:val="0"/>
          <w:sz w:val="22"/>
          <w:szCs w:val="22"/>
        </w:rPr>
        <w:t>u</w:t>
      </w:r>
      <w:r w:rsidR="009B2400">
        <w:rPr>
          <w:rStyle w:val="Strong"/>
          <w:rFonts w:cs="Arial"/>
          <w:b w:val="0"/>
          <w:sz w:val="22"/>
          <w:szCs w:val="22"/>
        </w:rPr>
        <w:t>nion team</w:t>
      </w:r>
      <w:r w:rsidR="00FA399E">
        <w:rPr>
          <w:rStyle w:val="Strong"/>
          <w:rFonts w:cs="Arial"/>
          <w:b w:val="0"/>
          <w:sz w:val="22"/>
          <w:szCs w:val="22"/>
        </w:rPr>
        <w:t xml:space="preserve">s. </w:t>
      </w:r>
      <w:r w:rsidR="009B2400">
        <w:rPr>
          <w:rStyle w:val="Strong"/>
          <w:rFonts w:cs="Arial"/>
          <w:b w:val="0"/>
          <w:sz w:val="22"/>
          <w:szCs w:val="22"/>
        </w:rPr>
        <w:t>Lee</w:t>
      </w:r>
      <w:r w:rsidRPr="00057899">
        <w:rPr>
          <w:rStyle w:val="Strong"/>
          <w:rFonts w:cs="Arial"/>
          <w:b w:val="0"/>
          <w:sz w:val="22"/>
          <w:szCs w:val="22"/>
        </w:rPr>
        <w:t xml:space="preserve"> </w:t>
      </w:r>
      <w:r w:rsidR="009B2400">
        <w:rPr>
          <w:rStyle w:val="Strong"/>
          <w:rFonts w:cs="Arial"/>
          <w:b w:val="0"/>
          <w:sz w:val="22"/>
          <w:szCs w:val="22"/>
        </w:rPr>
        <w:t xml:space="preserve">made </w:t>
      </w:r>
      <w:r w:rsidR="00ED02E2" w:rsidRPr="00057899">
        <w:rPr>
          <w:rStyle w:val="Strong"/>
          <w:rFonts w:cs="Arial"/>
          <w:b w:val="0"/>
          <w:sz w:val="22"/>
          <w:szCs w:val="22"/>
        </w:rPr>
        <w:t xml:space="preserve">his </w:t>
      </w:r>
      <w:r w:rsidR="009B2400">
        <w:rPr>
          <w:rStyle w:val="Strong"/>
          <w:rFonts w:cs="Arial"/>
          <w:b w:val="0"/>
          <w:sz w:val="22"/>
          <w:szCs w:val="22"/>
        </w:rPr>
        <w:t xml:space="preserve">international </w:t>
      </w:r>
      <w:r w:rsidR="00ED02E2" w:rsidRPr="00057899">
        <w:rPr>
          <w:rStyle w:val="Strong"/>
          <w:rFonts w:cs="Arial"/>
          <w:b w:val="0"/>
          <w:sz w:val="22"/>
          <w:szCs w:val="22"/>
        </w:rPr>
        <w:t>debut</w:t>
      </w:r>
      <w:r w:rsidR="009B2400">
        <w:rPr>
          <w:rStyle w:val="Strong"/>
          <w:rFonts w:cs="Arial"/>
          <w:b w:val="0"/>
          <w:sz w:val="22"/>
          <w:szCs w:val="22"/>
        </w:rPr>
        <w:t xml:space="preserve"> for Wales</w:t>
      </w:r>
      <w:r w:rsidR="00ED02E2" w:rsidRPr="00057899">
        <w:rPr>
          <w:rStyle w:val="Strong"/>
          <w:rFonts w:cs="Arial"/>
          <w:b w:val="0"/>
          <w:sz w:val="22"/>
          <w:szCs w:val="22"/>
        </w:rPr>
        <w:t xml:space="preserve"> in 2013</w:t>
      </w:r>
      <w:r w:rsidR="003A064C">
        <w:rPr>
          <w:rStyle w:val="Strong"/>
          <w:rFonts w:cs="Arial"/>
          <w:b w:val="0"/>
          <w:sz w:val="22"/>
          <w:szCs w:val="22"/>
        </w:rPr>
        <w:t xml:space="preserve"> and now regularly appears </w:t>
      </w:r>
      <w:r w:rsidR="00FA399E">
        <w:rPr>
          <w:rStyle w:val="Strong"/>
          <w:rFonts w:cs="Arial"/>
          <w:b w:val="0"/>
          <w:sz w:val="22"/>
          <w:szCs w:val="22"/>
        </w:rPr>
        <w:t>i</w:t>
      </w:r>
      <w:r w:rsidR="002E4CA0">
        <w:rPr>
          <w:rStyle w:val="Strong"/>
          <w:rFonts w:cs="Arial"/>
          <w:b w:val="0"/>
          <w:sz w:val="22"/>
          <w:szCs w:val="22"/>
        </w:rPr>
        <w:t>n the starting line-up</w:t>
      </w:r>
      <w:r w:rsidR="00ED02E2" w:rsidRPr="00057899">
        <w:rPr>
          <w:rStyle w:val="Strong"/>
          <w:rFonts w:cs="Arial"/>
          <w:b w:val="0"/>
          <w:sz w:val="22"/>
          <w:szCs w:val="22"/>
        </w:rPr>
        <w:t>.</w:t>
      </w:r>
    </w:p>
    <w:p w:rsidR="003F2024" w:rsidRDefault="003F2024" w:rsidP="009B2400">
      <w:pPr>
        <w:spacing w:line="288" w:lineRule="auto"/>
        <w:ind w:left="562" w:right="562"/>
        <w:contextualSpacing/>
        <w:jc w:val="both"/>
        <w:rPr>
          <w:rStyle w:val="Strong"/>
          <w:rFonts w:cs="Arial"/>
          <w:b w:val="0"/>
          <w:sz w:val="22"/>
          <w:szCs w:val="22"/>
        </w:rPr>
      </w:pPr>
    </w:p>
    <w:p w:rsidR="009B2400" w:rsidRDefault="001D2345" w:rsidP="009B2400">
      <w:pPr>
        <w:spacing w:line="288" w:lineRule="auto"/>
        <w:ind w:left="562" w:right="562"/>
        <w:contextualSpacing/>
        <w:jc w:val="both"/>
        <w:rPr>
          <w:rStyle w:val="Strong"/>
          <w:rFonts w:cs="Arial"/>
          <w:b w:val="0"/>
          <w:sz w:val="22"/>
          <w:szCs w:val="22"/>
        </w:rPr>
      </w:pPr>
      <w:r>
        <w:rPr>
          <w:rStyle w:val="Strong"/>
          <w:rFonts w:cs="Arial"/>
          <w:b w:val="0"/>
          <w:sz w:val="22"/>
          <w:szCs w:val="22"/>
        </w:rPr>
        <w:t>Renishaw s</w:t>
      </w:r>
      <w:r w:rsidR="009B2400">
        <w:rPr>
          <w:rStyle w:val="Strong"/>
          <w:rFonts w:cs="Arial"/>
          <w:b w:val="0"/>
          <w:sz w:val="22"/>
          <w:szCs w:val="22"/>
        </w:rPr>
        <w:t xml:space="preserve">tarted sponsoring </w:t>
      </w:r>
      <w:r w:rsidR="003F2024">
        <w:rPr>
          <w:rStyle w:val="Strong"/>
          <w:rFonts w:cs="Arial"/>
          <w:b w:val="0"/>
          <w:sz w:val="22"/>
          <w:szCs w:val="22"/>
        </w:rPr>
        <w:t>Lee</w:t>
      </w:r>
      <w:r w:rsidR="002E4CA0">
        <w:rPr>
          <w:rStyle w:val="Strong"/>
          <w:rFonts w:cs="Arial"/>
          <w:b w:val="0"/>
          <w:sz w:val="22"/>
          <w:szCs w:val="22"/>
        </w:rPr>
        <w:t xml:space="preserve"> last season</w:t>
      </w:r>
      <w:r>
        <w:rPr>
          <w:rStyle w:val="Strong"/>
          <w:rFonts w:cs="Arial"/>
          <w:b w:val="0"/>
          <w:sz w:val="22"/>
          <w:szCs w:val="22"/>
        </w:rPr>
        <w:t xml:space="preserve"> and </w:t>
      </w:r>
      <w:r w:rsidR="002E4CA0">
        <w:rPr>
          <w:rStyle w:val="Strong"/>
          <w:rFonts w:cs="Arial"/>
          <w:b w:val="0"/>
          <w:sz w:val="22"/>
          <w:szCs w:val="22"/>
        </w:rPr>
        <w:t>because of the player’s impressive performance</w:t>
      </w:r>
      <w:r w:rsidR="00FA399E">
        <w:rPr>
          <w:rStyle w:val="Strong"/>
          <w:rFonts w:cs="Arial"/>
          <w:b w:val="0"/>
          <w:sz w:val="22"/>
          <w:szCs w:val="22"/>
        </w:rPr>
        <w:t>s for club and country</w:t>
      </w:r>
      <w:r w:rsidR="002E4CA0">
        <w:rPr>
          <w:rStyle w:val="Strong"/>
          <w:rFonts w:cs="Arial"/>
          <w:b w:val="0"/>
          <w:sz w:val="22"/>
          <w:szCs w:val="22"/>
        </w:rPr>
        <w:t>, the decision to renew</w:t>
      </w:r>
      <w:r>
        <w:rPr>
          <w:rStyle w:val="Strong"/>
          <w:rFonts w:cs="Arial"/>
          <w:b w:val="0"/>
          <w:sz w:val="22"/>
          <w:szCs w:val="22"/>
        </w:rPr>
        <w:t xml:space="preserve"> the sponsorship </w:t>
      </w:r>
      <w:r w:rsidR="002E4CA0">
        <w:rPr>
          <w:rStyle w:val="Strong"/>
          <w:rFonts w:cs="Arial"/>
          <w:b w:val="0"/>
          <w:sz w:val="22"/>
          <w:szCs w:val="22"/>
        </w:rPr>
        <w:t>was an easy one</w:t>
      </w:r>
      <w:r>
        <w:rPr>
          <w:rStyle w:val="Strong"/>
          <w:rFonts w:cs="Arial"/>
          <w:b w:val="0"/>
          <w:sz w:val="22"/>
          <w:szCs w:val="22"/>
        </w:rPr>
        <w:t>.</w:t>
      </w:r>
      <w:r w:rsidR="009B2400">
        <w:rPr>
          <w:rStyle w:val="Strong"/>
          <w:rFonts w:cs="Arial"/>
          <w:b w:val="0"/>
          <w:sz w:val="22"/>
          <w:szCs w:val="22"/>
        </w:rPr>
        <w:t xml:space="preserve"> </w:t>
      </w:r>
      <w:r w:rsidR="00FA399E">
        <w:rPr>
          <w:rStyle w:val="Strong"/>
          <w:rFonts w:cs="Arial"/>
          <w:b w:val="0"/>
          <w:sz w:val="22"/>
          <w:szCs w:val="22"/>
        </w:rPr>
        <w:t xml:space="preserve">As part of its sponsorship, senior </w:t>
      </w:r>
      <w:r w:rsidR="009B2400">
        <w:rPr>
          <w:rStyle w:val="Strong"/>
          <w:rFonts w:cs="Arial"/>
          <w:b w:val="0"/>
          <w:sz w:val="22"/>
          <w:szCs w:val="22"/>
        </w:rPr>
        <w:t xml:space="preserve">Renishaw </w:t>
      </w:r>
      <w:r w:rsidR="00FA399E">
        <w:rPr>
          <w:rStyle w:val="Strong"/>
          <w:rFonts w:cs="Arial"/>
          <w:b w:val="0"/>
          <w:sz w:val="22"/>
          <w:szCs w:val="22"/>
        </w:rPr>
        <w:t xml:space="preserve">managers </w:t>
      </w:r>
      <w:r w:rsidR="009B2400">
        <w:rPr>
          <w:rStyle w:val="Strong"/>
          <w:rFonts w:cs="Arial"/>
          <w:b w:val="0"/>
          <w:sz w:val="22"/>
          <w:szCs w:val="22"/>
        </w:rPr>
        <w:t xml:space="preserve">attended the </w:t>
      </w:r>
      <w:proofErr w:type="spellStart"/>
      <w:r w:rsidR="009B2400">
        <w:rPr>
          <w:rStyle w:val="Strong"/>
          <w:rFonts w:cs="Arial"/>
          <w:b w:val="0"/>
          <w:sz w:val="22"/>
          <w:szCs w:val="22"/>
        </w:rPr>
        <w:t>Scarlets</w:t>
      </w:r>
      <w:r w:rsidR="002E4CA0">
        <w:rPr>
          <w:rStyle w:val="Strong"/>
          <w:rFonts w:cs="Arial"/>
          <w:b w:val="0"/>
          <w:sz w:val="22"/>
          <w:szCs w:val="22"/>
        </w:rPr>
        <w:t>’</w:t>
      </w:r>
      <w:proofErr w:type="spellEnd"/>
      <w:r w:rsidR="009B2400">
        <w:rPr>
          <w:rStyle w:val="Strong"/>
          <w:rFonts w:cs="Arial"/>
          <w:b w:val="0"/>
          <w:sz w:val="22"/>
          <w:szCs w:val="22"/>
        </w:rPr>
        <w:t xml:space="preserve"> </w:t>
      </w:r>
      <w:r w:rsidR="00FA399E">
        <w:rPr>
          <w:rStyle w:val="Strong"/>
          <w:rFonts w:cs="Arial"/>
          <w:b w:val="0"/>
          <w:sz w:val="22"/>
          <w:szCs w:val="22"/>
        </w:rPr>
        <w:t xml:space="preserve">2016 </w:t>
      </w:r>
      <w:r w:rsidR="009B2400">
        <w:rPr>
          <w:rStyle w:val="Strong"/>
          <w:rFonts w:cs="Arial"/>
          <w:b w:val="0"/>
          <w:sz w:val="22"/>
          <w:szCs w:val="22"/>
        </w:rPr>
        <w:t xml:space="preserve">end of season dinner where </w:t>
      </w:r>
      <w:r w:rsidR="00FA399E">
        <w:rPr>
          <w:rStyle w:val="Strong"/>
          <w:rFonts w:cs="Arial"/>
          <w:b w:val="0"/>
          <w:sz w:val="22"/>
          <w:szCs w:val="22"/>
        </w:rPr>
        <w:t xml:space="preserve">they </w:t>
      </w:r>
      <w:r w:rsidR="009B2400">
        <w:rPr>
          <w:rStyle w:val="Strong"/>
          <w:rFonts w:cs="Arial"/>
          <w:b w:val="0"/>
          <w:sz w:val="22"/>
          <w:szCs w:val="22"/>
        </w:rPr>
        <w:t>me</w:t>
      </w:r>
      <w:r w:rsidR="00FA399E">
        <w:rPr>
          <w:rStyle w:val="Strong"/>
          <w:rFonts w:cs="Arial"/>
          <w:b w:val="0"/>
          <w:sz w:val="22"/>
          <w:szCs w:val="22"/>
        </w:rPr>
        <w:t>t</w:t>
      </w:r>
      <w:r w:rsidR="009B2400">
        <w:rPr>
          <w:rStyle w:val="Strong"/>
          <w:rFonts w:cs="Arial"/>
          <w:b w:val="0"/>
          <w:sz w:val="22"/>
          <w:szCs w:val="22"/>
        </w:rPr>
        <w:t xml:space="preserve"> Lee</w:t>
      </w:r>
      <w:r w:rsidR="002E4CA0">
        <w:rPr>
          <w:rStyle w:val="Strong"/>
          <w:rFonts w:cs="Arial"/>
          <w:b w:val="0"/>
          <w:sz w:val="22"/>
          <w:szCs w:val="22"/>
        </w:rPr>
        <w:t xml:space="preserve"> </w:t>
      </w:r>
      <w:r w:rsidR="00FA399E">
        <w:rPr>
          <w:rStyle w:val="Strong"/>
          <w:rFonts w:cs="Arial"/>
          <w:b w:val="0"/>
          <w:sz w:val="22"/>
          <w:szCs w:val="22"/>
        </w:rPr>
        <w:t>and were able to brief him about the company’s activities in Wales</w:t>
      </w:r>
      <w:r w:rsidR="009B2400">
        <w:rPr>
          <w:rStyle w:val="Strong"/>
          <w:rFonts w:cs="Arial"/>
          <w:b w:val="0"/>
          <w:sz w:val="22"/>
          <w:szCs w:val="22"/>
        </w:rPr>
        <w:t>.</w:t>
      </w:r>
    </w:p>
    <w:p w:rsidR="00F338EB" w:rsidRDefault="00F338EB" w:rsidP="001D2345">
      <w:pPr>
        <w:spacing w:line="288" w:lineRule="auto"/>
        <w:ind w:right="562"/>
        <w:contextualSpacing/>
        <w:jc w:val="both"/>
        <w:rPr>
          <w:rStyle w:val="Strong"/>
          <w:rFonts w:cs="Arial"/>
          <w:sz w:val="22"/>
          <w:szCs w:val="22"/>
        </w:rPr>
      </w:pPr>
    </w:p>
    <w:p w:rsidR="00057899" w:rsidRDefault="00057899" w:rsidP="003F06B0">
      <w:pPr>
        <w:spacing w:line="288" w:lineRule="auto"/>
        <w:ind w:left="562" w:right="562"/>
        <w:contextualSpacing/>
        <w:jc w:val="both"/>
        <w:rPr>
          <w:rStyle w:val="Strong"/>
          <w:rFonts w:cs="Arial"/>
          <w:sz w:val="22"/>
          <w:szCs w:val="22"/>
        </w:rPr>
      </w:pPr>
      <w:r w:rsidRPr="00057899">
        <w:rPr>
          <w:rStyle w:val="Strong"/>
          <w:rFonts w:cs="Arial"/>
          <w:b w:val="0"/>
          <w:sz w:val="22"/>
          <w:szCs w:val="22"/>
        </w:rPr>
        <w:t>“Samson</w:t>
      </w:r>
      <w:r w:rsidR="002E4CA0">
        <w:rPr>
          <w:rStyle w:val="Strong"/>
          <w:rFonts w:cs="Arial"/>
          <w:b w:val="0"/>
          <w:sz w:val="22"/>
          <w:szCs w:val="22"/>
        </w:rPr>
        <w:t xml:space="preserve"> Lee</w:t>
      </w:r>
      <w:r w:rsidRPr="00057899">
        <w:rPr>
          <w:rStyle w:val="Strong"/>
          <w:rFonts w:cs="Arial"/>
          <w:b w:val="0"/>
          <w:sz w:val="22"/>
          <w:szCs w:val="22"/>
        </w:rPr>
        <w:t xml:space="preserve"> is a </w:t>
      </w:r>
      <w:r w:rsidR="002E4CA0">
        <w:rPr>
          <w:rStyle w:val="Strong"/>
          <w:rFonts w:cs="Arial"/>
          <w:b w:val="0"/>
          <w:sz w:val="22"/>
          <w:szCs w:val="22"/>
        </w:rPr>
        <w:t xml:space="preserve">very </w:t>
      </w:r>
      <w:r w:rsidR="00DA6CED">
        <w:rPr>
          <w:rStyle w:val="Strong"/>
          <w:rFonts w:cs="Arial"/>
          <w:b w:val="0"/>
          <w:sz w:val="22"/>
          <w:szCs w:val="22"/>
        </w:rPr>
        <w:t>talented</w:t>
      </w:r>
      <w:r w:rsidR="002E4CA0">
        <w:rPr>
          <w:rStyle w:val="Strong"/>
          <w:rFonts w:cs="Arial"/>
          <w:b w:val="0"/>
          <w:sz w:val="22"/>
          <w:szCs w:val="22"/>
        </w:rPr>
        <w:t xml:space="preserve"> player</w:t>
      </w:r>
      <w:r w:rsidR="00002149">
        <w:rPr>
          <w:rStyle w:val="Strong"/>
          <w:rFonts w:cs="Arial"/>
          <w:b w:val="0"/>
          <w:sz w:val="22"/>
          <w:szCs w:val="22"/>
        </w:rPr>
        <w:t xml:space="preserve"> who is considered by many to be one of the best tight-head props in world rugby,</w:t>
      </w:r>
      <w:r w:rsidR="00DA6CED">
        <w:rPr>
          <w:rStyle w:val="Strong"/>
          <w:rFonts w:cs="Arial"/>
          <w:b w:val="0"/>
          <w:sz w:val="22"/>
          <w:szCs w:val="22"/>
        </w:rPr>
        <w:t>”</w:t>
      </w:r>
      <w:r w:rsidR="00DA6CED" w:rsidRPr="00DA6CED">
        <w:rPr>
          <w:rStyle w:val="Strong"/>
          <w:rFonts w:cs="Arial"/>
          <w:b w:val="0"/>
          <w:sz w:val="22"/>
          <w:szCs w:val="22"/>
        </w:rPr>
        <w:t xml:space="preserve"> </w:t>
      </w:r>
      <w:r w:rsidR="00DA6CED">
        <w:rPr>
          <w:rStyle w:val="Strong"/>
          <w:rFonts w:cs="Arial"/>
          <w:b w:val="0"/>
          <w:sz w:val="22"/>
          <w:szCs w:val="22"/>
        </w:rPr>
        <w:t>explained Chris Pockett, Head of Communications at Renishaw.</w:t>
      </w:r>
      <w:r w:rsidRPr="00057899">
        <w:rPr>
          <w:rStyle w:val="Strong"/>
          <w:rFonts w:cs="Arial"/>
          <w:b w:val="0"/>
          <w:sz w:val="22"/>
          <w:szCs w:val="22"/>
        </w:rPr>
        <w:t xml:space="preserve"> </w:t>
      </w:r>
      <w:r w:rsidR="00002149">
        <w:rPr>
          <w:rStyle w:val="Strong"/>
          <w:rFonts w:cs="Arial"/>
          <w:b w:val="0"/>
          <w:sz w:val="22"/>
          <w:szCs w:val="22"/>
        </w:rPr>
        <w:t xml:space="preserve">”He is an inspiration to the next generation through his hard work and ambition and this </w:t>
      </w:r>
      <w:r w:rsidR="00DA6CED">
        <w:rPr>
          <w:rStyle w:val="Strong"/>
          <w:rFonts w:cs="Arial"/>
          <w:b w:val="0"/>
          <w:sz w:val="22"/>
          <w:szCs w:val="22"/>
        </w:rPr>
        <w:t xml:space="preserve">sponsorship ties in with Renishaw’s commitment to Wales and the development of </w:t>
      </w:r>
      <w:r w:rsidRPr="00057899">
        <w:rPr>
          <w:rStyle w:val="Strong"/>
          <w:rFonts w:cs="Arial"/>
          <w:b w:val="0"/>
          <w:sz w:val="22"/>
          <w:szCs w:val="22"/>
        </w:rPr>
        <w:t>young people</w:t>
      </w:r>
      <w:r w:rsidR="002E4CA0">
        <w:rPr>
          <w:rStyle w:val="Strong"/>
          <w:rFonts w:cs="Arial"/>
          <w:b w:val="0"/>
          <w:sz w:val="22"/>
          <w:szCs w:val="22"/>
        </w:rPr>
        <w:t xml:space="preserve"> </w:t>
      </w:r>
      <w:r w:rsidR="00DA6CED">
        <w:rPr>
          <w:rStyle w:val="Strong"/>
          <w:rFonts w:cs="Arial"/>
          <w:b w:val="0"/>
          <w:sz w:val="22"/>
          <w:szCs w:val="22"/>
        </w:rPr>
        <w:t>in the region.”</w:t>
      </w:r>
    </w:p>
    <w:p w:rsidR="00ED02E2" w:rsidRDefault="00ED02E2" w:rsidP="003F06B0">
      <w:pPr>
        <w:spacing w:line="288" w:lineRule="auto"/>
        <w:ind w:left="562" w:right="562"/>
        <w:contextualSpacing/>
        <w:jc w:val="both"/>
        <w:rPr>
          <w:rStyle w:val="Strong"/>
          <w:rFonts w:cs="Arial"/>
          <w:sz w:val="22"/>
          <w:szCs w:val="22"/>
        </w:rPr>
      </w:pPr>
    </w:p>
    <w:p w:rsidR="00ED02E2" w:rsidRDefault="00ED02E2" w:rsidP="003F06B0">
      <w:pPr>
        <w:spacing w:line="288" w:lineRule="auto"/>
        <w:ind w:left="562" w:right="562"/>
        <w:contextualSpacing/>
        <w:jc w:val="both"/>
        <w:rPr>
          <w:rStyle w:val="Strong"/>
          <w:rFonts w:cs="Arial"/>
          <w:b w:val="0"/>
          <w:sz w:val="22"/>
          <w:szCs w:val="22"/>
        </w:rPr>
      </w:pPr>
      <w:r w:rsidRPr="00057899">
        <w:rPr>
          <w:rStyle w:val="Strong"/>
          <w:rFonts w:cs="Arial"/>
          <w:b w:val="0"/>
          <w:sz w:val="22"/>
          <w:szCs w:val="22"/>
        </w:rPr>
        <w:t>“</w:t>
      </w:r>
      <w:r w:rsidR="00DA6CED">
        <w:rPr>
          <w:rStyle w:val="Strong"/>
          <w:rFonts w:cs="Arial"/>
          <w:b w:val="0"/>
          <w:sz w:val="22"/>
          <w:szCs w:val="22"/>
        </w:rPr>
        <w:t xml:space="preserve">Since </w:t>
      </w:r>
      <w:r w:rsidR="00FA399E">
        <w:rPr>
          <w:rStyle w:val="Strong"/>
          <w:rFonts w:cs="Arial"/>
          <w:b w:val="0"/>
          <w:sz w:val="22"/>
          <w:szCs w:val="22"/>
        </w:rPr>
        <w:t xml:space="preserve">acquiring the 193 acre site at </w:t>
      </w:r>
      <w:r w:rsidR="00DA6CED">
        <w:rPr>
          <w:rStyle w:val="Strong"/>
          <w:rFonts w:cs="Arial"/>
          <w:b w:val="0"/>
          <w:sz w:val="22"/>
          <w:szCs w:val="22"/>
        </w:rPr>
        <w:t>Miskin</w:t>
      </w:r>
      <w:r w:rsidR="00FA399E">
        <w:rPr>
          <w:rStyle w:val="Strong"/>
          <w:rFonts w:cs="Arial"/>
          <w:b w:val="0"/>
          <w:sz w:val="22"/>
          <w:szCs w:val="22"/>
        </w:rPr>
        <w:t xml:space="preserve">, </w:t>
      </w:r>
      <w:r w:rsidR="00DA6CED">
        <w:rPr>
          <w:rStyle w:val="Strong"/>
          <w:rFonts w:cs="Arial"/>
          <w:b w:val="0"/>
          <w:sz w:val="22"/>
          <w:szCs w:val="22"/>
        </w:rPr>
        <w:t xml:space="preserve">Renishaw has been investing in the </w:t>
      </w:r>
      <w:bookmarkStart w:id="2" w:name="_GoBack"/>
      <w:bookmarkEnd w:id="2"/>
      <w:r w:rsidR="00DA6CED">
        <w:rPr>
          <w:rStyle w:val="Strong"/>
          <w:rFonts w:cs="Arial"/>
          <w:b w:val="0"/>
          <w:sz w:val="22"/>
          <w:szCs w:val="22"/>
        </w:rPr>
        <w:t xml:space="preserve">community and has </w:t>
      </w:r>
      <w:r w:rsidR="003A064C">
        <w:rPr>
          <w:rStyle w:val="Strong"/>
          <w:rFonts w:cs="Arial"/>
          <w:b w:val="0"/>
          <w:sz w:val="22"/>
          <w:szCs w:val="22"/>
        </w:rPr>
        <w:t>experienced</w:t>
      </w:r>
      <w:r w:rsidR="00057899" w:rsidRPr="00057899">
        <w:rPr>
          <w:rStyle w:val="Strong"/>
          <w:rFonts w:cs="Arial"/>
          <w:b w:val="0"/>
          <w:sz w:val="22"/>
          <w:szCs w:val="22"/>
        </w:rPr>
        <w:t xml:space="preserve"> </w:t>
      </w:r>
      <w:r w:rsidR="003A064C">
        <w:rPr>
          <w:rStyle w:val="Strong"/>
          <w:rFonts w:cs="Arial"/>
          <w:b w:val="0"/>
          <w:sz w:val="22"/>
          <w:szCs w:val="22"/>
        </w:rPr>
        <w:t xml:space="preserve">rapid </w:t>
      </w:r>
      <w:r w:rsidR="00057899" w:rsidRPr="00057899">
        <w:rPr>
          <w:rStyle w:val="Strong"/>
          <w:rFonts w:cs="Arial"/>
          <w:b w:val="0"/>
          <w:sz w:val="22"/>
          <w:szCs w:val="22"/>
        </w:rPr>
        <w:t xml:space="preserve">growth from 25 </w:t>
      </w:r>
      <w:r w:rsidR="00A8019A">
        <w:rPr>
          <w:rStyle w:val="Strong"/>
          <w:rFonts w:cs="Arial"/>
          <w:b w:val="0"/>
          <w:sz w:val="22"/>
          <w:szCs w:val="22"/>
        </w:rPr>
        <w:t>employees</w:t>
      </w:r>
      <w:r w:rsidR="00057899" w:rsidRPr="00057899">
        <w:rPr>
          <w:rStyle w:val="Strong"/>
          <w:rFonts w:cs="Arial"/>
          <w:b w:val="0"/>
          <w:sz w:val="22"/>
          <w:szCs w:val="22"/>
        </w:rPr>
        <w:t xml:space="preserve"> in 2012 to 2</w:t>
      </w:r>
      <w:r w:rsidR="00031E66">
        <w:rPr>
          <w:rStyle w:val="Strong"/>
          <w:rFonts w:cs="Arial"/>
          <w:b w:val="0"/>
          <w:sz w:val="22"/>
          <w:szCs w:val="22"/>
        </w:rPr>
        <w:t>8</w:t>
      </w:r>
      <w:r w:rsidR="00057899" w:rsidRPr="00057899">
        <w:rPr>
          <w:rStyle w:val="Strong"/>
          <w:rFonts w:cs="Arial"/>
          <w:b w:val="0"/>
          <w:sz w:val="22"/>
          <w:szCs w:val="22"/>
        </w:rPr>
        <w:t>0 toda</w:t>
      </w:r>
      <w:r w:rsidR="00057899">
        <w:rPr>
          <w:rStyle w:val="Strong"/>
          <w:rFonts w:cs="Arial"/>
          <w:b w:val="0"/>
          <w:sz w:val="22"/>
          <w:szCs w:val="22"/>
        </w:rPr>
        <w:t>y</w:t>
      </w:r>
      <w:r w:rsidR="00057899" w:rsidRPr="00057899">
        <w:rPr>
          <w:rStyle w:val="Strong"/>
          <w:rFonts w:cs="Arial"/>
          <w:b w:val="0"/>
          <w:sz w:val="22"/>
          <w:szCs w:val="22"/>
        </w:rPr>
        <w:t>,”</w:t>
      </w:r>
      <w:r w:rsidR="00057899">
        <w:rPr>
          <w:rStyle w:val="Strong"/>
          <w:rFonts w:cs="Arial"/>
          <w:b w:val="0"/>
          <w:sz w:val="22"/>
          <w:szCs w:val="22"/>
        </w:rPr>
        <w:t xml:space="preserve"> continued Pockett. “</w:t>
      </w:r>
      <w:r w:rsidR="00DA6CED">
        <w:rPr>
          <w:rStyle w:val="Strong"/>
          <w:rFonts w:cs="Arial"/>
          <w:b w:val="0"/>
          <w:sz w:val="22"/>
          <w:szCs w:val="22"/>
        </w:rPr>
        <w:t xml:space="preserve">The </w:t>
      </w:r>
      <w:r w:rsidR="00031E66">
        <w:rPr>
          <w:rStyle w:val="Strong"/>
          <w:rFonts w:cs="Arial"/>
          <w:b w:val="0"/>
          <w:sz w:val="22"/>
          <w:szCs w:val="22"/>
        </w:rPr>
        <w:t xml:space="preserve">recent </w:t>
      </w:r>
      <w:r w:rsidR="00DA6CED">
        <w:rPr>
          <w:rStyle w:val="Strong"/>
          <w:rFonts w:cs="Arial"/>
          <w:b w:val="0"/>
          <w:sz w:val="22"/>
          <w:szCs w:val="22"/>
        </w:rPr>
        <w:t xml:space="preserve">opening of the Renishaw Healthcare Centre of Excellence </w:t>
      </w:r>
      <w:r w:rsidR="00031E66">
        <w:rPr>
          <w:rStyle w:val="Strong"/>
          <w:rFonts w:cs="Arial"/>
          <w:b w:val="0"/>
          <w:sz w:val="22"/>
          <w:szCs w:val="22"/>
        </w:rPr>
        <w:t xml:space="preserve">by </w:t>
      </w:r>
      <w:r w:rsidR="001B2DF9">
        <w:rPr>
          <w:rStyle w:val="Strong"/>
          <w:rFonts w:cs="Arial"/>
          <w:b w:val="0"/>
          <w:sz w:val="22"/>
          <w:szCs w:val="22"/>
        </w:rPr>
        <w:t xml:space="preserve">the </w:t>
      </w:r>
      <w:r w:rsidR="00031E66">
        <w:rPr>
          <w:rStyle w:val="Strong"/>
          <w:rFonts w:cs="Arial"/>
          <w:b w:val="0"/>
          <w:sz w:val="22"/>
          <w:szCs w:val="22"/>
        </w:rPr>
        <w:t xml:space="preserve">Welsh First Minister, </w:t>
      </w:r>
      <w:proofErr w:type="spellStart"/>
      <w:r w:rsidR="00031E66">
        <w:rPr>
          <w:rStyle w:val="Strong"/>
          <w:rFonts w:cs="Arial"/>
          <w:b w:val="0"/>
          <w:sz w:val="22"/>
          <w:szCs w:val="22"/>
        </w:rPr>
        <w:t>Carwyn</w:t>
      </w:r>
      <w:proofErr w:type="spellEnd"/>
      <w:r w:rsidR="00031E66">
        <w:rPr>
          <w:rStyle w:val="Strong"/>
          <w:rFonts w:cs="Arial"/>
          <w:b w:val="0"/>
          <w:sz w:val="22"/>
          <w:szCs w:val="22"/>
        </w:rPr>
        <w:t xml:space="preserve"> Jones, highlighted our ongoing </w:t>
      </w:r>
      <w:r w:rsidR="00DA6CED">
        <w:rPr>
          <w:rStyle w:val="Strong"/>
          <w:rFonts w:cs="Arial"/>
          <w:b w:val="0"/>
          <w:sz w:val="22"/>
          <w:szCs w:val="22"/>
        </w:rPr>
        <w:t xml:space="preserve">commitment to </w:t>
      </w:r>
      <w:r w:rsidR="00031E66">
        <w:rPr>
          <w:rStyle w:val="Strong"/>
          <w:rFonts w:cs="Arial"/>
          <w:b w:val="0"/>
          <w:sz w:val="22"/>
          <w:szCs w:val="22"/>
        </w:rPr>
        <w:t>growth in the</w:t>
      </w:r>
      <w:r w:rsidR="00DA6CED">
        <w:rPr>
          <w:rStyle w:val="Strong"/>
          <w:rFonts w:cs="Arial"/>
          <w:b w:val="0"/>
          <w:sz w:val="22"/>
          <w:szCs w:val="22"/>
        </w:rPr>
        <w:t xml:space="preserve"> region</w:t>
      </w:r>
      <w:r w:rsidR="00031E66">
        <w:rPr>
          <w:rStyle w:val="Strong"/>
          <w:rFonts w:cs="Arial"/>
          <w:b w:val="0"/>
          <w:sz w:val="22"/>
          <w:szCs w:val="22"/>
        </w:rPr>
        <w:t>.”</w:t>
      </w:r>
    </w:p>
    <w:p w:rsidR="001D2345" w:rsidRDefault="001D2345" w:rsidP="003F06B0">
      <w:pPr>
        <w:spacing w:line="288" w:lineRule="auto"/>
        <w:ind w:left="562" w:right="562"/>
        <w:contextualSpacing/>
        <w:jc w:val="both"/>
        <w:rPr>
          <w:rStyle w:val="Strong"/>
          <w:rFonts w:cs="Arial"/>
          <w:b w:val="0"/>
          <w:sz w:val="22"/>
          <w:szCs w:val="22"/>
        </w:rPr>
      </w:pPr>
    </w:p>
    <w:p w:rsidR="00EA5806" w:rsidRDefault="00031E66"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As part of its wider community engagement, </w:t>
      </w:r>
      <w:r w:rsidR="001D2345" w:rsidRPr="00B23F17">
        <w:rPr>
          <w:rStyle w:val="Strong"/>
          <w:rFonts w:cs="Arial"/>
          <w:b w:val="0"/>
          <w:sz w:val="22"/>
          <w:szCs w:val="22"/>
        </w:rPr>
        <w:t xml:space="preserve">Renishaw also sponsors the </w:t>
      </w:r>
      <w:proofErr w:type="spellStart"/>
      <w:r>
        <w:rPr>
          <w:rStyle w:val="Strong"/>
          <w:rFonts w:cs="Arial"/>
          <w:b w:val="0"/>
          <w:sz w:val="22"/>
          <w:szCs w:val="22"/>
        </w:rPr>
        <w:t>Scarlets’</w:t>
      </w:r>
      <w:proofErr w:type="spellEnd"/>
      <w:r>
        <w:rPr>
          <w:rStyle w:val="Strong"/>
          <w:rFonts w:cs="Arial"/>
          <w:b w:val="0"/>
          <w:sz w:val="22"/>
          <w:szCs w:val="22"/>
        </w:rPr>
        <w:t xml:space="preserve"> </w:t>
      </w:r>
      <w:proofErr w:type="spellStart"/>
      <w:r w:rsidR="000600E6">
        <w:rPr>
          <w:rStyle w:val="Strong"/>
          <w:rFonts w:cs="Arial"/>
          <w:b w:val="0"/>
          <w:sz w:val="22"/>
          <w:szCs w:val="22"/>
        </w:rPr>
        <w:t>matchday</w:t>
      </w:r>
      <w:proofErr w:type="spellEnd"/>
      <w:r w:rsidR="000600E6">
        <w:rPr>
          <w:rStyle w:val="Strong"/>
          <w:rFonts w:cs="Arial"/>
          <w:b w:val="0"/>
          <w:sz w:val="22"/>
          <w:szCs w:val="22"/>
        </w:rPr>
        <w:t xml:space="preserve"> TAG</w:t>
      </w:r>
      <w:r w:rsidR="001D2345" w:rsidRPr="00B23F17">
        <w:rPr>
          <w:rStyle w:val="Strong"/>
          <w:rFonts w:cs="Arial"/>
          <w:b w:val="0"/>
          <w:sz w:val="22"/>
          <w:szCs w:val="22"/>
        </w:rPr>
        <w:t xml:space="preserve"> rugby</w:t>
      </w:r>
      <w:r w:rsidR="001D2345">
        <w:rPr>
          <w:rStyle w:val="Strong"/>
          <w:rFonts w:cs="Arial"/>
          <w:b w:val="0"/>
          <w:sz w:val="22"/>
          <w:szCs w:val="22"/>
        </w:rPr>
        <w:t xml:space="preserve"> </w:t>
      </w:r>
      <w:r w:rsidR="000600E6">
        <w:rPr>
          <w:rStyle w:val="Strong"/>
          <w:rFonts w:cs="Arial"/>
          <w:b w:val="0"/>
          <w:sz w:val="22"/>
          <w:szCs w:val="22"/>
        </w:rPr>
        <w:t>w</w:t>
      </w:r>
      <w:r w:rsidR="001D2345">
        <w:rPr>
          <w:rStyle w:val="Strong"/>
          <w:rFonts w:cs="Arial"/>
          <w:b w:val="0"/>
          <w:sz w:val="22"/>
          <w:szCs w:val="22"/>
        </w:rPr>
        <w:t>here local s</w:t>
      </w:r>
      <w:r w:rsidR="00796803">
        <w:rPr>
          <w:rStyle w:val="Strong"/>
          <w:rFonts w:cs="Arial"/>
          <w:b w:val="0"/>
          <w:sz w:val="22"/>
          <w:szCs w:val="22"/>
        </w:rPr>
        <w:t xml:space="preserve">chools </w:t>
      </w:r>
      <w:r>
        <w:rPr>
          <w:rStyle w:val="Strong"/>
          <w:rFonts w:cs="Arial"/>
          <w:b w:val="0"/>
          <w:sz w:val="22"/>
          <w:szCs w:val="22"/>
        </w:rPr>
        <w:t xml:space="preserve">and junior rugby clubs </w:t>
      </w:r>
      <w:r w:rsidR="00796803">
        <w:rPr>
          <w:rStyle w:val="Strong"/>
          <w:rFonts w:cs="Arial"/>
          <w:b w:val="0"/>
          <w:sz w:val="22"/>
          <w:szCs w:val="22"/>
        </w:rPr>
        <w:t xml:space="preserve">participate in </w:t>
      </w:r>
      <w:r w:rsidR="000600E6">
        <w:rPr>
          <w:rStyle w:val="Strong"/>
          <w:rFonts w:cs="Arial"/>
          <w:b w:val="0"/>
          <w:sz w:val="22"/>
          <w:szCs w:val="22"/>
        </w:rPr>
        <w:t xml:space="preserve">pre-match games on artificial grass at the BT Supporters Village, then get to play </w:t>
      </w:r>
      <w:r w:rsidR="001D2345">
        <w:rPr>
          <w:rStyle w:val="Strong"/>
          <w:rFonts w:cs="Arial"/>
          <w:b w:val="0"/>
          <w:sz w:val="22"/>
          <w:szCs w:val="22"/>
        </w:rPr>
        <w:t xml:space="preserve">on the hallowed turf of </w:t>
      </w:r>
      <w:proofErr w:type="spellStart"/>
      <w:r w:rsidR="001D2345">
        <w:rPr>
          <w:rStyle w:val="Strong"/>
          <w:rFonts w:cs="Arial"/>
          <w:b w:val="0"/>
          <w:sz w:val="22"/>
          <w:szCs w:val="22"/>
        </w:rPr>
        <w:t>Parc</w:t>
      </w:r>
      <w:proofErr w:type="spellEnd"/>
      <w:r w:rsidR="001D2345">
        <w:rPr>
          <w:rStyle w:val="Strong"/>
          <w:rFonts w:cs="Arial"/>
          <w:b w:val="0"/>
          <w:sz w:val="22"/>
          <w:szCs w:val="22"/>
        </w:rPr>
        <w:t xml:space="preserve"> y Scarlets</w:t>
      </w:r>
      <w:r w:rsidR="000600E6">
        <w:rPr>
          <w:rStyle w:val="Strong"/>
          <w:rFonts w:cs="Arial"/>
          <w:b w:val="0"/>
          <w:sz w:val="22"/>
          <w:szCs w:val="22"/>
        </w:rPr>
        <w:t xml:space="preserve"> at half-time.</w:t>
      </w:r>
    </w:p>
    <w:p w:rsidR="000600E6" w:rsidRDefault="000600E6" w:rsidP="003F06B0">
      <w:pPr>
        <w:spacing w:line="288" w:lineRule="auto"/>
        <w:ind w:left="562" w:right="562"/>
        <w:contextualSpacing/>
        <w:jc w:val="both"/>
        <w:rPr>
          <w:rStyle w:val="Strong"/>
          <w:rFonts w:cs="Arial"/>
          <w:b w:val="0"/>
          <w:sz w:val="22"/>
          <w:szCs w:val="22"/>
        </w:rPr>
      </w:pPr>
    </w:p>
    <w:p w:rsidR="003F06B0" w:rsidRDefault="000600E6" w:rsidP="001D2345">
      <w:pPr>
        <w:spacing w:line="288" w:lineRule="auto"/>
        <w:ind w:left="562" w:right="562"/>
        <w:contextualSpacing/>
        <w:jc w:val="both"/>
        <w:rPr>
          <w:rStyle w:val="Strong"/>
          <w:rFonts w:cs="Arial"/>
          <w:b w:val="0"/>
          <w:sz w:val="22"/>
          <w:szCs w:val="22"/>
        </w:rPr>
      </w:pPr>
      <w:r>
        <w:rPr>
          <w:rStyle w:val="Strong"/>
          <w:rFonts w:cs="Arial"/>
          <w:b w:val="0"/>
          <w:sz w:val="22"/>
          <w:szCs w:val="22"/>
        </w:rPr>
        <w:t>In Wales</w:t>
      </w:r>
      <w:r w:rsidR="00F27491">
        <w:rPr>
          <w:rStyle w:val="Strong"/>
          <w:rFonts w:cs="Arial"/>
          <w:b w:val="0"/>
          <w:sz w:val="22"/>
          <w:szCs w:val="22"/>
        </w:rPr>
        <w:t>,</w:t>
      </w:r>
      <w:r>
        <w:rPr>
          <w:rStyle w:val="Strong"/>
          <w:rFonts w:cs="Arial"/>
          <w:b w:val="0"/>
          <w:sz w:val="22"/>
          <w:szCs w:val="22"/>
        </w:rPr>
        <w:t xml:space="preserve"> </w:t>
      </w:r>
      <w:r w:rsidR="00EA5806">
        <w:rPr>
          <w:rStyle w:val="Strong"/>
          <w:rFonts w:cs="Arial"/>
          <w:b w:val="0"/>
          <w:sz w:val="22"/>
          <w:szCs w:val="22"/>
        </w:rPr>
        <w:t xml:space="preserve">Renishaw also sponsors </w:t>
      </w:r>
      <w:r>
        <w:rPr>
          <w:rStyle w:val="Strong"/>
          <w:rFonts w:cs="Arial"/>
          <w:b w:val="0"/>
          <w:sz w:val="22"/>
          <w:szCs w:val="22"/>
        </w:rPr>
        <w:t xml:space="preserve">the Swansea City and South Korean football player </w:t>
      </w:r>
      <w:proofErr w:type="spellStart"/>
      <w:r>
        <w:rPr>
          <w:rStyle w:val="Strong"/>
          <w:rFonts w:cs="Arial"/>
          <w:b w:val="0"/>
          <w:sz w:val="22"/>
          <w:szCs w:val="22"/>
        </w:rPr>
        <w:t>Ki</w:t>
      </w:r>
      <w:proofErr w:type="spellEnd"/>
      <w:r>
        <w:rPr>
          <w:rStyle w:val="Strong"/>
          <w:rFonts w:cs="Arial"/>
          <w:b w:val="0"/>
          <w:sz w:val="22"/>
          <w:szCs w:val="22"/>
        </w:rPr>
        <w:t xml:space="preserve"> Sung-</w:t>
      </w:r>
      <w:proofErr w:type="spellStart"/>
      <w:r>
        <w:rPr>
          <w:rStyle w:val="Strong"/>
          <w:rFonts w:cs="Arial"/>
          <w:b w:val="0"/>
          <w:sz w:val="22"/>
          <w:szCs w:val="22"/>
        </w:rPr>
        <w:t>Yeung</w:t>
      </w:r>
      <w:proofErr w:type="spellEnd"/>
      <w:r>
        <w:rPr>
          <w:rStyle w:val="Strong"/>
          <w:rFonts w:cs="Arial"/>
          <w:b w:val="0"/>
          <w:sz w:val="22"/>
          <w:szCs w:val="22"/>
        </w:rPr>
        <w:t xml:space="preserve">, whilst close to its headquarters site in Gloucestershire, the company has </w:t>
      </w:r>
      <w:r w:rsidR="00A8019A">
        <w:rPr>
          <w:rStyle w:val="Strong"/>
          <w:rFonts w:cs="Arial"/>
          <w:b w:val="0"/>
          <w:sz w:val="22"/>
          <w:szCs w:val="22"/>
        </w:rPr>
        <w:t xml:space="preserve">since 2012 </w:t>
      </w:r>
      <w:r>
        <w:rPr>
          <w:rStyle w:val="Strong"/>
          <w:rFonts w:cs="Arial"/>
          <w:b w:val="0"/>
          <w:sz w:val="22"/>
          <w:szCs w:val="22"/>
        </w:rPr>
        <w:t xml:space="preserve">been a sponsor of Ben </w:t>
      </w:r>
      <w:r w:rsidR="00EA5806">
        <w:rPr>
          <w:rStyle w:val="Strong"/>
          <w:rFonts w:cs="Arial"/>
          <w:b w:val="0"/>
          <w:sz w:val="22"/>
          <w:szCs w:val="22"/>
        </w:rPr>
        <w:t>Morga</w:t>
      </w:r>
      <w:r w:rsidR="00F338EB">
        <w:rPr>
          <w:rStyle w:val="Strong"/>
          <w:rFonts w:cs="Arial"/>
          <w:b w:val="0"/>
          <w:sz w:val="22"/>
          <w:szCs w:val="22"/>
        </w:rPr>
        <w:t>n</w:t>
      </w:r>
      <w:r w:rsidR="00A8019A">
        <w:rPr>
          <w:rStyle w:val="Strong"/>
          <w:rFonts w:cs="Arial"/>
          <w:b w:val="0"/>
          <w:sz w:val="22"/>
          <w:szCs w:val="22"/>
        </w:rPr>
        <w:t xml:space="preserve">, the </w:t>
      </w:r>
      <w:r w:rsidR="00F338EB">
        <w:rPr>
          <w:rStyle w:val="Strong"/>
          <w:rFonts w:cs="Arial"/>
          <w:b w:val="0"/>
          <w:sz w:val="22"/>
          <w:szCs w:val="22"/>
        </w:rPr>
        <w:t xml:space="preserve">Gloucester </w:t>
      </w:r>
      <w:r w:rsidR="00A8019A">
        <w:rPr>
          <w:rStyle w:val="Strong"/>
          <w:rFonts w:cs="Arial"/>
          <w:b w:val="0"/>
          <w:sz w:val="22"/>
          <w:szCs w:val="22"/>
        </w:rPr>
        <w:t>and England r</w:t>
      </w:r>
      <w:r w:rsidR="00F338EB">
        <w:rPr>
          <w:rStyle w:val="Strong"/>
          <w:rFonts w:cs="Arial"/>
          <w:b w:val="0"/>
          <w:sz w:val="22"/>
          <w:szCs w:val="22"/>
        </w:rPr>
        <w:t>ugby</w:t>
      </w:r>
      <w:r w:rsidR="00A8019A">
        <w:rPr>
          <w:rStyle w:val="Strong"/>
          <w:rFonts w:cs="Arial"/>
          <w:b w:val="0"/>
          <w:sz w:val="22"/>
          <w:szCs w:val="22"/>
        </w:rPr>
        <w:t xml:space="preserve"> international</w:t>
      </w:r>
      <w:r w:rsidR="001B2DF9">
        <w:rPr>
          <w:rStyle w:val="Strong"/>
          <w:rFonts w:cs="Arial"/>
          <w:b w:val="0"/>
          <w:sz w:val="22"/>
          <w:szCs w:val="22"/>
        </w:rPr>
        <w:t>, who formerly played for the Scarlets</w:t>
      </w:r>
      <w:r w:rsidR="00A8019A">
        <w:rPr>
          <w:rStyle w:val="Strong"/>
          <w:rFonts w:cs="Arial"/>
          <w:b w:val="0"/>
          <w:sz w:val="22"/>
          <w:szCs w:val="22"/>
        </w:rPr>
        <w:t xml:space="preserve">. </w:t>
      </w:r>
      <w:bookmarkEnd w:id="0"/>
      <w:bookmarkEnd w:id="1"/>
    </w:p>
    <w:p w:rsidR="009B2400" w:rsidRPr="001D2345" w:rsidRDefault="009B2400" w:rsidP="003A064C">
      <w:pPr>
        <w:spacing w:line="288" w:lineRule="auto"/>
        <w:ind w:right="562"/>
        <w:contextualSpacing/>
        <w:jc w:val="both"/>
        <w:rPr>
          <w:rFonts w:cs="Arial"/>
          <w:bCs/>
          <w:sz w:val="22"/>
          <w:szCs w:val="22"/>
        </w:rPr>
      </w:pPr>
    </w:p>
    <w:p w:rsidR="00BA0542" w:rsidRDefault="00555478" w:rsidP="00744A8D">
      <w:pPr>
        <w:spacing w:afterLines="120"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11126A">
        <w:rPr>
          <w:rFonts w:cs="Arial"/>
          <w:sz w:val="22"/>
          <w:szCs w:val="22"/>
        </w:rPr>
        <w:t>3</w:t>
      </w:r>
      <w:r w:rsidR="0071465E">
        <w:rPr>
          <w:rFonts w:cs="Arial"/>
          <w:sz w:val="22"/>
          <w:szCs w:val="22"/>
        </w:rPr>
        <w:t>57</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14 and 18% of annual sales invested in R&amp;D and engineering. The majority of this R&amp;D and manufacturing of the company’s products </w:t>
      </w:r>
      <w:proofErr w:type="gramStart"/>
      <w:r>
        <w:rPr>
          <w:rFonts w:cs="Arial"/>
          <w:sz w:val="22"/>
          <w:szCs w:val="22"/>
        </w:rPr>
        <w:t>is carried out</w:t>
      </w:r>
      <w:proofErr w:type="gramEnd"/>
      <w:r>
        <w:rPr>
          <w:rFonts w:cs="Arial"/>
          <w:sz w:val="22"/>
          <w:szCs w:val="22"/>
        </w:rPr>
        <w:t xml:space="preserve">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w:t>
      </w:r>
      <w:proofErr w:type="gramStart"/>
      <w:r>
        <w:rPr>
          <w:rFonts w:cs="Arial"/>
          <w:sz w:val="22"/>
          <w:szCs w:val="22"/>
        </w:rPr>
        <w:t>has been recognised</w:t>
      </w:r>
      <w:proofErr w:type="gramEnd"/>
      <w:r>
        <w:rPr>
          <w:rFonts w:cs="Arial"/>
          <w:sz w:val="22"/>
          <w:szCs w:val="22"/>
        </w:rPr>
        <w:t xml:space="preserve">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Renishaw is listed on the London Stock Exchange (LSE</w:t>
      </w:r>
      <w:proofErr w:type="gramStart"/>
      <w:r>
        <w:rPr>
          <w:rFonts w:cs="Arial"/>
          <w:sz w:val="22"/>
          <w:szCs w:val="22"/>
        </w:rPr>
        <w:t>:RSW</w:t>
      </w:r>
      <w:proofErr w:type="gramEnd"/>
      <w:r>
        <w:rPr>
          <w:rFonts w:cs="Arial"/>
          <w:sz w:val="22"/>
          <w:szCs w:val="22"/>
        </w:rPr>
        <w:t xml:space="preserve">)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744A8D">
      <w:pPr>
        <w:spacing w:afterLines="120"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63C" w:rsidRDefault="0059763C">
      <w:r>
        <w:separator/>
      </w:r>
    </w:p>
  </w:endnote>
  <w:endnote w:type="continuationSeparator" w:id="0">
    <w:p w:rsidR="0059763C" w:rsidRDefault="00597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63C" w:rsidRDefault="0059763C">
      <w:r>
        <w:separator/>
      </w:r>
    </w:p>
  </w:footnote>
  <w:footnote w:type="continuationSeparator" w:id="0">
    <w:p w:rsidR="0059763C" w:rsidRDefault="00597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ys Thomas">
    <w15:presenceInfo w15:providerId="None" w15:userId="Rhys Thomas"/>
  </w15:person>
  <w15:person w15:author="Chris Pockett">
    <w15:presenceInfo w15:providerId="AD" w15:userId="S-1-5-21-284166382-85745802-1543857936-19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396A6B"/>
    <w:rsid w:val="00002149"/>
    <w:rsid w:val="00010F0B"/>
    <w:rsid w:val="00011533"/>
    <w:rsid w:val="0001244E"/>
    <w:rsid w:val="0001369B"/>
    <w:rsid w:val="0001598D"/>
    <w:rsid w:val="00017085"/>
    <w:rsid w:val="00020AE8"/>
    <w:rsid w:val="0003147E"/>
    <w:rsid w:val="00031DA6"/>
    <w:rsid w:val="00031E66"/>
    <w:rsid w:val="00041006"/>
    <w:rsid w:val="00042FD0"/>
    <w:rsid w:val="00044586"/>
    <w:rsid w:val="00045A43"/>
    <w:rsid w:val="00057899"/>
    <w:rsid w:val="000600E6"/>
    <w:rsid w:val="0006236C"/>
    <w:rsid w:val="00064966"/>
    <w:rsid w:val="00065084"/>
    <w:rsid w:val="00072BB5"/>
    <w:rsid w:val="00077687"/>
    <w:rsid w:val="0008028C"/>
    <w:rsid w:val="000817DF"/>
    <w:rsid w:val="0008473C"/>
    <w:rsid w:val="000925F8"/>
    <w:rsid w:val="000A5C5A"/>
    <w:rsid w:val="000D38C9"/>
    <w:rsid w:val="000D5D2D"/>
    <w:rsid w:val="000E4A52"/>
    <w:rsid w:val="000F2F02"/>
    <w:rsid w:val="00103FCF"/>
    <w:rsid w:val="00105E62"/>
    <w:rsid w:val="00107382"/>
    <w:rsid w:val="0011126A"/>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2DF9"/>
    <w:rsid w:val="001B485A"/>
    <w:rsid w:val="001B4ABE"/>
    <w:rsid w:val="001B7E51"/>
    <w:rsid w:val="001C1588"/>
    <w:rsid w:val="001C44CB"/>
    <w:rsid w:val="001C4DAB"/>
    <w:rsid w:val="001D1DE8"/>
    <w:rsid w:val="001D1E3B"/>
    <w:rsid w:val="001D2345"/>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14D"/>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4CA0"/>
    <w:rsid w:val="002E71FB"/>
    <w:rsid w:val="002F5054"/>
    <w:rsid w:val="002F7F80"/>
    <w:rsid w:val="00303F08"/>
    <w:rsid w:val="00306E22"/>
    <w:rsid w:val="0031482B"/>
    <w:rsid w:val="0032104F"/>
    <w:rsid w:val="00321CF7"/>
    <w:rsid w:val="00331B4E"/>
    <w:rsid w:val="00332F87"/>
    <w:rsid w:val="00351A01"/>
    <w:rsid w:val="0035671A"/>
    <w:rsid w:val="00361E20"/>
    <w:rsid w:val="00373EED"/>
    <w:rsid w:val="003918EE"/>
    <w:rsid w:val="00396A6B"/>
    <w:rsid w:val="003972AD"/>
    <w:rsid w:val="003A064C"/>
    <w:rsid w:val="003A33AE"/>
    <w:rsid w:val="003A3453"/>
    <w:rsid w:val="003A490F"/>
    <w:rsid w:val="003A6CD9"/>
    <w:rsid w:val="003B0DE2"/>
    <w:rsid w:val="003B1089"/>
    <w:rsid w:val="003B7E7B"/>
    <w:rsid w:val="003D0476"/>
    <w:rsid w:val="003E4D19"/>
    <w:rsid w:val="003E6F1F"/>
    <w:rsid w:val="003F06B0"/>
    <w:rsid w:val="003F2024"/>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57113"/>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039C"/>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9763C"/>
    <w:rsid w:val="005A3F97"/>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465E"/>
    <w:rsid w:val="00717F83"/>
    <w:rsid w:val="00721ED0"/>
    <w:rsid w:val="00723B84"/>
    <w:rsid w:val="0072545A"/>
    <w:rsid w:val="00730791"/>
    <w:rsid w:val="00730C33"/>
    <w:rsid w:val="007336EF"/>
    <w:rsid w:val="00744A8D"/>
    <w:rsid w:val="00745A8D"/>
    <w:rsid w:val="00761FFE"/>
    <w:rsid w:val="0076307C"/>
    <w:rsid w:val="0076545D"/>
    <w:rsid w:val="00773F26"/>
    <w:rsid w:val="007752F0"/>
    <w:rsid w:val="007907D7"/>
    <w:rsid w:val="00793DD7"/>
    <w:rsid w:val="00794EDC"/>
    <w:rsid w:val="0079680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25899"/>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2400"/>
    <w:rsid w:val="009B5372"/>
    <w:rsid w:val="009D01E6"/>
    <w:rsid w:val="009D4A0E"/>
    <w:rsid w:val="009F0626"/>
    <w:rsid w:val="009F0CBE"/>
    <w:rsid w:val="00A04CF0"/>
    <w:rsid w:val="00A1072F"/>
    <w:rsid w:val="00A1125D"/>
    <w:rsid w:val="00A2425A"/>
    <w:rsid w:val="00A25CF2"/>
    <w:rsid w:val="00A26EFC"/>
    <w:rsid w:val="00A3055D"/>
    <w:rsid w:val="00A306E4"/>
    <w:rsid w:val="00A33482"/>
    <w:rsid w:val="00A43440"/>
    <w:rsid w:val="00A4454A"/>
    <w:rsid w:val="00A51557"/>
    <w:rsid w:val="00A51580"/>
    <w:rsid w:val="00A57606"/>
    <w:rsid w:val="00A676A1"/>
    <w:rsid w:val="00A71333"/>
    <w:rsid w:val="00A8019A"/>
    <w:rsid w:val="00A9057F"/>
    <w:rsid w:val="00AA056E"/>
    <w:rsid w:val="00AA0955"/>
    <w:rsid w:val="00AA154C"/>
    <w:rsid w:val="00AA44A2"/>
    <w:rsid w:val="00AA4A7E"/>
    <w:rsid w:val="00AA58D5"/>
    <w:rsid w:val="00AB01FC"/>
    <w:rsid w:val="00AB7085"/>
    <w:rsid w:val="00AC302B"/>
    <w:rsid w:val="00AD1402"/>
    <w:rsid w:val="00AF50A1"/>
    <w:rsid w:val="00AF6523"/>
    <w:rsid w:val="00B120C7"/>
    <w:rsid w:val="00B12751"/>
    <w:rsid w:val="00B16F19"/>
    <w:rsid w:val="00B207EB"/>
    <w:rsid w:val="00B23F17"/>
    <w:rsid w:val="00B26D5F"/>
    <w:rsid w:val="00B32116"/>
    <w:rsid w:val="00B32D51"/>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6818"/>
    <w:rsid w:val="00C07D6B"/>
    <w:rsid w:val="00C1022F"/>
    <w:rsid w:val="00C304F0"/>
    <w:rsid w:val="00C35384"/>
    <w:rsid w:val="00C35DCE"/>
    <w:rsid w:val="00C40DA6"/>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55833"/>
    <w:rsid w:val="00D70F17"/>
    <w:rsid w:val="00D7140B"/>
    <w:rsid w:val="00D73761"/>
    <w:rsid w:val="00D85909"/>
    <w:rsid w:val="00D94532"/>
    <w:rsid w:val="00D96337"/>
    <w:rsid w:val="00DA30B2"/>
    <w:rsid w:val="00DA36CB"/>
    <w:rsid w:val="00DA6CED"/>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97344"/>
    <w:rsid w:val="00EA45E8"/>
    <w:rsid w:val="00EA5806"/>
    <w:rsid w:val="00EB00F8"/>
    <w:rsid w:val="00EC1721"/>
    <w:rsid w:val="00EC2A16"/>
    <w:rsid w:val="00ED02E2"/>
    <w:rsid w:val="00ED4E69"/>
    <w:rsid w:val="00ED5AD3"/>
    <w:rsid w:val="00ED765E"/>
    <w:rsid w:val="00EF16EE"/>
    <w:rsid w:val="00EF1E5A"/>
    <w:rsid w:val="00EF585B"/>
    <w:rsid w:val="00EF5AF3"/>
    <w:rsid w:val="00F06B3E"/>
    <w:rsid w:val="00F10C72"/>
    <w:rsid w:val="00F11CC2"/>
    <w:rsid w:val="00F125B1"/>
    <w:rsid w:val="00F26B59"/>
    <w:rsid w:val="00F27491"/>
    <w:rsid w:val="00F338EB"/>
    <w:rsid w:val="00F37722"/>
    <w:rsid w:val="00F4061E"/>
    <w:rsid w:val="00F43446"/>
    <w:rsid w:val="00F50C2F"/>
    <w:rsid w:val="00F63F27"/>
    <w:rsid w:val="00F67B67"/>
    <w:rsid w:val="00F76AFD"/>
    <w:rsid w:val="00F97586"/>
    <w:rsid w:val="00FA04B0"/>
    <w:rsid w:val="00FA399E"/>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2E4C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renishaw-enhancing-efficiency-in-manufacturing-and-healthcare--103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LENOVO</cp:lastModifiedBy>
  <cp:revision>4</cp:revision>
  <cp:lastPrinted>2016-08-12T09:54:00Z</cp:lastPrinted>
  <dcterms:created xsi:type="dcterms:W3CDTF">2017-01-10T08:39:00Z</dcterms:created>
  <dcterms:modified xsi:type="dcterms:W3CDTF">2017-01-11T13:29:00Z</dcterms:modified>
</cp:coreProperties>
</file>