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FA5920" w:rsidRPr="00FA59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35530564" r:id="rId10"/>
        </w:pi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B35202">
        <w:rPr>
          <w:rFonts w:cs="Arial"/>
          <w:i/>
        </w:rPr>
        <w:t xml:space="preserve">19 </w:t>
      </w:r>
      <w:r w:rsidR="0087248C">
        <w:rPr>
          <w:rFonts w:cs="Arial"/>
          <w:i/>
        </w:rPr>
        <w:t>September</w:t>
      </w:r>
      <w:r w:rsidR="0014288A">
        <w:rPr>
          <w:rFonts w:cs="Arial"/>
          <w:i/>
        </w:rPr>
        <w:t xml:space="preserve"> </w:t>
      </w:r>
      <w:r w:rsidR="00BC6731">
        <w:rPr>
          <w:rFonts w:cs="Arial"/>
          <w:i/>
        </w:rPr>
        <w:t>201</w:t>
      </w:r>
      <w:r w:rsidR="0014288A">
        <w:rPr>
          <w:rFonts w:cs="Arial"/>
          <w:i/>
        </w:rPr>
        <w:t>6</w:t>
      </w:r>
      <w:r w:rsidR="00AA154C" w:rsidRPr="00FE5A25">
        <w:rPr>
          <w:rFonts w:cs="Arial"/>
          <w:i/>
        </w:rPr>
        <w:tab/>
      </w:r>
      <w:r w:rsidR="0014288A">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14288A" w:rsidRDefault="0087248C" w:rsidP="003F06B0">
      <w:pPr>
        <w:spacing w:line="288" w:lineRule="auto"/>
        <w:ind w:left="562" w:right="562"/>
        <w:contextualSpacing/>
        <w:jc w:val="both"/>
        <w:rPr>
          <w:rStyle w:val="Strong"/>
          <w:rFonts w:cs="Arial"/>
          <w:sz w:val="22"/>
          <w:szCs w:val="22"/>
        </w:rPr>
      </w:pPr>
      <w:r>
        <w:rPr>
          <w:rStyle w:val="Strong"/>
          <w:rFonts w:cs="Arial"/>
          <w:sz w:val="22"/>
          <w:szCs w:val="22"/>
        </w:rPr>
        <w:t>Renishaw supports Future Brunels</w:t>
      </w:r>
      <w:r w:rsidR="0037087F">
        <w:rPr>
          <w:rStyle w:val="Strong"/>
          <w:rFonts w:cs="Arial"/>
          <w:sz w:val="22"/>
          <w:szCs w:val="22"/>
        </w:rPr>
        <w:t xml:space="preserve"> </w:t>
      </w:r>
      <w:r w:rsidR="009864DF">
        <w:rPr>
          <w:rStyle w:val="Strong"/>
          <w:rFonts w:cs="Arial"/>
          <w:sz w:val="22"/>
          <w:szCs w:val="22"/>
        </w:rPr>
        <w:t>educational programme</w:t>
      </w:r>
    </w:p>
    <w:p w:rsidR="0044589C" w:rsidRDefault="0044589C" w:rsidP="003F06B0">
      <w:pPr>
        <w:spacing w:line="288" w:lineRule="auto"/>
        <w:ind w:left="562" w:right="562"/>
        <w:contextualSpacing/>
        <w:jc w:val="both"/>
        <w:rPr>
          <w:rStyle w:val="Strong"/>
          <w:rFonts w:cs="Arial"/>
          <w:sz w:val="22"/>
          <w:szCs w:val="22"/>
        </w:rPr>
      </w:pPr>
    </w:p>
    <w:p w:rsidR="0072742A" w:rsidRDefault="0044589C" w:rsidP="00582F37">
      <w:pPr>
        <w:spacing w:line="288" w:lineRule="auto"/>
        <w:ind w:left="562" w:right="562"/>
        <w:contextualSpacing/>
        <w:jc w:val="both"/>
        <w:rPr>
          <w:rStyle w:val="Strong"/>
          <w:rFonts w:cs="Arial"/>
          <w:b w:val="0"/>
          <w:sz w:val="22"/>
          <w:szCs w:val="22"/>
        </w:rPr>
      </w:pPr>
      <w:r>
        <w:rPr>
          <w:rStyle w:val="Strong"/>
          <w:rFonts w:cs="Arial"/>
          <w:b w:val="0"/>
          <w:sz w:val="22"/>
          <w:szCs w:val="22"/>
        </w:rPr>
        <w:t xml:space="preserve">Leading engineering and scientific technology company, </w:t>
      </w:r>
      <w:hyperlink r:id="rId11" w:history="1">
        <w:r w:rsidRPr="0044589C">
          <w:rPr>
            <w:rStyle w:val="Hyperlink"/>
            <w:rFonts w:cs="Arial"/>
            <w:sz w:val="22"/>
            <w:szCs w:val="22"/>
          </w:rPr>
          <w:t>Renishaw</w:t>
        </w:r>
      </w:hyperlink>
      <w:r>
        <w:rPr>
          <w:rStyle w:val="Strong"/>
          <w:rFonts w:cs="Arial"/>
          <w:b w:val="0"/>
          <w:sz w:val="22"/>
          <w:szCs w:val="22"/>
        </w:rPr>
        <w:t>, suppor</w:t>
      </w:r>
      <w:r w:rsidR="008B676D">
        <w:rPr>
          <w:rStyle w:val="Strong"/>
          <w:rFonts w:cs="Arial"/>
          <w:b w:val="0"/>
          <w:sz w:val="22"/>
          <w:szCs w:val="22"/>
        </w:rPr>
        <w:t>ts the pioneering Future Brunel</w:t>
      </w:r>
      <w:r>
        <w:rPr>
          <w:rStyle w:val="Strong"/>
          <w:rFonts w:cs="Arial"/>
          <w:b w:val="0"/>
          <w:sz w:val="22"/>
          <w:szCs w:val="22"/>
        </w:rPr>
        <w:t xml:space="preserve">s programme developed by the </w:t>
      </w:r>
      <w:hyperlink r:id="rId12" w:history="1">
        <w:r w:rsidR="00EA601D">
          <w:rPr>
            <w:rStyle w:val="Hyperlink"/>
            <w:rFonts w:cs="Arial"/>
            <w:sz w:val="22"/>
            <w:szCs w:val="22"/>
          </w:rPr>
          <w:t xml:space="preserve">ss </w:t>
        </w:r>
        <w:r w:rsidRPr="0044589C">
          <w:rPr>
            <w:rStyle w:val="Hyperlink"/>
            <w:rFonts w:cs="Arial"/>
            <w:sz w:val="22"/>
            <w:szCs w:val="22"/>
          </w:rPr>
          <w:t>Great Britain Trust</w:t>
        </w:r>
      </w:hyperlink>
      <w:r>
        <w:rPr>
          <w:rStyle w:val="Strong"/>
          <w:rFonts w:cs="Arial"/>
          <w:b w:val="0"/>
          <w:sz w:val="22"/>
          <w:szCs w:val="22"/>
        </w:rPr>
        <w:t xml:space="preserve">. The five-year rolling programme </w:t>
      </w:r>
      <w:r w:rsidR="00D92F4F">
        <w:rPr>
          <w:rStyle w:val="Strong"/>
          <w:rFonts w:cs="Arial"/>
          <w:b w:val="0"/>
          <w:sz w:val="22"/>
          <w:szCs w:val="22"/>
        </w:rPr>
        <w:t>selects a group of talented and motivated pupils</w:t>
      </w:r>
      <w:r w:rsidR="003658C9">
        <w:rPr>
          <w:rStyle w:val="Strong"/>
          <w:rFonts w:cs="Arial"/>
          <w:b w:val="0"/>
          <w:sz w:val="22"/>
          <w:szCs w:val="22"/>
        </w:rPr>
        <w:t xml:space="preserve"> to work</w:t>
      </w:r>
      <w:r w:rsidR="003658C9" w:rsidRPr="003658C9">
        <w:rPr>
          <w:rStyle w:val="Strong"/>
          <w:rFonts w:cs="Arial"/>
          <w:b w:val="0"/>
          <w:sz w:val="22"/>
          <w:szCs w:val="22"/>
        </w:rPr>
        <w:t xml:space="preserve"> on </w:t>
      </w:r>
      <w:r w:rsidR="00EC608A">
        <w:rPr>
          <w:rStyle w:val="Strong"/>
          <w:rFonts w:cs="Arial"/>
          <w:b w:val="0"/>
          <w:sz w:val="22"/>
          <w:szCs w:val="22"/>
        </w:rPr>
        <w:t xml:space="preserve">science and </w:t>
      </w:r>
      <w:r w:rsidR="00F777C3">
        <w:rPr>
          <w:rStyle w:val="Strong"/>
          <w:rFonts w:cs="Arial"/>
          <w:b w:val="0"/>
          <w:sz w:val="22"/>
          <w:szCs w:val="22"/>
        </w:rPr>
        <w:t>engineering</w:t>
      </w:r>
      <w:r w:rsidR="00EC608A">
        <w:rPr>
          <w:rStyle w:val="Strong"/>
          <w:rFonts w:cs="Arial"/>
          <w:b w:val="0"/>
          <w:sz w:val="22"/>
          <w:szCs w:val="22"/>
        </w:rPr>
        <w:t xml:space="preserve"> based</w:t>
      </w:r>
      <w:r w:rsidR="00F777C3">
        <w:rPr>
          <w:rStyle w:val="Strong"/>
          <w:rFonts w:cs="Arial"/>
          <w:b w:val="0"/>
          <w:sz w:val="22"/>
          <w:szCs w:val="22"/>
        </w:rPr>
        <w:t xml:space="preserve"> projects and find innovative solutions to real-world problems</w:t>
      </w:r>
      <w:r w:rsidR="003658C9">
        <w:rPr>
          <w:rStyle w:val="Strong"/>
          <w:rFonts w:cs="Arial"/>
          <w:b w:val="0"/>
          <w:sz w:val="22"/>
          <w:szCs w:val="22"/>
        </w:rPr>
        <w:t xml:space="preserve">. The ultimate aim of the project is to encourage the participants </w:t>
      </w:r>
      <w:r>
        <w:rPr>
          <w:rStyle w:val="Strong"/>
          <w:rFonts w:cs="Arial"/>
          <w:b w:val="0"/>
          <w:sz w:val="22"/>
          <w:szCs w:val="22"/>
        </w:rPr>
        <w:t xml:space="preserve">to </w:t>
      </w:r>
      <w:r w:rsidR="003658C9">
        <w:rPr>
          <w:rStyle w:val="Strong"/>
          <w:rFonts w:cs="Arial"/>
          <w:b w:val="0"/>
          <w:sz w:val="22"/>
          <w:szCs w:val="22"/>
        </w:rPr>
        <w:t xml:space="preserve">pursue </w:t>
      </w:r>
      <w:r>
        <w:rPr>
          <w:rStyle w:val="Strong"/>
          <w:rFonts w:cs="Arial"/>
          <w:b w:val="0"/>
          <w:sz w:val="22"/>
          <w:szCs w:val="22"/>
        </w:rPr>
        <w:t>a career in scie</w:t>
      </w:r>
      <w:r w:rsidR="008B676D">
        <w:rPr>
          <w:rStyle w:val="Strong"/>
          <w:rFonts w:cs="Arial"/>
          <w:b w:val="0"/>
          <w:sz w:val="22"/>
          <w:szCs w:val="22"/>
        </w:rPr>
        <w:t>nce, technology, engineering and</w:t>
      </w:r>
      <w:r>
        <w:rPr>
          <w:rStyle w:val="Strong"/>
          <w:rFonts w:cs="Arial"/>
          <w:b w:val="0"/>
          <w:sz w:val="22"/>
          <w:szCs w:val="22"/>
        </w:rPr>
        <w:t xml:space="preserve"> maths (STE</w:t>
      </w:r>
      <w:r w:rsidR="00592E78">
        <w:rPr>
          <w:rStyle w:val="Strong"/>
          <w:rFonts w:cs="Arial"/>
          <w:b w:val="0"/>
          <w:sz w:val="22"/>
          <w:szCs w:val="22"/>
        </w:rPr>
        <w:t xml:space="preserve">M). </w:t>
      </w:r>
    </w:p>
    <w:p w:rsidR="0072742A" w:rsidRDefault="0072742A" w:rsidP="00582F37">
      <w:pPr>
        <w:spacing w:line="288" w:lineRule="auto"/>
        <w:ind w:left="562" w:right="562"/>
        <w:contextualSpacing/>
        <w:jc w:val="both"/>
        <w:rPr>
          <w:rStyle w:val="Strong"/>
          <w:rFonts w:cs="Arial"/>
          <w:b w:val="0"/>
          <w:sz w:val="22"/>
          <w:szCs w:val="22"/>
        </w:rPr>
      </w:pPr>
    </w:p>
    <w:p w:rsidR="00582F37" w:rsidRDefault="003658C9" w:rsidP="00582F37">
      <w:pPr>
        <w:spacing w:line="288" w:lineRule="auto"/>
        <w:ind w:left="562" w:right="562"/>
        <w:contextualSpacing/>
        <w:jc w:val="both"/>
        <w:rPr>
          <w:rStyle w:val="Strong"/>
          <w:rFonts w:cs="Arial"/>
          <w:b w:val="0"/>
          <w:sz w:val="22"/>
          <w:szCs w:val="22"/>
        </w:rPr>
      </w:pPr>
      <w:r>
        <w:rPr>
          <w:rStyle w:val="Strong"/>
          <w:rFonts w:cs="Arial"/>
          <w:b w:val="0"/>
          <w:sz w:val="22"/>
          <w:szCs w:val="22"/>
        </w:rPr>
        <w:t xml:space="preserve">This year’s </w:t>
      </w:r>
      <w:r w:rsidR="00592E78">
        <w:rPr>
          <w:rStyle w:val="Strong"/>
          <w:rFonts w:cs="Arial"/>
          <w:b w:val="0"/>
          <w:sz w:val="22"/>
          <w:szCs w:val="22"/>
        </w:rPr>
        <w:t xml:space="preserve">graduation ceremony for the second group </w:t>
      </w:r>
      <w:r w:rsidR="0037087F">
        <w:rPr>
          <w:rStyle w:val="Strong"/>
          <w:rFonts w:cs="Arial"/>
          <w:b w:val="0"/>
          <w:sz w:val="22"/>
          <w:szCs w:val="22"/>
        </w:rPr>
        <w:t xml:space="preserve">of students </w:t>
      </w:r>
      <w:r w:rsidR="00592E78">
        <w:rPr>
          <w:rStyle w:val="Strong"/>
          <w:rFonts w:cs="Arial"/>
          <w:b w:val="0"/>
          <w:sz w:val="22"/>
          <w:szCs w:val="22"/>
        </w:rPr>
        <w:t>to complete the programme</w:t>
      </w:r>
      <w:r>
        <w:rPr>
          <w:rStyle w:val="Strong"/>
          <w:rFonts w:cs="Arial"/>
          <w:b w:val="0"/>
          <w:sz w:val="22"/>
          <w:szCs w:val="22"/>
        </w:rPr>
        <w:t xml:space="preserve"> took</w:t>
      </w:r>
      <w:r w:rsidR="00592E78">
        <w:rPr>
          <w:rStyle w:val="Strong"/>
          <w:rFonts w:cs="Arial"/>
          <w:b w:val="0"/>
          <w:sz w:val="22"/>
          <w:szCs w:val="22"/>
        </w:rPr>
        <w:t xml:space="preserve"> place on September </w:t>
      </w:r>
      <w:r w:rsidR="00EC608A">
        <w:rPr>
          <w:rStyle w:val="Strong"/>
          <w:rFonts w:cs="Arial"/>
          <w:b w:val="0"/>
          <w:sz w:val="22"/>
          <w:szCs w:val="22"/>
        </w:rPr>
        <w:t>8</w:t>
      </w:r>
      <w:r w:rsidR="00592E78">
        <w:rPr>
          <w:rStyle w:val="Strong"/>
          <w:rFonts w:cs="Arial"/>
          <w:b w:val="0"/>
          <w:sz w:val="22"/>
          <w:szCs w:val="22"/>
        </w:rPr>
        <w:t>.</w:t>
      </w:r>
      <w:r w:rsidR="00582F37" w:rsidRPr="00582F37">
        <w:rPr>
          <w:rStyle w:val="Strong"/>
          <w:rFonts w:cs="Arial"/>
          <w:b w:val="0"/>
          <w:sz w:val="22"/>
          <w:szCs w:val="22"/>
        </w:rPr>
        <w:t xml:space="preserve"> </w:t>
      </w:r>
    </w:p>
    <w:p w:rsidR="0044589C" w:rsidRDefault="0044589C" w:rsidP="00582F37">
      <w:pPr>
        <w:spacing w:line="288" w:lineRule="auto"/>
        <w:ind w:right="562"/>
        <w:contextualSpacing/>
        <w:jc w:val="both"/>
        <w:rPr>
          <w:rStyle w:val="Strong"/>
          <w:rFonts w:cs="Arial"/>
          <w:sz w:val="22"/>
          <w:szCs w:val="22"/>
        </w:rPr>
      </w:pPr>
    </w:p>
    <w:p w:rsidR="008B676D" w:rsidRDefault="00DB4FAB" w:rsidP="00EA601D">
      <w:pPr>
        <w:spacing w:line="288" w:lineRule="auto"/>
        <w:ind w:left="562" w:right="562"/>
        <w:contextualSpacing/>
        <w:jc w:val="both"/>
        <w:rPr>
          <w:rStyle w:val="Strong"/>
          <w:rFonts w:cs="Arial"/>
          <w:b w:val="0"/>
          <w:sz w:val="22"/>
          <w:szCs w:val="22"/>
        </w:rPr>
      </w:pPr>
      <w:r>
        <w:rPr>
          <w:rStyle w:val="Strong"/>
          <w:rFonts w:cs="Arial"/>
          <w:b w:val="0"/>
          <w:sz w:val="22"/>
          <w:szCs w:val="22"/>
        </w:rPr>
        <w:t>Every year, t</w:t>
      </w:r>
      <w:r w:rsidR="00592E78">
        <w:rPr>
          <w:rStyle w:val="Strong"/>
          <w:rFonts w:cs="Arial"/>
          <w:b w:val="0"/>
          <w:sz w:val="22"/>
          <w:szCs w:val="22"/>
        </w:rPr>
        <w:t xml:space="preserve">he Future Brunels programme </w:t>
      </w:r>
      <w:r w:rsidR="003658C9">
        <w:rPr>
          <w:rStyle w:val="Strong"/>
          <w:rFonts w:cs="Arial"/>
          <w:b w:val="0"/>
          <w:sz w:val="22"/>
          <w:szCs w:val="22"/>
        </w:rPr>
        <w:t xml:space="preserve">selects </w:t>
      </w:r>
      <w:r w:rsidR="00592E78">
        <w:rPr>
          <w:rStyle w:val="Strong"/>
          <w:rFonts w:cs="Arial"/>
          <w:b w:val="0"/>
          <w:sz w:val="22"/>
          <w:szCs w:val="22"/>
        </w:rPr>
        <w:t>twelve</w:t>
      </w:r>
      <w:r w:rsidR="008B676D">
        <w:rPr>
          <w:rStyle w:val="Strong"/>
          <w:rFonts w:cs="Arial"/>
          <w:b w:val="0"/>
          <w:sz w:val="22"/>
          <w:szCs w:val="22"/>
        </w:rPr>
        <w:t xml:space="preserve"> new</w:t>
      </w:r>
      <w:r w:rsidR="00592E78">
        <w:rPr>
          <w:rStyle w:val="Strong"/>
          <w:rFonts w:cs="Arial"/>
          <w:b w:val="0"/>
          <w:sz w:val="22"/>
          <w:szCs w:val="22"/>
        </w:rPr>
        <w:t xml:space="preserve"> students from four Bristol </w:t>
      </w:r>
      <w:r w:rsidR="00B3117A">
        <w:rPr>
          <w:rStyle w:val="Strong"/>
          <w:rFonts w:cs="Arial"/>
          <w:b w:val="0"/>
          <w:sz w:val="22"/>
          <w:szCs w:val="22"/>
        </w:rPr>
        <w:t xml:space="preserve">secondary </w:t>
      </w:r>
      <w:r w:rsidR="00592E78">
        <w:rPr>
          <w:rStyle w:val="Strong"/>
          <w:rFonts w:cs="Arial"/>
          <w:b w:val="0"/>
          <w:sz w:val="22"/>
          <w:szCs w:val="22"/>
        </w:rPr>
        <w:t>schools</w:t>
      </w:r>
      <w:r w:rsidR="00F777C3">
        <w:rPr>
          <w:rStyle w:val="Strong"/>
          <w:rFonts w:cs="Arial"/>
          <w:b w:val="0"/>
          <w:sz w:val="22"/>
          <w:szCs w:val="22"/>
        </w:rPr>
        <w:t xml:space="preserve"> </w:t>
      </w:r>
      <w:r w:rsidR="00592E78">
        <w:rPr>
          <w:rStyle w:val="Strong"/>
          <w:rFonts w:cs="Arial"/>
          <w:b w:val="0"/>
          <w:sz w:val="22"/>
          <w:szCs w:val="22"/>
        </w:rPr>
        <w:t>based on their</w:t>
      </w:r>
      <w:r w:rsidR="00575694">
        <w:rPr>
          <w:rStyle w:val="Strong"/>
          <w:rFonts w:cs="Arial"/>
          <w:b w:val="0"/>
          <w:sz w:val="22"/>
          <w:szCs w:val="22"/>
        </w:rPr>
        <w:t xml:space="preserve"> potential and</w:t>
      </w:r>
      <w:r w:rsidR="00592E78">
        <w:rPr>
          <w:rStyle w:val="Strong"/>
          <w:rFonts w:cs="Arial"/>
          <w:b w:val="0"/>
          <w:sz w:val="22"/>
          <w:szCs w:val="22"/>
        </w:rPr>
        <w:t xml:space="preserve"> passi</w:t>
      </w:r>
      <w:r w:rsidR="00575694">
        <w:rPr>
          <w:rStyle w:val="Strong"/>
          <w:rFonts w:cs="Arial"/>
          <w:b w:val="0"/>
          <w:sz w:val="22"/>
          <w:szCs w:val="22"/>
        </w:rPr>
        <w:t xml:space="preserve">on for </w:t>
      </w:r>
      <w:r w:rsidR="00EC608A">
        <w:rPr>
          <w:rStyle w:val="Strong"/>
          <w:rFonts w:cs="Arial"/>
          <w:b w:val="0"/>
          <w:sz w:val="22"/>
          <w:szCs w:val="22"/>
        </w:rPr>
        <w:t xml:space="preserve">science and </w:t>
      </w:r>
      <w:r w:rsidR="00575694">
        <w:rPr>
          <w:rStyle w:val="Strong"/>
          <w:rFonts w:cs="Arial"/>
          <w:b w:val="0"/>
          <w:sz w:val="22"/>
          <w:szCs w:val="22"/>
        </w:rPr>
        <w:t>engineering</w:t>
      </w:r>
      <w:r w:rsidR="00592E78">
        <w:rPr>
          <w:rStyle w:val="Strong"/>
          <w:rFonts w:cs="Arial"/>
          <w:b w:val="0"/>
          <w:sz w:val="22"/>
          <w:szCs w:val="22"/>
        </w:rPr>
        <w:t xml:space="preserve">. The </w:t>
      </w:r>
      <w:r w:rsidR="00575694">
        <w:rPr>
          <w:rStyle w:val="Strong"/>
          <w:rFonts w:cs="Arial"/>
          <w:b w:val="0"/>
          <w:sz w:val="22"/>
          <w:szCs w:val="22"/>
        </w:rPr>
        <w:t xml:space="preserve">five-year programme, </w:t>
      </w:r>
      <w:r w:rsidR="00592E78">
        <w:rPr>
          <w:rStyle w:val="Strong"/>
          <w:rFonts w:cs="Arial"/>
          <w:b w:val="0"/>
          <w:sz w:val="22"/>
          <w:szCs w:val="22"/>
        </w:rPr>
        <w:t>inspired by</w:t>
      </w:r>
      <w:r w:rsidR="00575694">
        <w:rPr>
          <w:rStyle w:val="Strong"/>
          <w:rFonts w:cs="Arial"/>
          <w:b w:val="0"/>
          <w:sz w:val="22"/>
          <w:szCs w:val="22"/>
        </w:rPr>
        <w:t xml:space="preserve"> the work of</w:t>
      </w:r>
      <w:r w:rsidR="00592E78">
        <w:rPr>
          <w:rStyle w:val="Strong"/>
          <w:rFonts w:cs="Arial"/>
          <w:b w:val="0"/>
          <w:sz w:val="22"/>
          <w:szCs w:val="22"/>
        </w:rPr>
        <w:t xml:space="preserve"> Isambard Kingdom Brunel</w:t>
      </w:r>
      <w:r w:rsidR="00575694">
        <w:rPr>
          <w:rStyle w:val="Strong"/>
          <w:rFonts w:cs="Arial"/>
          <w:b w:val="0"/>
          <w:sz w:val="22"/>
          <w:szCs w:val="22"/>
        </w:rPr>
        <w:t>,</w:t>
      </w:r>
      <w:r w:rsidR="00592E78">
        <w:rPr>
          <w:rStyle w:val="Strong"/>
          <w:rFonts w:cs="Arial"/>
          <w:b w:val="0"/>
          <w:sz w:val="22"/>
          <w:szCs w:val="22"/>
        </w:rPr>
        <w:t xml:space="preserve"> involves students attending the programme</w:t>
      </w:r>
      <w:r w:rsidR="00575694">
        <w:rPr>
          <w:rStyle w:val="Strong"/>
          <w:rFonts w:cs="Arial"/>
          <w:b w:val="0"/>
          <w:sz w:val="22"/>
          <w:szCs w:val="22"/>
        </w:rPr>
        <w:t xml:space="preserve"> six times a year either</w:t>
      </w:r>
      <w:r w:rsidR="00592E78">
        <w:rPr>
          <w:rStyle w:val="Strong"/>
          <w:rFonts w:cs="Arial"/>
          <w:b w:val="0"/>
          <w:sz w:val="22"/>
          <w:szCs w:val="22"/>
        </w:rPr>
        <w:t xml:space="preserve"> at </w:t>
      </w:r>
      <w:r w:rsidR="00575694">
        <w:rPr>
          <w:rStyle w:val="Strong"/>
          <w:rFonts w:cs="Arial"/>
          <w:b w:val="0"/>
          <w:sz w:val="22"/>
          <w:szCs w:val="22"/>
        </w:rPr>
        <w:t>the Brunel Institute or at</w:t>
      </w:r>
      <w:r w:rsidR="00592E78">
        <w:rPr>
          <w:rStyle w:val="Strong"/>
          <w:rFonts w:cs="Arial"/>
          <w:b w:val="0"/>
          <w:sz w:val="22"/>
          <w:szCs w:val="22"/>
        </w:rPr>
        <w:t xml:space="preserve"> engineering and science sites.</w:t>
      </w:r>
      <w:r w:rsidR="00EA601D" w:rsidRPr="00EA601D">
        <w:rPr>
          <w:rStyle w:val="Strong"/>
          <w:rFonts w:cs="Arial"/>
          <w:b w:val="0"/>
          <w:sz w:val="22"/>
          <w:szCs w:val="22"/>
        </w:rPr>
        <w:t xml:space="preserve"> </w:t>
      </w:r>
    </w:p>
    <w:p w:rsidR="008B676D" w:rsidRDefault="008B676D" w:rsidP="00EA601D">
      <w:pPr>
        <w:spacing w:line="288" w:lineRule="auto"/>
        <w:ind w:left="562" w:right="562"/>
        <w:contextualSpacing/>
        <w:jc w:val="both"/>
        <w:rPr>
          <w:rStyle w:val="Strong"/>
          <w:rFonts w:cs="Arial"/>
          <w:b w:val="0"/>
          <w:sz w:val="22"/>
          <w:szCs w:val="22"/>
        </w:rPr>
      </w:pPr>
    </w:p>
    <w:p w:rsidR="00EA601D" w:rsidRDefault="00DB4FAB" w:rsidP="008B676D">
      <w:pPr>
        <w:spacing w:line="288" w:lineRule="auto"/>
        <w:ind w:left="562" w:right="562"/>
        <w:contextualSpacing/>
        <w:jc w:val="both"/>
        <w:rPr>
          <w:rStyle w:val="Strong"/>
          <w:rFonts w:cs="Arial"/>
          <w:b w:val="0"/>
          <w:sz w:val="22"/>
          <w:szCs w:val="22"/>
        </w:rPr>
      </w:pPr>
      <w:r>
        <w:rPr>
          <w:rStyle w:val="Strong"/>
          <w:rFonts w:cs="Arial"/>
          <w:b w:val="0"/>
          <w:sz w:val="22"/>
          <w:szCs w:val="22"/>
        </w:rPr>
        <w:t>As</w:t>
      </w:r>
      <w:r w:rsidR="00EA601D">
        <w:rPr>
          <w:rStyle w:val="Strong"/>
          <w:rFonts w:cs="Arial"/>
          <w:b w:val="0"/>
          <w:sz w:val="22"/>
          <w:szCs w:val="22"/>
        </w:rPr>
        <w:t xml:space="preserve"> a corporate academy supporter, </w:t>
      </w:r>
      <w:r>
        <w:rPr>
          <w:rStyle w:val="Strong"/>
          <w:rFonts w:cs="Arial"/>
          <w:b w:val="0"/>
          <w:sz w:val="22"/>
          <w:szCs w:val="22"/>
        </w:rPr>
        <w:t>Renishaw aids</w:t>
      </w:r>
      <w:r w:rsidR="00EA601D">
        <w:rPr>
          <w:rStyle w:val="Strong"/>
          <w:rFonts w:cs="Arial"/>
          <w:b w:val="0"/>
          <w:sz w:val="22"/>
          <w:szCs w:val="22"/>
        </w:rPr>
        <w:t xml:space="preserve"> the Future Brunels programme as well as other projects at the Brunel Insti</w:t>
      </w:r>
      <w:r w:rsidR="008B676D">
        <w:rPr>
          <w:rStyle w:val="Strong"/>
          <w:rFonts w:cs="Arial"/>
          <w:b w:val="0"/>
          <w:sz w:val="22"/>
          <w:szCs w:val="22"/>
        </w:rPr>
        <w:t xml:space="preserve">tute and ss Great Britain Trust. </w:t>
      </w:r>
      <w:r w:rsidR="00592E78">
        <w:rPr>
          <w:rStyle w:val="Strong"/>
          <w:rFonts w:cs="Arial"/>
          <w:b w:val="0"/>
          <w:sz w:val="22"/>
          <w:szCs w:val="22"/>
        </w:rPr>
        <w:t>Renishaw host</w:t>
      </w:r>
      <w:r w:rsidR="00F777C3">
        <w:rPr>
          <w:rStyle w:val="Strong"/>
          <w:rFonts w:cs="Arial"/>
          <w:b w:val="0"/>
          <w:sz w:val="22"/>
          <w:szCs w:val="22"/>
        </w:rPr>
        <w:t>s</w:t>
      </w:r>
      <w:r w:rsidR="00592E78">
        <w:rPr>
          <w:rStyle w:val="Strong"/>
          <w:rFonts w:cs="Arial"/>
          <w:b w:val="0"/>
          <w:sz w:val="22"/>
          <w:szCs w:val="22"/>
        </w:rPr>
        <w:t xml:space="preserve"> </w:t>
      </w:r>
      <w:r>
        <w:rPr>
          <w:rStyle w:val="Strong"/>
          <w:rFonts w:cs="Arial"/>
          <w:b w:val="0"/>
          <w:sz w:val="22"/>
          <w:szCs w:val="22"/>
        </w:rPr>
        <w:t xml:space="preserve">an </w:t>
      </w:r>
      <w:r w:rsidR="00EC608A">
        <w:rPr>
          <w:rStyle w:val="Strong"/>
          <w:rFonts w:cs="Arial"/>
          <w:b w:val="0"/>
          <w:sz w:val="22"/>
          <w:szCs w:val="22"/>
        </w:rPr>
        <w:t xml:space="preserve">annual </w:t>
      </w:r>
      <w:r>
        <w:rPr>
          <w:rStyle w:val="Strong"/>
          <w:rFonts w:cs="Arial"/>
          <w:b w:val="0"/>
          <w:sz w:val="22"/>
          <w:szCs w:val="22"/>
        </w:rPr>
        <w:t xml:space="preserve">interactive workshop for </w:t>
      </w:r>
      <w:r w:rsidR="00575694">
        <w:rPr>
          <w:rStyle w:val="Strong"/>
          <w:rFonts w:cs="Arial"/>
          <w:b w:val="0"/>
          <w:sz w:val="22"/>
          <w:szCs w:val="22"/>
        </w:rPr>
        <w:t xml:space="preserve">the </w:t>
      </w:r>
      <w:r w:rsidR="00592E78">
        <w:rPr>
          <w:rStyle w:val="Strong"/>
          <w:rFonts w:cs="Arial"/>
          <w:b w:val="0"/>
          <w:sz w:val="22"/>
          <w:szCs w:val="22"/>
        </w:rPr>
        <w:t>Future Brunels</w:t>
      </w:r>
      <w:r>
        <w:rPr>
          <w:rStyle w:val="Strong"/>
          <w:rFonts w:cs="Arial"/>
          <w:b w:val="0"/>
          <w:sz w:val="22"/>
          <w:szCs w:val="22"/>
        </w:rPr>
        <w:t xml:space="preserve"> </w:t>
      </w:r>
      <w:r w:rsidR="00575694">
        <w:rPr>
          <w:rStyle w:val="Strong"/>
          <w:rFonts w:cs="Arial"/>
          <w:b w:val="0"/>
          <w:sz w:val="22"/>
          <w:szCs w:val="22"/>
        </w:rPr>
        <w:t>to enlighten</w:t>
      </w:r>
      <w:r w:rsidR="00592E78">
        <w:rPr>
          <w:rStyle w:val="Strong"/>
          <w:rFonts w:cs="Arial"/>
          <w:b w:val="0"/>
          <w:sz w:val="22"/>
          <w:szCs w:val="22"/>
        </w:rPr>
        <w:t xml:space="preserve"> the pupils </w:t>
      </w:r>
      <w:r>
        <w:rPr>
          <w:rStyle w:val="Strong"/>
          <w:rFonts w:cs="Arial"/>
          <w:b w:val="0"/>
          <w:sz w:val="22"/>
          <w:szCs w:val="22"/>
        </w:rPr>
        <w:t>on</w:t>
      </w:r>
      <w:r w:rsidR="00575694">
        <w:rPr>
          <w:rStyle w:val="Strong"/>
          <w:rFonts w:cs="Arial"/>
          <w:b w:val="0"/>
          <w:sz w:val="22"/>
          <w:szCs w:val="22"/>
        </w:rPr>
        <w:t xml:space="preserve"> the importance of </w:t>
      </w:r>
      <w:r>
        <w:rPr>
          <w:rStyle w:val="Strong"/>
          <w:rFonts w:cs="Arial"/>
          <w:b w:val="0"/>
          <w:sz w:val="22"/>
          <w:szCs w:val="22"/>
        </w:rPr>
        <w:t xml:space="preserve">highly accurate </w:t>
      </w:r>
      <w:r w:rsidR="00575694">
        <w:rPr>
          <w:rStyle w:val="Strong"/>
          <w:rFonts w:cs="Arial"/>
          <w:b w:val="0"/>
          <w:sz w:val="22"/>
          <w:szCs w:val="22"/>
        </w:rPr>
        <w:t>measurement.</w:t>
      </w:r>
      <w:r w:rsidR="00575694" w:rsidRPr="00575694">
        <w:rPr>
          <w:rStyle w:val="Strong"/>
          <w:rFonts w:cs="Arial"/>
          <w:b w:val="0"/>
          <w:sz w:val="22"/>
          <w:szCs w:val="22"/>
        </w:rPr>
        <w:t xml:space="preserve"> </w:t>
      </w:r>
      <w:r w:rsidR="00EA601D">
        <w:rPr>
          <w:rStyle w:val="Strong"/>
          <w:rFonts w:cs="Arial"/>
          <w:b w:val="0"/>
          <w:sz w:val="22"/>
          <w:szCs w:val="22"/>
        </w:rPr>
        <w:t>Additionally, the students undert</w:t>
      </w:r>
      <w:r w:rsidR="00EC608A">
        <w:rPr>
          <w:rStyle w:val="Strong"/>
          <w:rFonts w:cs="Arial"/>
          <w:b w:val="0"/>
          <w:sz w:val="22"/>
          <w:szCs w:val="22"/>
        </w:rPr>
        <w:t>ake</w:t>
      </w:r>
      <w:r w:rsidR="00EA601D">
        <w:rPr>
          <w:rStyle w:val="Strong"/>
          <w:rFonts w:cs="Arial"/>
          <w:b w:val="0"/>
          <w:sz w:val="22"/>
          <w:szCs w:val="22"/>
        </w:rPr>
        <w:t xml:space="preserve"> a </w:t>
      </w:r>
      <w:r>
        <w:rPr>
          <w:rStyle w:val="Strong"/>
          <w:rFonts w:cs="Arial"/>
          <w:b w:val="0"/>
          <w:sz w:val="22"/>
          <w:szCs w:val="22"/>
        </w:rPr>
        <w:t>hands-</w:t>
      </w:r>
      <w:r w:rsidR="00EA601D">
        <w:rPr>
          <w:rStyle w:val="Strong"/>
          <w:rFonts w:cs="Arial"/>
          <w:b w:val="0"/>
          <w:sz w:val="22"/>
          <w:szCs w:val="22"/>
        </w:rPr>
        <w:t>on activity</w:t>
      </w:r>
      <w:r w:rsidR="00EC608A">
        <w:rPr>
          <w:rStyle w:val="Strong"/>
          <w:rFonts w:cs="Arial"/>
          <w:b w:val="0"/>
          <w:sz w:val="22"/>
          <w:szCs w:val="22"/>
        </w:rPr>
        <w:t xml:space="preserve"> such as</w:t>
      </w:r>
      <w:r w:rsidR="00EA601D">
        <w:rPr>
          <w:rStyle w:val="Strong"/>
          <w:rFonts w:cs="Arial"/>
          <w:b w:val="0"/>
          <w:sz w:val="22"/>
          <w:szCs w:val="22"/>
        </w:rPr>
        <w:t xml:space="preserve"> mak</w:t>
      </w:r>
      <w:r w:rsidR="00EC608A">
        <w:rPr>
          <w:rStyle w:val="Strong"/>
          <w:rFonts w:cs="Arial"/>
          <w:b w:val="0"/>
          <w:sz w:val="22"/>
          <w:szCs w:val="22"/>
        </w:rPr>
        <w:t>ing</w:t>
      </w:r>
      <w:r w:rsidR="00EA601D">
        <w:rPr>
          <w:rStyle w:val="Strong"/>
          <w:rFonts w:cs="Arial"/>
          <w:b w:val="0"/>
          <w:sz w:val="22"/>
          <w:szCs w:val="22"/>
        </w:rPr>
        <w:t xml:space="preserve"> </w:t>
      </w:r>
      <w:proofErr w:type="spellStart"/>
      <w:r w:rsidR="00EA601D">
        <w:rPr>
          <w:rStyle w:val="Strong"/>
          <w:rFonts w:cs="Arial"/>
          <w:b w:val="0"/>
          <w:sz w:val="22"/>
          <w:szCs w:val="22"/>
        </w:rPr>
        <w:t>homopolar</w:t>
      </w:r>
      <w:proofErr w:type="spellEnd"/>
      <w:r w:rsidR="00EA601D">
        <w:rPr>
          <w:rStyle w:val="Strong"/>
          <w:rFonts w:cs="Arial"/>
          <w:b w:val="0"/>
          <w:sz w:val="22"/>
          <w:szCs w:val="22"/>
        </w:rPr>
        <w:t xml:space="preserve"> motors and </w:t>
      </w:r>
      <w:r w:rsidR="00EC608A">
        <w:rPr>
          <w:rStyle w:val="Strong"/>
          <w:rFonts w:cs="Arial"/>
          <w:b w:val="0"/>
          <w:sz w:val="22"/>
          <w:szCs w:val="22"/>
        </w:rPr>
        <w:t>‘</w:t>
      </w:r>
      <w:r w:rsidR="00EA601D">
        <w:rPr>
          <w:rStyle w:val="Strong"/>
          <w:rFonts w:cs="Arial"/>
          <w:b w:val="0"/>
          <w:sz w:val="22"/>
          <w:szCs w:val="22"/>
        </w:rPr>
        <w:t>toothbrush racers</w:t>
      </w:r>
      <w:r w:rsidR="00EC608A">
        <w:rPr>
          <w:rStyle w:val="Strong"/>
          <w:rFonts w:cs="Arial"/>
          <w:b w:val="0"/>
          <w:sz w:val="22"/>
          <w:szCs w:val="22"/>
        </w:rPr>
        <w:t>’</w:t>
      </w:r>
      <w:r w:rsidR="00EA601D">
        <w:rPr>
          <w:rStyle w:val="Strong"/>
          <w:rFonts w:cs="Arial"/>
          <w:b w:val="0"/>
          <w:sz w:val="22"/>
          <w:szCs w:val="22"/>
        </w:rPr>
        <w:t xml:space="preserve">. </w:t>
      </w:r>
    </w:p>
    <w:p w:rsidR="00EA601D" w:rsidRDefault="00EA601D" w:rsidP="00EA601D">
      <w:pPr>
        <w:spacing w:line="288" w:lineRule="auto"/>
        <w:ind w:left="562" w:right="562"/>
        <w:contextualSpacing/>
        <w:jc w:val="both"/>
        <w:rPr>
          <w:rStyle w:val="Strong"/>
          <w:rFonts w:cs="Arial"/>
          <w:b w:val="0"/>
          <w:sz w:val="22"/>
          <w:szCs w:val="22"/>
        </w:rPr>
      </w:pPr>
    </w:p>
    <w:p w:rsidR="00575694" w:rsidRDefault="00EA601D" w:rsidP="00EA601D">
      <w:pPr>
        <w:spacing w:line="288" w:lineRule="auto"/>
        <w:ind w:left="562" w:right="562"/>
        <w:contextualSpacing/>
        <w:jc w:val="both"/>
        <w:rPr>
          <w:rStyle w:val="Strong"/>
          <w:rFonts w:cs="Arial"/>
          <w:b w:val="0"/>
          <w:sz w:val="22"/>
          <w:szCs w:val="22"/>
        </w:rPr>
      </w:pPr>
      <w:r>
        <w:rPr>
          <w:rStyle w:val="Strong"/>
          <w:rFonts w:cs="Arial"/>
          <w:b w:val="0"/>
          <w:sz w:val="22"/>
          <w:szCs w:val="22"/>
        </w:rPr>
        <w:t xml:space="preserve">Renishaw </w:t>
      </w:r>
      <w:r w:rsidR="00707CCD">
        <w:rPr>
          <w:rStyle w:val="Strong"/>
          <w:rFonts w:cs="Arial"/>
          <w:b w:val="0"/>
          <w:sz w:val="22"/>
          <w:szCs w:val="22"/>
        </w:rPr>
        <w:t>also provide</w:t>
      </w:r>
      <w:r w:rsidR="00EC608A">
        <w:rPr>
          <w:rStyle w:val="Strong"/>
          <w:rFonts w:cs="Arial"/>
          <w:b w:val="0"/>
          <w:sz w:val="22"/>
          <w:szCs w:val="22"/>
        </w:rPr>
        <w:t>s</w:t>
      </w:r>
      <w:r w:rsidR="00707CCD">
        <w:rPr>
          <w:rStyle w:val="Strong"/>
          <w:rFonts w:cs="Arial"/>
          <w:b w:val="0"/>
          <w:sz w:val="22"/>
          <w:szCs w:val="22"/>
        </w:rPr>
        <w:t xml:space="preserve"> </w:t>
      </w:r>
      <w:r w:rsidR="00575694">
        <w:rPr>
          <w:rStyle w:val="Strong"/>
          <w:rFonts w:cs="Arial"/>
          <w:b w:val="0"/>
          <w:sz w:val="22"/>
          <w:szCs w:val="22"/>
        </w:rPr>
        <w:t xml:space="preserve">a tour of </w:t>
      </w:r>
      <w:r w:rsidR="00707CCD">
        <w:rPr>
          <w:rStyle w:val="Strong"/>
          <w:rFonts w:cs="Arial"/>
          <w:b w:val="0"/>
          <w:sz w:val="22"/>
          <w:szCs w:val="22"/>
        </w:rPr>
        <w:t>its impressive</w:t>
      </w:r>
      <w:r w:rsidR="00575694">
        <w:rPr>
          <w:rStyle w:val="Strong"/>
          <w:rFonts w:cs="Arial"/>
          <w:b w:val="0"/>
          <w:sz w:val="22"/>
          <w:szCs w:val="22"/>
        </w:rPr>
        <w:t xml:space="preserve"> </w:t>
      </w:r>
      <w:r w:rsidR="006E7BE9">
        <w:rPr>
          <w:rStyle w:val="Strong"/>
          <w:rFonts w:cs="Arial"/>
          <w:b w:val="0"/>
          <w:sz w:val="22"/>
          <w:szCs w:val="22"/>
        </w:rPr>
        <w:t xml:space="preserve">headquarters </w:t>
      </w:r>
      <w:r>
        <w:rPr>
          <w:rStyle w:val="Strong"/>
          <w:rFonts w:cs="Arial"/>
          <w:b w:val="0"/>
          <w:sz w:val="22"/>
          <w:szCs w:val="22"/>
        </w:rPr>
        <w:t xml:space="preserve">site and an introduction to </w:t>
      </w:r>
      <w:r w:rsidR="00EC608A">
        <w:rPr>
          <w:rStyle w:val="Strong"/>
          <w:rFonts w:cs="Arial"/>
          <w:b w:val="0"/>
          <w:sz w:val="22"/>
          <w:szCs w:val="22"/>
        </w:rPr>
        <w:t xml:space="preserve">its broad range of products, including </w:t>
      </w:r>
      <w:r w:rsidR="00707CCD">
        <w:rPr>
          <w:rStyle w:val="Strong"/>
          <w:rFonts w:cs="Arial"/>
          <w:b w:val="0"/>
          <w:sz w:val="22"/>
          <w:szCs w:val="22"/>
        </w:rPr>
        <w:t>th</w:t>
      </w:r>
      <w:r w:rsidR="00EC608A">
        <w:rPr>
          <w:rStyle w:val="Strong"/>
          <w:rFonts w:cs="Arial"/>
          <w:b w:val="0"/>
          <w:sz w:val="22"/>
          <w:szCs w:val="22"/>
        </w:rPr>
        <w:t>ose</w:t>
      </w:r>
      <w:r w:rsidR="00707CCD">
        <w:rPr>
          <w:rStyle w:val="Strong"/>
          <w:rFonts w:cs="Arial"/>
          <w:b w:val="0"/>
          <w:sz w:val="22"/>
          <w:szCs w:val="22"/>
        </w:rPr>
        <w:t xml:space="preserve"> </w:t>
      </w:r>
      <w:r w:rsidR="00EC608A">
        <w:rPr>
          <w:rStyle w:val="Strong"/>
          <w:rFonts w:cs="Arial"/>
          <w:b w:val="0"/>
          <w:sz w:val="22"/>
          <w:szCs w:val="22"/>
        </w:rPr>
        <w:t xml:space="preserve">for </w:t>
      </w:r>
      <w:r>
        <w:rPr>
          <w:rStyle w:val="Strong"/>
          <w:rFonts w:cs="Arial"/>
          <w:b w:val="0"/>
          <w:sz w:val="22"/>
          <w:szCs w:val="22"/>
        </w:rPr>
        <w:t>dental and neuro</w:t>
      </w:r>
      <w:r w:rsidR="00EE16EE">
        <w:rPr>
          <w:rStyle w:val="Strong"/>
          <w:rFonts w:cs="Arial"/>
          <w:b w:val="0"/>
          <w:sz w:val="22"/>
          <w:szCs w:val="22"/>
        </w:rPr>
        <w:t>logical</w:t>
      </w:r>
      <w:r>
        <w:rPr>
          <w:rStyle w:val="Strong"/>
          <w:rFonts w:cs="Arial"/>
          <w:b w:val="0"/>
          <w:sz w:val="22"/>
          <w:szCs w:val="22"/>
        </w:rPr>
        <w:t xml:space="preserve"> </w:t>
      </w:r>
      <w:r w:rsidR="00EC608A">
        <w:rPr>
          <w:rStyle w:val="Strong"/>
          <w:rFonts w:cs="Arial"/>
          <w:b w:val="0"/>
          <w:sz w:val="22"/>
          <w:szCs w:val="22"/>
        </w:rPr>
        <w:t xml:space="preserve">applications, enabling the students </w:t>
      </w:r>
      <w:r w:rsidR="00575694">
        <w:rPr>
          <w:rStyle w:val="Strong"/>
          <w:rFonts w:cs="Arial"/>
          <w:b w:val="0"/>
          <w:sz w:val="22"/>
          <w:szCs w:val="22"/>
        </w:rPr>
        <w:t>to gain an overview of what Renishaw does and what a career in engineering can offer.</w:t>
      </w:r>
    </w:p>
    <w:p w:rsidR="00592E78" w:rsidRDefault="00592E78" w:rsidP="00EA601D">
      <w:pPr>
        <w:spacing w:line="288" w:lineRule="auto"/>
        <w:ind w:right="562"/>
        <w:contextualSpacing/>
        <w:jc w:val="both"/>
        <w:rPr>
          <w:rStyle w:val="Strong"/>
          <w:rFonts w:cs="Arial"/>
          <w:b w:val="0"/>
          <w:sz w:val="22"/>
          <w:szCs w:val="22"/>
        </w:rPr>
      </w:pPr>
    </w:p>
    <w:p w:rsidR="0037087F" w:rsidRDefault="00EA601D" w:rsidP="00EE16EE">
      <w:pPr>
        <w:spacing w:line="288" w:lineRule="auto"/>
        <w:ind w:left="562" w:right="562"/>
        <w:contextualSpacing/>
        <w:jc w:val="both"/>
        <w:rPr>
          <w:rStyle w:val="Strong"/>
          <w:rFonts w:cs="Arial"/>
          <w:b w:val="0"/>
          <w:sz w:val="22"/>
          <w:szCs w:val="22"/>
        </w:rPr>
      </w:pPr>
      <w:r>
        <w:rPr>
          <w:rStyle w:val="Strong"/>
          <w:rFonts w:cs="Arial"/>
          <w:b w:val="0"/>
          <w:sz w:val="22"/>
          <w:szCs w:val="22"/>
        </w:rPr>
        <w:t>“</w:t>
      </w:r>
      <w:r w:rsidR="008B676D">
        <w:rPr>
          <w:rStyle w:val="Strong"/>
          <w:rFonts w:cs="Arial"/>
          <w:b w:val="0"/>
          <w:sz w:val="22"/>
          <w:szCs w:val="22"/>
        </w:rPr>
        <w:t xml:space="preserve">We would like to congratulate the </w:t>
      </w:r>
      <w:r w:rsidR="00707CCD">
        <w:rPr>
          <w:rStyle w:val="Strong"/>
          <w:rFonts w:cs="Arial"/>
          <w:b w:val="0"/>
          <w:sz w:val="22"/>
          <w:szCs w:val="22"/>
        </w:rPr>
        <w:t xml:space="preserve">latest generation of </w:t>
      </w:r>
      <w:r w:rsidR="008B676D">
        <w:rPr>
          <w:rStyle w:val="Strong"/>
          <w:rFonts w:cs="Arial"/>
          <w:b w:val="0"/>
          <w:sz w:val="22"/>
          <w:szCs w:val="22"/>
        </w:rPr>
        <w:t>Future Brunels on their graduation from the programme and we hope the activities</w:t>
      </w:r>
      <w:r w:rsidR="00707CCD">
        <w:rPr>
          <w:rStyle w:val="Strong"/>
          <w:rFonts w:cs="Arial"/>
          <w:b w:val="0"/>
          <w:sz w:val="22"/>
          <w:szCs w:val="22"/>
        </w:rPr>
        <w:t xml:space="preserve"> they have been involved in throughout the scheme</w:t>
      </w:r>
      <w:r w:rsidR="008B676D">
        <w:rPr>
          <w:rStyle w:val="Strong"/>
          <w:rFonts w:cs="Arial"/>
          <w:b w:val="0"/>
          <w:sz w:val="22"/>
          <w:szCs w:val="22"/>
        </w:rPr>
        <w:t xml:space="preserve"> resonate with them in future,</w:t>
      </w:r>
      <w:r w:rsidR="00EE16EE">
        <w:rPr>
          <w:rStyle w:val="Strong"/>
          <w:rFonts w:cs="Arial"/>
          <w:b w:val="0"/>
          <w:sz w:val="22"/>
          <w:szCs w:val="22"/>
        </w:rPr>
        <w:t>” e</w:t>
      </w:r>
      <w:r>
        <w:rPr>
          <w:rStyle w:val="Strong"/>
          <w:rFonts w:cs="Arial"/>
          <w:b w:val="0"/>
          <w:sz w:val="22"/>
          <w:szCs w:val="22"/>
        </w:rPr>
        <w:t xml:space="preserve">xplained Julie Collins, Education Liaison Manager of Renishaw. </w:t>
      </w:r>
      <w:r w:rsidR="00EE16EE">
        <w:rPr>
          <w:rStyle w:val="Strong"/>
          <w:rFonts w:cs="Arial"/>
          <w:b w:val="0"/>
          <w:sz w:val="22"/>
          <w:szCs w:val="22"/>
        </w:rPr>
        <w:t>“</w:t>
      </w:r>
      <w:r w:rsidR="008B676D">
        <w:rPr>
          <w:rStyle w:val="Strong"/>
          <w:rFonts w:cs="Arial"/>
          <w:b w:val="0"/>
          <w:sz w:val="22"/>
          <w:szCs w:val="22"/>
        </w:rPr>
        <w:t>The Future Brunels programme is a unique experience</w:t>
      </w:r>
      <w:r w:rsidR="00707CCD">
        <w:rPr>
          <w:rStyle w:val="Strong"/>
          <w:rFonts w:cs="Arial"/>
          <w:b w:val="0"/>
          <w:sz w:val="22"/>
          <w:szCs w:val="22"/>
        </w:rPr>
        <w:t xml:space="preserve"> and a g</w:t>
      </w:r>
      <w:r w:rsidR="00F777C3">
        <w:rPr>
          <w:rStyle w:val="Strong"/>
          <w:rFonts w:cs="Arial"/>
          <w:b w:val="0"/>
          <w:sz w:val="22"/>
          <w:szCs w:val="22"/>
        </w:rPr>
        <w:t>ood</w:t>
      </w:r>
      <w:r w:rsidR="00707CCD">
        <w:rPr>
          <w:rStyle w:val="Strong"/>
          <w:rFonts w:cs="Arial"/>
          <w:b w:val="0"/>
          <w:sz w:val="22"/>
          <w:szCs w:val="22"/>
        </w:rPr>
        <w:t xml:space="preserve"> way of exploring the wide range of STEM career options early on</w:t>
      </w:r>
      <w:r w:rsidR="008B676D">
        <w:rPr>
          <w:rStyle w:val="Strong"/>
          <w:rFonts w:cs="Arial"/>
          <w:b w:val="0"/>
          <w:sz w:val="22"/>
          <w:szCs w:val="22"/>
        </w:rPr>
        <w:t>.</w:t>
      </w:r>
      <w:r w:rsidR="00EE16EE">
        <w:rPr>
          <w:rStyle w:val="Strong"/>
          <w:rFonts w:cs="Arial"/>
          <w:b w:val="0"/>
          <w:sz w:val="22"/>
          <w:szCs w:val="22"/>
        </w:rPr>
        <w:t>”</w:t>
      </w:r>
    </w:p>
    <w:p w:rsidR="0044589C" w:rsidRDefault="0044589C" w:rsidP="0044589C">
      <w:pPr>
        <w:spacing w:line="288" w:lineRule="auto"/>
        <w:ind w:left="562" w:right="562"/>
        <w:contextualSpacing/>
        <w:jc w:val="both"/>
        <w:rPr>
          <w:rStyle w:val="Strong"/>
          <w:rFonts w:cs="Arial"/>
          <w:b w:val="0"/>
          <w:sz w:val="22"/>
          <w:szCs w:val="22"/>
        </w:rPr>
      </w:pPr>
    </w:p>
    <w:p w:rsidR="00EE16EE" w:rsidRDefault="00EA601D" w:rsidP="0044589C">
      <w:pPr>
        <w:spacing w:line="288" w:lineRule="auto"/>
        <w:ind w:left="562" w:right="562"/>
        <w:contextualSpacing/>
        <w:jc w:val="both"/>
        <w:rPr>
          <w:rStyle w:val="Strong"/>
          <w:rFonts w:cs="Arial"/>
          <w:b w:val="0"/>
          <w:sz w:val="22"/>
          <w:szCs w:val="22"/>
        </w:rPr>
      </w:pPr>
      <w:r>
        <w:rPr>
          <w:rStyle w:val="Strong"/>
          <w:rFonts w:cs="Arial"/>
          <w:b w:val="0"/>
          <w:sz w:val="22"/>
          <w:szCs w:val="22"/>
        </w:rPr>
        <w:t>“Renishaw’s involvement in the project provide</w:t>
      </w:r>
      <w:r w:rsidR="00F777C3">
        <w:rPr>
          <w:rStyle w:val="Strong"/>
          <w:rFonts w:cs="Arial"/>
          <w:b w:val="0"/>
          <w:sz w:val="22"/>
          <w:szCs w:val="22"/>
        </w:rPr>
        <w:t>s</w:t>
      </w:r>
      <w:r>
        <w:rPr>
          <w:rStyle w:val="Strong"/>
          <w:rFonts w:cs="Arial"/>
          <w:b w:val="0"/>
          <w:sz w:val="22"/>
          <w:szCs w:val="22"/>
        </w:rPr>
        <w:t xml:space="preserve"> real life example</w:t>
      </w:r>
      <w:r w:rsidR="00707CCD">
        <w:rPr>
          <w:rStyle w:val="Strong"/>
          <w:rFonts w:cs="Arial"/>
          <w:b w:val="0"/>
          <w:sz w:val="22"/>
          <w:szCs w:val="22"/>
        </w:rPr>
        <w:t>s</w:t>
      </w:r>
      <w:r>
        <w:rPr>
          <w:rStyle w:val="Strong"/>
          <w:rFonts w:cs="Arial"/>
          <w:b w:val="0"/>
          <w:sz w:val="22"/>
          <w:szCs w:val="22"/>
        </w:rPr>
        <w:t xml:space="preserve"> of </w:t>
      </w:r>
      <w:r w:rsidR="00C97959">
        <w:rPr>
          <w:rStyle w:val="Strong"/>
          <w:rFonts w:cs="Arial"/>
          <w:b w:val="0"/>
          <w:sz w:val="22"/>
          <w:szCs w:val="22"/>
        </w:rPr>
        <w:t xml:space="preserve">the </w:t>
      </w:r>
      <w:r w:rsidR="00707CCD">
        <w:rPr>
          <w:rStyle w:val="Strong"/>
          <w:rFonts w:cs="Arial"/>
          <w:b w:val="0"/>
          <w:sz w:val="22"/>
          <w:szCs w:val="22"/>
        </w:rPr>
        <w:t xml:space="preserve">kinds of </w:t>
      </w:r>
      <w:r>
        <w:rPr>
          <w:rStyle w:val="Strong"/>
          <w:rFonts w:cs="Arial"/>
          <w:b w:val="0"/>
          <w:sz w:val="22"/>
          <w:szCs w:val="22"/>
        </w:rPr>
        <w:t>rewarding engineering careers</w:t>
      </w:r>
      <w:r w:rsidR="00707CCD">
        <w:rPr>
          <w:rStyle w:val="Strong"/>
          <w:rFonts w:cs="Arial"/>
          <w:b w:val="0"/>
          <w:sz w:val="22"/>
          <w:szCs w:val="22"/>
        </w:rPr>
        <w:t xml:space="preserve"> </w:t>
      </w:r>
      <w:r w:rsidR="00F777C3">
        <w:rPr>
          <w:rStyle w:val="Strong"/>
          <w:rFonts w:cs="Arial"/>
          <w:b w:val="0"/>
          <w:sz w:val="22"/>
          <w:szCs w:val="22"/>
        </w:rPr>
        <w:t xml:space="preserve">young people </w:t>
      </w:r>
      <w:r w:rsidR="00707CCD">
        <w:rPr>
          <w:rStyle w:val="Strong"/>
          <w:rFonts w:cs="Arial"/>
          <w:b w:val="0"/>
          <w:sz w:val="22"/>
          <w:szCs w:val="22"/>
        </w:rPr>
        <w:t>can pursue</w:t>
      </w:r>
      <w:r w:rsidR="00B3117A">
        <w:rPr>
          <w:rStyle w:val="Strong"/>
          <w:rFonts w:cs="Arial"/>
          <w:b w:val="0"/>
          <w:sz w:val="22"/>
          <w:szCs w:val="22"/>
        </w:rPr>
        <w:t xml:space="preserve">,” explained Louisa </w:t>
      </w:r>
      <w:proofErr w:type="spellStart"/>
      <w:r w:rsidR="00B3117A">
        <w:rPr>
          <w:rStyle w:val="Strong"/>
          <w:rFonts w:cs="Arial"/>
          <w:b w:val="0"/>
          <w:sz w:val="22"/>
          <w:szCs w:val="22"/>
        </w:rPr>
        <w:t>Pharoah</w:t>
      </w:r>
      <w:proofErr w:type="spellEnd"/>
      <w:r w:rsidR="00B3117A">
        <w:rPr>
          <w:rStyle w:val="Strong"/>
          <w:rFonts w:cs="Arial"/>
          <w:b w:val="0"/>
          <w:sz w:val="22"/>
          <w:szCs w:val="22"/>
        </w:rPr>
        <w:t>, Director of Development</w:t>
      </w:r>
      <w:r>
        <w:rPr>
          <w:rStyle w:val="Strong"/>
          <w:rFonts w:cs="Arial"/>
          <w:b w:val="0"/>
          <w:sz w:val="22"/>
          <w:szCs w:val="22"/>
        </w:rPr>
        <w:t xml:space="preserve"> of the </w:t>
      </w:r>
      <w:proofErr w:type="spellStart"/>
      <w:r w:rsidR="00EE16EE">
        <w:rPr>
          <w:rStyle w:val="Strong"/>
          <w:rFonts w:cs="Arial"/>
          <w:b w:val="0"/>
          <w:sz w:val="22"/>
          <w:szCs w:val="22"/>
        </w:rPr>
        <w:t>ss</w:t>
      </w:r>
      <w:proofErr w:type="spellEnd"/>
      <w:r w:rsidR="00EE16EE">
        <w:rPr>
          <w:rStyle w:val="Strong"/>
          <w:rFonts w:cs="Arial"/>
          <w:b w:val="0"/>
          <w:sz w:val="22"/>
          <w:szCs w:val="22"/>
        </w:rPr>
        <w:t xml:space="preserve"> Great Britain Trust. “</w:t>
      </w:r>
      <w:r w:rsidR="004D32A5">
        <w:rPr>
          <w:rStyle w:val="Strong"/>
          <w:rFonts w:cs="Arial"/>
          <w:b w:val="0"/>
          <w:sz w:val="22"/>
          <w:szCs w:val="22"/>
        </w:rPr>
        <w:t>Renishaw</w:t>
      </w:r>
      <w:r w:rsidR="00C97959">
        <w:rPr>
          <w:rStyle w:val="Strong"/>
          <w:rFonts w:cs="Arial"/>
          <w:b w:val="0"/>
          <w:sz w:val="22"/>
          <w:szCs w:val="22"/>
        </w:rPr>
        <w:t xml:space="preserve"> is</w:t>
      </w:r>
      <w:r w:rsidR="004D32A5">
        <w:rPr>
          <w:rStyle w:val="Strong"/>
          <w:rFonts w:cs="Arial"/>
          <w:b w:val="0"/>
          <w:sz w:val="22"/>
          <w:szCs w:val="22"/>
        </w:rPr>
        <w:t xml:space="preserve"> </w:t>
      </w:r>
      <w:r w:rsidR="009864DF">
        <w:rPr>
          <w:rStyle w:val="Strong"/>
          <w:rFonts w:cs="Arial"/>
          <w:b w:val="0"/>
          <w:sz w:val="22"/>
          <w:szCs w:val="22"/>
        </w:rPr>
        <w:t xml:space="preserve">an ideal </w:t>
      </w:r>
      <w:r w:rsidR="00C97959">
        <w:rPr>
          <w:rStyle w:val="Strong"/>
          <w:rFonts w:cs="Arial"/>
          <w:b w:val="0"/>
          <w:sz w:val="22"/>
          <w:szCs w:val="22"/>
        </w:rPr>
        <w:t xml:space="preserve">partner </w:t>
      </w:r>
      <w:r w:rsidR="009864DF">
        <w:rPr>
          <w:rStyle w:val="Strong"/>
          <w:rFonts w:cs="Arial"/>
          <w:b w:val="0"/>
          <w:sz w:val="22"/>
          <w:szCs w:val="22"/>
        </w:rPr>
        <w:t>because</w:t>
      </w:r>
      <w:r w:rsidR="00C97959">
        <w:rPr>
          <w:rStyle w:val="Strong"/>
          <w:rFonts w:cs="Arial"/>
          <w:b w:val="0"/>
          <w:sz w:val="22"/>
          <w:szCs w:val="22"/>
        </w:rPr>
        <w:t xml:space="preserve"> it</w:t>
      </w:r>
      <w:r w:rsidR="004D32A5">
        <w:rPr>
          <w:rStyle w:val="Strong"/>
          <w:rFonts w:cs="Arial"/>
          <w:b w:val="0"/>
          <w:sz w:val="22"/>
          <w:szCs w:val="22"/>
        </w:rPr>
        <w:t xml:space="preserve"> share</w:t>
      </w:r>
      <w:r w:rsidR="00C97959">
        <w:rPr>
          <w:rStyle w:val="Strong"/>
          <w:rFonts w:cs="Arial"/>
          <w:b w:val="0"/>
          <w:sz w:val="22"/>
          <w:szCs w:val="22"/>
        </w:rPr>
        <w:t>s</w:t>
      </w:r>
      <w:r w:rsidR="004D32A5">
        <w:rPr>
          <w:rStyle w:val="Strong"/>
          <w:rFonts w:cs="Arial"/>
          <w:b w:val="0"/>
          <w:sz w:val="22"/>
          <w:szCs w:val="22"/>
        </w:rPr>
        <w:t xml:space="preserve"> our vision of promoting STEM careers as attractive option</w:t>
      </w:r>
      <w:r w:rsidR="009864DF">
        <w:rPr>
          <w:rStyle w:val="Strong"/>
          <w:rFonts w:cs="Arial"/>
          <w:b w:val="0"/>
          <w:sz w:val="22"/>
          <w:szCs w:val="22"/>
        </w:rPr>
        <w:t>s</w:t>
      </w:r>
      <w:r w:rsidR="004D32A5">
        <w:rPr>
          <w:rStyle w:val="Strong"/>
          <w:rFonts w:cs="Arial"/>
          <w:b w:val="0"/>
          <w:sz w:val="22"/>
          <w:szCs w:val="22"/>
        </w:rPr>
        <w:t xml:space="preserve"> to young people.”</w:t>
      </w:r>
    </w:p>
    <w:p w:rsidR="0044589C" w:rsidRDefault="0044589C" w:rsidP="004D32A5">
      <w:pPr>
        <w:spacing w:line="288" w:lineRule="auto"/>
        <w:ind w:right="562"/>
        <w:contextualSpacing/>
        <w:jc w:val="both"/>
        <w:rPr>
          <w:rStyle w:val="Strong"/>
          <w:rFonts w:cs="Arial"/>
          <w:b w:val="0"/>
          <w:sz w:val="22"/>
          <w:szCs w:val="22"/>
        </w:rPr>
      </w:pPr>
    </w:p>
    <w:p w:rsidR="0044589C" w:rsidRDefault="00582F37" w:rsidP="0044589C">
      <w:pPr>
        <w:spacing w:line="288" w:lineRule="auto"/>
        <w:ind w:left="562" w:right="562"/>
        <w:contextualSpacing/>
        <w:jc w:val="both"/>
        <w:rPr>
          <w:rStyle w:val="Strong"/>
          <w:rFonts w:cs="Arial"/>
          <w:b w:val="0"/>
          <w:sz w:val="22"/>
          <w:szCs w:val="22"/>
        </w:rPr>
      </w:pPr>
      <w:r>
        <w:rPr>
          <w:rStyle w:val="Strong"/>
          <w:rFonts w:cs="Arial"/>
          <w:b w:val="0"/>
          <w:sz w:val="22"/>
          <w:szCs w:val="22"/>
        </w:rPr>
        <w:t xml:space="preserve">Renishaw is a world leading engineering company that supports a </w:t>
      </w:r>
      <w:r w:rsidR="001372A1">
        <w:rPr>
          <w:rStyle w:val="Strong"/>
          <w:rFonts w:cs="Arial"/>
          <w:b w:val="0"/>
          <w:sz w:val="22"/>
          <w:szCs w:val="22"/>
        </w:rPr>
        <w:t xml:space="preserve">large </w:t>
      </w:r>
      <w:r>
        <w:rPr>
          <w:rStyle w:val="Strong"/>
          <w:rFonts w:cs="Arial"/>
          <w:b w:val="0"/>
          <w:sz w:val="22"/>
          <w:szCs w:val="22"/>
        </w:rPr>
        <w:t xml:space="preserve">number of projects </w:t>
      </w:r>
      <w:r w:rsidR="001372A1">
        <w:rPr>
          <w:rStyle w:val="Strong"/>
          <w:rFonts w:cs="Arial"/>
          <w:b w:val="0"/>
          <w:sz w:val="22"/>
          <w:szCs w:val="22"/>
        </w:rPr>
        <w:t xml:space="preserve">and organisations that </w:t>
      </w:r>
      <w:r>
        <w:rPr>
          <w:rStyle w:val="Strong"/>
          <w:rFonts w:cs="Arial"/>
          <w:b w:val="0"/>
          <w:sz w:val="22"/>
          <w:szCs w:val="22"/>
        </w:rPr>
        <w:t>encourage children</w:t>
      </w:r>
      <w:r w:rsidR="009864DF">
        <w:rPr>
          <w:rStyle w:val="Strong"/>
          <w:rFonts w:cs="Arial"/>
          <w:b w:val="0"/>
          <w:sz w:val="22"/>
          <w:szCs w:val="22"/>
        </w:rPr>
        <w:t xml:space="preserve"> and young people</w:t>
      </w:r>
      <w:r>
        <w:rPr>
          <w:rStyle w:val="Strong"/>
          <w:rFonts w:cs="Arial"/>
          <w:b w:val="0"/>
          <w:sz w:val="22"/>
          <w:szCs w:val="22"/>
        </w:rPr>
        <w:t xml:space="preserve"> to engage in STEM activities and </w:t>
      </w:r>
      <w:r>
        <w:rPr>
          <w:rStyle w:val="Strong"/>
          <w:rFonts w:cs="Arial"/>
          <w:b w:val="0"/>
          <w:sz w:val="22"/>
          <w:szCs w:val="22"/>
        </w:rPr>
        <w:lastRenderedPageBreak/>
        <w:t xml:space="preserve">consider STEM careers including work with Greenpower, </w:t>
      </w:r>
      <w:r w:rsidR="001372A1">
        <w:rPr>
          <w:rStyle w:val="Strong"/>
          <w:rFonts w:cs="Arial"/>
          <w:b w:val="0"/>
          <w:sz w:val="22"/>
          <w:szCs w:val="22"/>
        </w:rPr>
        <w:t xml:space="preserve">Young Engineers, </w:t>
      </w:r>
      <w:bookmarkStart w:id="2" w:name="_GoBack"/>
      <w:bookmarkEnd w:id="2"/>
      <w:r w:rsidR="001372A1">
        <w:rPr>
          <w:rStyle w:val="Strong"/>
          <w:rFonts w:cs="Arial"/>
          <w:b w:val="0"/>
          <w:sz w:val="22"/>
          <w:szCs w:val="22"/>
        </w:rPr>
        <w:t>Bristol Music Trust</w:t>
      </w:r>
      <w:r>
        <w:rPr>
          <w:rStyle w:val="Strong"/>
          <w:rFonts w:cs="Arial"/>
          <w:b w:val="0"/>
          <w:sz w:val="22"/>
          <w:szCs w:val="22"/>
        </w:rPr>
        <w:t xml:space="preserve"> and work experience weeks awarded full </w:t>
      </w:r>
      <w:r w:rsidR="00C97959">
        <w:rPr>
          <w:rStyle w:val="Strong"/>
          <w:rFonts w:cs="Arial"/>
          <w:b w:val="0"/>
          <w:sz w:val="22"/>
          <w:szCs w:val="22"/>
        </w:rPr>
        <w:t>recognition</w:t>
      </w:r>
      <w:r>
        <w:rPr>
          <w:rStyle w:val="Strong"/>
          <w:rFonts w:cs="Arial"/>
          <w:b w:val="0"/>
          <w:sz w:val="22"/>
          <w:szCs w:val="22"/>
        </w:rPr>
        <w:t xml:space="preserve"> by the Skills for Stroud Work Experience and Employability Charter.</w:t>
      </w:r>
    </w:p>
    <w:p w:rsidR="00E4505E" w:rsidRDefault="00E4505E" w:rsidP="0044589C">
      <w:pPr>
        <w:spacing w:line="288" w:lineRule="auto"/>
        <w:ind w:left="562" w:right="562"/>
        <w:contextualSpacing/>
        <w:jc w:val="both"/>
        <w:rPr>
          <w:rStyle w:val="Strong"/>
          <w:rFonts w:cs="Arial"/>
          <w:b w:val="0"/>
          <w:sz w:val="22"/>
          <w:szCs w:val="22"/>
        </w:rPr>
      </w:pPr>
    </w:p>
    <w:p w:rsidR="00E4505E" w:rsidRPr="0044589C" w:rsidRDefault="00E4505E" w:rsidP="0044589C">
      <w:pPr>
        <w:spacing w:line="288" w:lineRule="auto"/>
        <w:ind w:left="562" w:right="562"/>
        <w:contextualSpacing/>
        <w:jc w:val="both"/>
        <w:rPr>
          <w:rStyle w:val="Strong"/>
          <w:rFonts w:cs="Arial"/>
          <w:b w:val="0"/>
          <w:sz w:val="22"/>
          <w:szCs w:val="22"/>
        </w:rPr>
      </w:pPr>
      <w:r>
        <w:rPr>
          <w:rStyle w:val="Strong"/>
          <w:rFonts w:cs="Arial"/>
          <w:b w:val="0"/>
          <w:sz w:val="22"/>
          <w:szCs w:val="22"/>
        </w:rPr>
        <w:t>For more information on Renishaw’s commitment to education outreach</w:t>
      </w:r>
      <w:r w:rsidR="009864DF">
        <w:rPr>
          <w:rStyle w:val="Strong"/>
          <w:rFonts w:cs="Arial"/>
          <w:b w:val="0"/>
          <w:sz w:val="22"/>
          <w:szCs w:val="22"/>
        </w:rPr>
        <w:t>,</w:t>
      </w:r>
      <w:r>
        <w:rPr>
          <w:rStyle w:val="Strong"/>
          <w:rFonts w:cs="Arial"/>
          <w:b w:val="0"/>
          <w:sz w:val="22"/>
          <w:szCs w:val="22"/>
        </w:rPr>
        <w:t xml:space="preserve"> visit </w:t>
      </w:r>
      <w:hyperlink r:id="rId13" w:history="1">
        <w:r w:rsidRPr="00982788">
          <w:rPr>
            <w:rStyle w:val="Hyperlink"/>
            <w:rFonts w:cs="Arial"/>
            <w:sz w:val="22"/>
            <w:szCs w:val="22"/>
          </w:rPr>
          <w:t>http://www.renishaw.com/en/education-outreach--34713</w:t>
        </w:r>
      </w:hyperlink>
      <w:r>
        <w:rPr>
          <w:rStyle w:val="Strong"/>
          <w:rFonts w:cs="Arial"/>
          <w:b w:val="0"/>
          <w:sz w:val="22"/>
          <w:szCs w:val="22"/>
        </w:rPr>
        <w:t xml:space="preserve"> </w:t>
      </w:r>
    </w:p>
    <w:p w:rsidR="0044589C" w:rsidRDefault="0044589C" w:rsidP="00582F37">
      <w:pPr>
        <w:spacing w:line="288" w:lineRule="auto"/>
        <w:ind w:right="562"/>
        <w:contextualSpacing/>
        <w:jc w:val="both"/>
        <w:rPr>
          <w:rStyle w:val="Strong"/>
          <w:rFonts w:cs="Arial"/>
          <w:sz w:val="22"/>
          <w:szCs w:val="22"/>
        </w:rPr>
      </w:pPr>
    </w:p>
    <w:p w:rsidR="0044589C" w:rsidRDefault="0044589C" w:rsidP="003F06B0">
      <w:pPr>
        <w:spacing w:line="288" w:lineRule="auto"/>
        <w:ind w:left="562" w:right="562"/>
        <w:contextualSpacing/>
        <w:jc w:val="both"/>
        <w:rPr>
          <w:rStyle w:val="Strong"/>
          <w:rFonts w:cs="Arial"/>
          <w:sz w:val="22"/>
          <w:szCs w:val="22"/>
        </w:rPr>
      </w:pPr>
    </w:p>
    <w:p w:rsidR="0014288A" w:rsidRDefault="0014288A" w:rsidP="00B35202">
      <w:pPr>
        <w:spacing w:afterLines="120" w:line="264" w:lineRule="auto"/>
        <w:ind w:left="567" w:right="720"/>
        <w:rPr>
          <w:rFonts w:cs="Arial"/>
          <w:sz w:val="22"/>
          <w:szCs w:val="22"/>
        </w:rPr>
      </w:pPr>
      <w:r w:rsidRPr="00BA0542">
        <w:rPr>
          <w:rFonts w:cs="Arial"/>
          <w:sz w:val="22"/>
          <w:szCs w:val="22"/>
          <w:u w:val="single"/>
        </w:rPr>
        <w:t>Ends</w:t>
      </w:r>
      <w:r w:rsidRPr="003F06B0">
        <w:rPr>
          <w:rFonts w:cs="Arial"/>
          <w:sz w:val="22"/>
          <w:szCs w:val="22"/>
        </w:rPr>
        <w:t xml:space="preserve"> </w:t>
      </w:r>
      <w:r w:rsidR="00F777C3">
        <w:rPr>
          <w:rFonts w:cs="Arial"/>
          <w:sz w:val="22"/>
          <w:szCs w:val="22"/>
        </w:rPr>
        <w:t>4</w:t>
      </w:r>
      <w:r w:rsidR="00FA6C65">
        <w:rPr>
          <w:rFonts w:cs="Arial"/>
          <w:sz w:val="22"/>
          <w:szCs w:val="22"/>
        </w:rPr>
        <w:t>37</w:t>
      </w:r>
    </w:p>
    <w:p w:rsidR="0014288A" w:rsidRDefault="0014288A" w:rsidP="0014288A">
      <w:pPr>
        <w:spacing w:after="120" w:line="360" w:lineRule="auto"/>
        <w:ind w:right="567" w:firstLine="567"/>
        <w:jc w:val="both"/>
        <w:rPr>
          <w:rFonts w:cs="Arial"/>
          <w:sz w:val="22"/>
          <w:szCs w:val="22"/>
          <w:u w:val="single"/>
        </w:rPr>
      </w:pPr>
      <w:r>
        <w:rPr>
          <w:rFonts w:cs="Arial"/>
          <w:sz w:val="22"/>
          <w:szCs w:val="22"/>
          <w:u w:val="single"/>
        </w:rPr>
        <w:t>Notes to editors</w:t>
      </w:r>
    </w:p>
    <w:p w:rsidR="0014288A" w:rsidRDefault="0014288A" w:rsidP="0014288A">
      <w:pPr>
        <w:spacing w:line="336" w:lineRule="auto"/>
        <w:ind w:left="567" w:right="567"/>
        <w:rPr>
          <w:rFonts w:cs="Arial"/>
          <w:sz w:val="22"/>
          <w:szCs w:val="22"/>
        </w:rPr>
      </w:pPr>
      <w:r>
        <w:rPr>
          <w:rFonts w:cs="Arial"/>
          <w:sz w:val="22"/>
          <w:szCs w:val="22"/>
        </w:rPr>
        <w:t xml:space="preserve">UK-based </w:t>
      </w:r>
      <w:r w:rsidRPr="0014288A">
        <w:rPr>
          <w:rFonts w:cs="Arial"/>
          <w:b/>
          <w:sz w:val="22"/>
          <w:szCs w:val="22"/>
        </w:rPr>
        <w:t>Renishaw</w:t>
      </w:r>
      <w:r>
        <w:rPr>
          <w:rFonts w:cs="Arial"/>
          <w:sz w:val="22"/>
          <w:szCs w:val="22"/>
        </w:rPr>
        <w:t xml:space="preserve">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14288A" w:rsidRDefault="0014288A" w:rsidP="0014288A">
      <w:pPr>
        <w:spacing w:line="336" w:lineRule="auto"/>
        <w:ind w:left="567" w:right="567"/>
        <w:rPr>
          <w:rFonts w:cs="Arial"/>
          <w:sz w:val="22"/>
          <w:szCs w:val="22"/>
        </w:rPr>
      </w:pPr>
    </w:p>
    <w:p w:rsidR="0014288A" w:rsidRDefault="0014288A" w:rsidP="0014288A">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rsidR="0014288A" w:rsidRDefault="0014288A" w:rsidP="0014288A">
      <w:pPr>
        <w:spacing w:line="336" w:lineRule="auto"/>
        <w:ind w:left="567" w:right="567"/>
        <w:rPr>
          <w:rFonts w:cs="Arial"/>
          <w:sz w:val="22"/>
          <w:szCs w:val="22"/>
        </w:rPr>
      </w:pPr>
    </w:p>
    <w:p w:rsidR="0014288A" w:rsidRDefault="0014288A" w:rsidP="0014288A">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14288A" w:rsidRDefault="0014288A" w:rsidP="0014288A">
      <w:pPr>
        <w:spacing w:line="336" w:lineRule="auto"/>
        <w:ind w:left="567" w:right="567"/>
        <w:rPr>
          <w:rFonts w:cs="Arial"/>
          <w:sz w:val="22"/>
          <w:szCs w:val="22"/>
        </w:rPr>
      </w:pPr>
    </w:p>
    <w:p w:rsidR="0014288A" w:rsidRDefault="0014288A" w:rsidP="0014288A">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14288A" w:rsidRDefault="0014288A" w:rsidP="0014288A">
      <w:pPr>
        <w:spacing w:line="336" w:lineRule="auto"/>
        <w:ind w:left="567" w:right="567"/>
        <w:rPr>
          <w:rFonts w:cs="Arial"/>
          <w:sz w:val="22"/>
          <w:szCs w:val="22"/>
        </w:rPr>
      </w:pPr>
    </w:p>
    <w:p w:rsidR="0014288A" w:rsidRDefault="0014288A" w:rsidP="0014288A">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rsidR="0014288A" w:rsidRDefault="0014288A" w:rsidP="0014288A">
      <w:pPr>
        <w:spacing w:line="336" w:lineRule="auto"/>
        <w:ind w:left="567" w:right="567"/>
        <w:rPr>
          <w:rFonts w:cs="Arial"/>
          <w:sz w:val="22"/>
          <w:szCs w:val="22"/>
        </w:rPr>
      </w:pPr>
    </w:p>
    <w:p w:rsidR="0014288A" w:rsidRDefault="0014288A" w:rsidP="0014288A">
      <w:pPr>
        <w:spacing w:after="120" w:line="360" w:lineRule="auto"/>
        <w:ind w:right="567" w:firstLine="567"/>
        <w:jc w:val="both"/>
        <w:rPr>
          <w:rFonts w:cs="Arial"/>
          <w:sz w:val="22"/>
          <w:szCs w:val="22"/>
          <w:u w:val="single"/>
        </w:rPr>
      </w:pPr>
      <w:r>
        <w:rPr>
          <w:rFonts w:cs="Arial"/>
          <w:sz w:val="22"/>
          <w:szCs w:val="22"/>
        </w:rPr>
        <w:t xml:space="preserve">Further information at </w:t>
      </w:r>
      <w:hyperlink r:id="rId14" w:history="1">
        <w:r>
          <w:rPr>
            <w:rStyle w:val="Hyperlink"/>
            <w:rFonts w:cs="Arial"/>
            <w:sz w:val="22"/>
            <w:szCs w:val="22"/>
          </w:rPr>
          <w:t>www.renishaw.com</w:t>
        </w:r>
      </w:hyperlink>
    </w:p>
    <w:p w:rsidR="0014288A" w:rsidRDefault="0014288A" w:rsidP="0014288A">
      <w:pPr>
        <w:spacing w:line="288" w:lineRule="auto"/>
        <w:ind w:left="562" w:right="562"/>
        <w:contextualSpacing/>
        <w:jc w:val="both"/>
        <w:rPr>
          <w:rFonts w:cs="Arial"/>
          <w:sz w:val="22"/>
          <w:szCs w:val="22"/>
        </w:rPr>
      </w:pPr>
    </w:p>
    <w:bookmarkEnd w:id="0"/>
    <w:bookmarkEnd w:id="1"/>
    <w:p w:rsidR="003F06B0" w:rsidRDefault="003F06B0" w:rsidP="00B35202">
      <w:pPr>
        <w:spacing w:afterLines="120" w:line="264" w:lineRule="auto"/>
        <w:ind w:right="720"/>
        <w:rPr>
          <w:rFonts w:cs="Arial"/>
          <w:sz w:val="22"/>
          <w:szCs w:val="22"/>
          <w:u w:val="single"/>
        </w:rPr>
      </w:pPr>
    </w:p>
    <w:p w:rsidR="00964BEB" w:rsidRDefault="00964BEB" w:rsidP="00FA5920">
      <w:pPr>
        <w:spacing w:afterLines="120"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CCD" w:rsidRDefault="00707CCD">
      <w:r>
        <w:separator/>
      </w:r>
    </w:p>
  </w:endnote>
  <w:endnote w:type="continuationSeparator" w:id="0">
    <w:p w:rsidR="00707CCD" w:rsidRDefault="00707C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CCD" w:rsidRDefault="00707CCD">
      <w:r>
        <w:separator/>
      </w:r>
    </w:p>
  </w:footnote>
  <w:footnote w:type="continuationSeparator" w:id="0">
    <w:p w:rsidR="00707CCD" w:rsidRDefault="00707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Pockett">
    <w15:presenceInfo w15:providerId="AD" w15:userId="S-1-5-21-284166382-85745802-1543857936-19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useFELayout/>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2620"/>
    <w:rsid w:val="000D5D2D"/>
    <w:rsid w:val="000E17A2"/>
    <w:rsid w:val="000E4A52"/>
    <w:rsid w:val="000F2F02"/>
    <w:rsid w:val="00103FCF"/>
    <w:rsid w:val="00105E62"/>
    <w:rsid w:val="00107382"/>
    <w:rsid w:val="00113E41"/>
    <w:rsid w:val="00115284"/>
    <w:rsid w:val="00131014"/>
    <w:rsid w:val="0013369D"/>
    <w:rsid w:val="001348D3"/>
    <w:rsid w:val="001372A1"/>
    <w:rsid w:val="00137ACC"/>
    <w:rsid w:val="00137C15"/>
    <w:rsid w:val="001418AB"/>
    <w:rsid w:val="0014288A"/>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51A01"/>
    <w:rsid w:val="0035671A"/>
    <w:rsid w:val="00361E20"/>
    <w:rsid w:val="003658C9"/>
    <w:rsid w:val="0037087F"/>
    <w:rsid w:val="00373EED"/>
    <w:rsid w:val="00385E2C"/>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4589C"/>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32A5"/>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75694"/>
    <w:rsid w:val="00582C59"/>
    <w:rsid w:val="00582F37"/>
    <w:rsid w:val="00592329"/>
    <w:rsid w:val="00592E78"/>
    <w:rsid w:val="005961D5"/>
    <w:rsid w:val="005A67D6"/>
    <w:rsid w:val="005B38DE"/>
    <w:rsid w:val="005B4143"/>
    <w:rsid w:val="005B52E4"/>
    <w:rsid w:val="005D3160"/>
    <w:rsid w:val="005E7212"/>
    <w:rsid w:val="005E75DA"/>
    <w:rsid w:val="005F13FB"/>
    <w:rsid w:val="005F2BE8"/>
    <w:rsid w:val="005F4448"/>
    <w:rsid w:val="005F7665"/>
    <w:rsid w:val="00600058"/>
    <w:rsid w:val="00603626"/>
    <w:rsid w:val="00604764"/>
    <w:rsid w:val="00607513"/>
    <w:rsid w:val="00614846"/>
    <w:rsid w:val="006300A1"/>
    <w:rsid w:val="0064303B"/>
    <w:rsid w:val="00647115"/>
    <w:rsid w:val="00651493"/>
    <w:rsid w:val="00652DF3"/>
    <w:rsid w:val="00661238"/>
    <w:rsid w:val="006632FC"/>
    <w:rsid w:val="00667CDD"/>
    <w:rsid w:val="00673BE0"/>
    <w:rsid w:val="00680199"/>
    <w:rsid w:val="00680AD0"/>
    <w:rsid w:val="006B635F"/>
    <w:rsid w:val="006B778B"/>
    <w:rsid w:val="006C119C"/>
    <w:rsid w:val="006C1271"/>
    <w:rsid w:val="006C5195"/>
    <w:rsid w:val="006C641D"/>
    <w:rsid w:val="006D1480"/>
    <w:rsid w:val="006D67B3"/>
    <w:rsid w:val="006E7BE9"/>
    <w:rsid w:val="006F05E4"/>
    <w:rsid w:val="006F3019"/>
    <w:rsid w:val="006F3A08"/>
    <w:rsid w:val="00700ACA"/>
    <w:rsid w:val="0070274E"/>
    <w:rsid w:val="00705E9C"/>
    <w:rsid w:val="00707CCD"/>
    <w:rsid w:val="00711275"/>
    <w:rsid w:val="00717F83"/>
    <w:rsid w:val="00721ED0"/>
    <w:rsid w:val="00723B84"/>
    <w:rsid w:val="0072545A"/>
    <w:rsid w:val="0072742A"/>
    <w:rsid w:val="00730791"/>
    <w:rsid w:val="00730C33"/>
    <w:rsid w:val="007336EF"/>
    <w:rsid w:val="00745A8D"/>
    <w:rsid w:val="00761FFE"/>
    <w:rsid w:val="00762608"/>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ED4"/>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248C"/>
    <w:rsid w:val="008746BD"/>
    <w:rsid w:val="00874B77"/>
    <w:rsid w:val="00876753"/>
    <w:rsid w:val="00882018"/>
    <w:rsid w:val="00885B85"/>
    <w:rsid w:val="008978EB"/>
    <w:rsid w:val="008A1571"/>
    <w:rsid w:val="008B676D"/>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57F57"/>
    <w:rsid w:val="00961FA3"/>
    <w:rsid w:val="00964B2E"/>
    <w:rsid w:val="00964BEB"/>
    <w:rsid w:val="00972B14"/>
    <w:rsid w:val="009741F1"/>
    <w:rsid w:val="00977212"/>
    <w:rsid w:val="00980342"/>
    <w:rsid w:val="00984E0B"/>
    <w:rsid w:val="009864DF"/>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868E5"/>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117A"/>
    <w:rsid w:val="00B32116"/>
    <w:rsid w:val="00B35202"/>
    <w:rsid w:val="00B51C94"/>
    <w:rsid w:val="00B54A61"/>
    <w:rsid w:val="00B54FDD"/>
    <w:rsid w:val="00B60D27"/>
    <w:rsid w:val="00B62F8E"/>
    <w:rsid w:val="00B70D22"/>
    <w:rsid w:val="00B71181"/>
    <w:rsid w:val="00B72246"/>
    <w:rsid w:val="00B8453E"/>
    <w:rsid w:val="00B950BC"/>
    <w:rsid w:val="00BA0542"/>
    <w:rsid w:val="00BC1C0D"/>
    <w:rsid w:val="00BC2752"/>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97959"/>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2F4F"/>
    <w:rsid w:val="00D94532"/>
    <w:rsid w:val="00D96337"/>
    <w:rsid w:val="00DA30B2"/>
    <w:rsid w:val="00DA36CB"/>
    <w:rsid w:val="00DB4FAB"/>
    <w:rsid w:val="00DC10D3"/>
    <w:rsid w:val="00DD1BD7"/>
    <w:rsid w:val="00DD2CFD"/>
    <w:rsid w:val="00DE7066"/>
    <w:rsid w:val="00DF1EAD"/>
    <w:rsid w:val="00DF444A"/>
    <w:rsid w:val="00E021C1"/>
    <w:rsid w:val="00E03F58"/>
    <w:rsid w:val="00E056EC"/>
    <w:rsid w:val="00E25AA8"/>
    <w:rsid w:val="00E4505E"/>
    <w:rsid w:val="00E4665C"/>
    <w:rsid w:val="00E50A59"/>
    <w:rsid w:val="00E5503C"/>
    <w:rsid w:val="00E630E4"/>
    <w:rsid w:val="00E71627"/>
    <w:rsid w:val="00E8394A"/>
    <w:rsid w:val="00E874E8"/>
    <w:rsid w:val="00E91995"/>
    <w:rsid w:val="00E925EF"/>
    <w:rsid w:val="00EA45E8"/>
    <w:rsid w:val="00EA601D"/>
    <w:rsid w:val="00EB00F8"/>
    <w:rsid w:val="00EC1721"/>
    <w:rsid w:val="00EC2A16"/>
    <w:rsid w:val="00EC399C"/>
    <w:rsid w:val="00EC608A"/>
    <w:rsid w:val="00ED4E69"/>
    <w:rsid w:val="00ED5AD3"/>
    <w:rsid w:val="00ED765E"/>
    <w:rsid w:val="00EE16EE"/>
    <w:rsid w:val="00EF16EE"/>
    <w:rsid w:val="00EF1E5A"/>
    <w:rsid w:val="00EF585B"/>
    <w:rsid w:val="00EF5AF3"/>
    <w:rsid w:val="00F06B3E"/>
    <w:rsid w:val="00F10C72"/>
    <w:rsid w:val="00F11CC2"/>
    <w:rsid w:val="00F125B1"/>
    <w:rsid w:val="00F26B59"/>
    <w:rsid w:val="00F37722"/>
    <w:rsid w:val="00F4061E"/>
    <w:rsid w:val="00F43446"/>
    <w:rsid w:val="00F50C2F"/>
    <w:rsid w:val="00F56633"/>
    <w:rsid w:val="00F63F27"/>
    <w:rsid w:val="00F67B67"/>
    <w:rsid w:val="00F76AFD"/>
    <w:rsid w:val="00F777C3"/>
    <w:rsid w:val="00F97586"/>
    <w:rsid w:val="00FA04B0"/>
    <w:rsid w:val="00FA435A"/>
    <w:rsid w:val="00FA5920"/>
    <w:rsid w:val="00FA6C65"/>
    <w:rsid w:val="00FB548D"/>
    <w:rsid w:val="00FB6613"/>
    <w:rsid w:val="00FC00A1"/>
    <w:rsid w:val="00FC5049"/>
    <w:rsid w:val="00FE5A25"/>
    <w:rsid w:val="00FF073E"/>
    <w:rsid w:val="00FF263A"/>
    <w:rsid w:val="00FF30D6"/>
    <w:rsid w:val="00FF6B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957F5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en/education-outreach--347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greatbritain.or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en/renishaw-enhancing-efficiency-in-manufacturing-and-healthcare--10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63CDC-1516-48D4-9245-185A504B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LENOVO</cp:lastModifiedBy>
  <cp:revision>6</cp:revision>
  <cp:lastPrinted>2015-11-10T09:45:00Z</cp:lastPrinted>
  <dcterms:created xsi:type="dcterms:W3CDTF">2016-09-08T10:10:00Z</dcterms:created>
  <dcterms:modified xsi:type="dcterms:W3CDTF">2016-09-16T10:30:00Z</dcterms:modified>
</cp:coreProperties>
</file>