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97114" w14:textId="5FEDFE1C" w:rsidR="009F4E5E" w:rsidRDefault="00996E93" w:rsidP="009F4E5E">
      <w:pPr>
        <w:spacing w:line="336" w:lineRule="auto"/>
        <w:ind w:right="-554"/>
        <w:rPr>
          <w:rFonts w:ascii="Arial" w:hAnsi="Arial" w:cs="Arial"/>
          <w:i/>
        </w:rPr>
      </w:pPr>
      <w:r>
        <w:rPr>
          <w:rFonts w:ascii="Arial" w:hAnsi="Arial" w:cs="Arial"/>
          <w:i/>
          <w:noProof/>
        </w:rPr>
        <w:t>December</w:t>
      </w:r>
      <w:r w:rsidR="00B8109A">
        <w:rPr>
          <w:rFonts w:ascii="Arial" w:hAnsi="Arial" w:cs="Arial"/>
          <w:i/>
          <w:noProof/>
        </w:rPr>
        <w:t xml:space="preserve"> </w:t>
      </w:r>
      <w:r w:rsidR="009F4E5E">
        <w:rPr>
          <w:rFonts w:ascii="Arial" w:hAnsi="Arial" w:cs="Arial"/>
          <w:i/>
          <w:noProof/>
        </w:rPr>
        <w:t>2023</w:t>
      </w:r>
      <w:r w:rsidR="009F4E5E" w:rsidRPr="00387027">
        <w:rPr>
          <w:rFonts w:ascii="Arial" w:hAnsi="Arial" w:cs="Arial"/>
          <w:i/>
        </w:rPr>
        <w:t xml:space="preserve"> – for immediate release    </w:t>
      </w:r>
    </w:p>
    <w:p w14:paraId="66050EDF" w14:textId="77777777" w:rsidR="00485529" w:rsidRDefault="00485529" w:rsidP="00960CE1">
      <w:pPr>
        <w:spacing w:line="336" w:lineRule="auto"/>
        <w:ind w:right="-554"/>
        <w:rPr>
          <w:rFonts w:ascii="Arial" w:hAnsi="Arial" w:cs="Arial"/>
          <w:i/>
        </w:rPr>
      </w:pPr>
    </w:p>
    <w:p w14:paraId="6022F1E3" w14:textId="7291FF89" w:rsidR="00960CE1" w:rsidRDefault="009F4E5E" w:rsidP="00960CE1">
      <w:pPr>
        <w:spacing w:line="336" w:lineRule="auto"/>
        <w:ind w:right="-554"/>
        <w:rPr>
          <w:rFonts w:ascii="Arial" w:hAnsi="Arial" w:cs="Arial"/>
          <w:b/>
          <w:sz w:val="24"/>
          <w:szCs w:val="24"/>
        </w:rPr>
      </w:pPr>
      <w:r>
        <w:rPr>
          <w:rFonts w:ascii="Arial" w:hAnsi="Arial" w:cs="Arial"/>
          <w:b/>
          <w:sz w:val="24"/>
          <w:szCs w:val="24"/>
        </w:rPr>
        <w:t xml:space="preserve">Renishaw </w:t>
      </w:r>
      <w:r w:rsidR="007734CF">
        <w:rPr>
          <w:rFonts w:ascii="Arial" w:hAnsi="Arial" w:cs="Arial"/>
          <w:b/>
          <w:sz w:val="24"/>
          <w:szCs w:val="24"/>
        </w:rPr>
        <w:t>switches to 100 per cent renewable electricity</w:t>
      </w:r>
      <w:r w:rsidR="00E23BA0">
        <w:rPr>
          <w:rFonts w:ascii="Arial" w:hAnsi="Arial" w:cs="Arial"/>
          <w:b/>
          <w:sz w:val="24"/>
          <w:szCs w:val="24"/>
        </w:rPr>
        <w:t xml:space="preserve"> for UK operations</w:t>
      </w:r>
    </w:p>
    <w:p w14:paraId="64D89198" w14:textId="7213B6C8" w:rsidR="00315D1D" w:rsidRPr="004D79BE" w:rsidRDefault="00290837" w:rsidP="00496349">
      <w:pPr>
        <w:spacing w:line="336" w:lineRule="auto"/>
        <w:ind w:right="-554"/>
        <w:rPr>
          <w:rFonts w:ascii="Arial" w:hAnsi="Arial" w:cs="Arial"/>
        </w:rPr>
      </w:pPr>
      <w:r w:rsidRPr="004D79BE">
        <w:rPr>
          <w:rFonts w:ascii="Arial" w:hAnsi="Arial" w:cs="Arial"/>
        </w:rPr>
        <w:t xml:space="preserve">To further its </w:t>
      </w:r>
      <w:r w:rsidR="00823652" w:rsidRPr="004D79BE">
        <w:rPr>
          <w:rFonts w:ascii="Arial" w:hAnsi="Arial" w:cs="Arial"/>
        </w:rPr>
        <w:t>commitment</w:t>
      </w:r>
      <w:r w:rsidR="00EB7A9F" w:rsidRPr="004D79BE">
        <w:rPr>
          <w:rFonts w:ascii="Arial" w:hAnsi="Arial" w:cs="Arial"/>
        </w:rPr>
        <w:t xml:space="preserve"> to </w:t>
      </w:r>
      <w:r w:rsidR="004B5E91" w:rsidRPr="004D79BE">
        <w:rPr>
          <w:rFonts w:ascii="Arial" w:hAnsi="Arial" w:cs="Arial"/>
        </w:rPr>
        <w:t xml:space="preserve">achieve </w:t>
      </w:r>
      <w:r w:rsidR="00120D85" w:rsidRPr="004D79BE">
        <w:rPr>
          <w:rFonts w:ascii="Arial" w:hAnsi="Arial" w:cs="Arial"/>
        </w:rPr>
        <w:t>N</w:t>
      </w:r>
      <w:r w:rsidR="00823652" w:rsidRPr="004D79BE">
        <w:rPr>
          <w:rFonts w:ascii="Arial" w:hAnsi="Arial" w:cs="Arial"/>
        </w:rPr>
        <w:t xml:space="preserve">et </w:t>
      </w:r>
      <w:r w:rsidR="00120D85" w:rsidRPr="004D79BE">
        <w:rPr>
          <w:rFonts w:ascii="Arial" w:hAnsi="Arial" w:cs="Arial"/>
        </w:rPr>
        <w:t>Z</w:t>
      </w:r>
      <w:r w:rsidR="00823652" w:rsidRPr="004D79BE">
        <w:rPr>
          <w:rFonts w:ascii="Arial" w:hAnsi="Arial" w:cs="Arial"/>
        </w:rPr>
        <w:t>ero by 2050, global engineering technologies company</w:t>
      </w:r>
      <w:r w:rsidR="002C2DF9" w:rsidRPr="004D79BE">
        <w:rPr>
          <w:rFonts w:ascii="Arial" w:hAnsi="Arial" w:cs="Arial"/>
        </w:rPr>
        <w:t>,</w:t>
      </w:r>
      <w:r w:rsidR="00823652" w:rsidRPr="004D79BE">
        <w:rPr>
          <w:rFonts w:ascii="Arial" w:hAnsi="Arial" w:cs="Arial"/>
        </w:rPr>
        <w:t xml:space="preserve"> </w:t>
      </w:r>
      <w:hyperlink r:id="rId9" w:history="1">
        <w:r w:rsidR="00823652" w:rsidRPr="004D79BE">
          <w:rPr>
            <w:rStyle w:val="Hyperlink"/>
            <w:rFonts w:ascii="Arial" w:hAnsi="Arial" w:cs="Arial"/>
          </w:rPr>
          <w:t>Renishaw</w:t>
        </w:r>
      </w:hyperlink>
      <w:r w:rsidR="002C2DF9" w:rsidRPr="004D79BE">
        <w:rPr>
          <w:rStyle w:val="Hyperlink"/>
          <w:rFonts w:ascii="Arial" w:hAnsi="Arial" w:cs="Arial"/>
        </w:rPr>
        <w:t>,</w:t>
      </w:r>
      <w:r w:rsidR="00823652" w:rsidRPr="004D79BE">
        <w:rPr>
          <w:rFonts w:ascii="Arial" w:hAnsi="Arial" w:cs="Arial"/>
        </w:rPr>
        <w:t xml:space="preserve"> has partnered with </w:t>
      </w:r>
      <w:r w:rsidR="00C82881" w:rsidRPr="004D79BE">
        <w:rPr>
          <w:rFonts w:ascii="Arial" w:hAnsi="Arial" w:cs="Arial"/>
        </w:rPr>
        <w:t xml:space="preserve">the world’s first </w:t>
      </w:r>
      <w:r w:rsidR="00823652" w:rsidRPr="004D79BE">
        <w:rPr>
          <w:rFonts w:ascii="Arial" w:hAnsi="Arial" w:cs="Arial"/>
        </w:rPr>
        <w:t xml:space="preserve">green energy </w:t>
      </w:r>
      <w:r w:rsidR="00EC2F4A" w:rsidRPr="004D79BE">
        <w:rPr>
          <w:rFonts w:ascii="Arial" w:hAnsi="Arial" w:cs="Arial"/>
        </w:rPr>
        <w:t>company</w:t>
      </w:r>
      <w:r w:rsidR="00823652" w:rsidRPr="004D79BE">
        <w:rPr>
          <w:rFonts w:ascii="Arial" w:hAnsi="Arial" w:cs="Arial"/>
        </w:rPr>
        <w:t>,</w:t>
      </w:r>
      <w:hyperlink r:id="rId10" w:history="1">
        <w:r w:rsidR="00823652" w:rsidRPr="003B7BF1">
          <w:rPr>
            <w:rStyle w:val="Hyperlink"/>
            <w:rFonts w:ascii="Arial" w:hAnsi="Arial" w:cs="Arial"/>
          </w:rPr>
          <w:t xml:space="preserve"> Ecotricity</w:t>
        </w:r>
      </w:hyperlink>
      <w:r w:rsidR="009A04AA" w:rsidRPr="0057476F">
        <w:rPr>
          <w:rStyle w:val="Hyperlink"/>
          <w:rFonts w:ascii="Arial" w:hAnsi="Arial" w:cs="Arial"/>
          <w:color w:val="auto"/>
          <w:u w:val="none"/>
        </w:rPr>
        <w:t>, which is a member of the Green Britain Group</w:t>
      </w:r>
      <w:r w:rsidR="00823652" w:rsidRPr="004D79BE">
        <w:rPr>
          <w:rFonts w:ascii="Arial" w:hAnsi="Arial" w:cs="Arial"/>
        </w:rPr>
        <w:t xml:space="preserve">. </w:t>
      </w:r>
      <w:r w:rsidR="00120D85" w:rsidRPr="004D79BE">
        <w:rPr>
          <w:rFonts w:ascii="Arial" w:hAnsi="Arial" w:cs="Arial"/>
        </w:rPr>
        <w:t>Renishaw has signed a two-</w:t>
      </w:r>
      <w:r w:rsidR="00BB4296" w:rsidRPr="004D79BE">
        <w:rPr>
          <w:rFonts w:ascii="Arial" w:hAnsi="Arial" w:cs="Arial"/>
        </w:rPr>
        <w:t>year contract with the provider,</w:t>
      </w:r>
      <w:r w:rsidR="00737B56" w:rsidRPr="004D79BE">
        <w:rPr>
          <w:rFonts w:ascii="Arial" w:hAnsi="Arial" w:cs="Arial"/>
        </w:rPr>
        <w:t xml:space="preserve"> which will </w:t>
      </w:r>
      <w:r w:rsidR="003C6D98" w:rsidRPr="004D79BE">
        <w:rPr>
          <w:rFonts w:ascii="Arial" w:hAnsi="Arial" w:cs="Arial"/>
        </w:rPr>
        <w:t xml:space="preserve">now </w:t>
      </w:r>
      <w:r w:rsidR="00737B56" w:rsidRPr="004D79BE">
        <w:rPr>
          <w:rFonts w:ascii="Arial" w:hAnsi="Arial" w:cs="Arial"/>
        </w:rPr>
        <w:t>supply its</w:t>
      </w:r>
      <w:r w:rsidR="00E24987" w:rsidRPr="004D79BE">
        <w:rPr>
          <w:rFonts w:ascii="Arial" w:hAnsi="Arial" w:cs="Arial"/>
        </w:rPr>
        <w:t xml:space="preserve"> main</w:t>
      </w:r>
      <w:r w:rsidR="00737B56" w:rsidRPr="004D79BE">
        <w:rPr>
          <w:rFonts w:ascii="Arial" w:hAnsi="Arial" w:cs="Arial"/>
        </w:rPr>
        <w:t xml:space="preserve"> UK sites with 100 per cent renewable electricity.</w:t>
      </w:r>
      <w:r w:rsidR="00AB06B4" w:rsidRPr="004D79BE">
        <w:rPr>
          <w:rFonts w:ascii="Arial" w:hAnsi="Arial" w:cs="Arial"/>
        </w:rPr>
        <w:t xml:space="preserve"> </w:t>
      </w:r>
    </w:p>
    <w:p w14:paraId="05B4B0CF" w14:textId="77777777" w:rsidR="00315D1D" w:rsidRPr="004D79BE" w:rsidRDefault="00315D1D" w:rsidP="002F6DAE">
      <w:pPr>
        <w:spacing w:line="336" w:lineRule="auto"/>
        <w:ind w:right="-554"/>
        <w:rPr>
          <w:rFonts w:ascii="Arial" w:hAnsi="Arial" w:cs="Arial"/>
        </w:rPr>
      </w:pPr>
    </w:p>
    <w:p w14:paraId="35A618BD" w14:textId="0EAB0F6E" w:rsidR="00737B56" w:rsidRPr="004D79BE" w:rsidRDefault="004F7D8C" w:rsidP="000A0476">
      <w:pPr>
        <w:spacing w:line="336" w:lineRule="auto"/>
        <w:ind w:right="-554"/>
        <w:rPr>
          <w:rFonts w:ascii="Arial" w:hAnsi="Arial" w:cs="Arial"/>
        </w:rPr>
      </w:pPr>
      <w:r w:rsidRPr="004D79BE">
        <w:rPr>
          <w:rFonts w:ascii="Arial" w:hAnsi="Arial" w:cs="Arial"/>
        </w:rPr>
        <w:t xml:space="preserve">As part of its ambitious climate transition plan, </w:t>
      </w:r>
      <w:r w:rsidR="000A0476" w:rsidRPr="004D79BE">
        <w:rPr>
          <w:rFonts w:ascii="Arial" w:hAnsi="Arial" w:cs="Arial"/>
        </w:rPr>
        <w:t>Renishaw aims to reduce emissions relating to its business activities and purchased energy — Scope</w:t>
      </w:r>
      <w:r w:rsidR="002C2DF9" w:rsidRPr="004D79BE">
        <w:rPr>
          <w:rFonts w:ascii="Arial" w:hAnsi="Arial" w:cs="Arial"/>
        </w:rPr>
        <w:t>s</w:t>
      </w:r>
      <w:r w:rsidR="000A0476" w:rsidRPr="004D79BE">
        <w:rPr>
          <w:rFonts w:ascii="Arial" w:hAnsi="Arial" w:cs="Arial"/>
        </w:rPr>
        <w:t xml:space="preserve"> 1 and 2 — to Net Zero by 2028.</w:t>
      </w:r>
      <w:r w:rsidR="00940EE8" w:rsidRPr="004D79BE">
        <w:rPr>
          <w:rFonts w:ascii="Arial" w:hAnsi="Arial" w:cs="Arial"/>
        </w:rPr>
        <w:t xml:space="preserve"> </w:t>
      </w:r>
      <w:r w:rsidR="00B8109A" w:rsidRPr="004D79BE">
        <w:rPr>
          <w:rFonts w:ascii="Arial" w:hAnsi="Arial" w:cs="Arial"/>
        </w:rPr>
        <w:t xml:space="preserve">Its </w:t>
      </w:r>
      <w:r w:rsidR="00940EE8" w:rsidRPr="004D79BE">
        <w:rPr>
          <w:rFonts w:ascii="Arial" w:hAnsi="Arial" w:cs="Arial"/>
        </w:rPr>
        <w:t>partnership</w:t>
      </w:r>
      <w:r w:rsidR="00B8109A" w:rsidRPr="004D79BE">
        <w:rPr>
          <w:rFonts w:ascii="Arial" w:hAnsi="Arial" w:cs="Arial"/>
        </w:rPr>
        <w:t xml:space="preserve"> with Ecotricity</w:t>
      </w:r>
      <w:r w:rsidR="00940EE8" w:rsidRPr="004D79BE">
        <w:rPr>
          <w:rFonts w:ascii="Arial" w:hAnsi="Arial" w:cs="Arial"/>
        </w:rPr>
        <w:t xml:space="preserve"> is the latest move</w:t>
      </w:r>
      <w:r w:rsidR="00B96A2B" w:rsidRPr="004D79BE">
        <w:rPr>
          <w:rFonts w:ascii="Arial" w:hAnsi="Arial" w:cs="Arial"/>
        </w:rPr>
        <w:t xml:space="preserve"> to</w:t>
      </w:r>
      <w:r w:rsidR="009C45D7">
        <w:rPr>
          <w:rFonts w:ascii="Arial" w:hAnsi="Arial" w:cs="Arial"/>
        </w:rPr>
        <w:t>wards</w:t>
      </w:r>
      <w:r w:rsidR="00B96A2B" w:rsidRPr="004D79BE">
        <w:rPr>
          <w:rFonts w:ascii="Arial" w:hAnsi="Arial" w:cs="Arial"/>
        </w:rPr>
        <w:t xml:space="preserve"> </w:t>
      </w:r>
      <w:r w:rsidR="003062DD" w:rsidRPr="004D79BE">
        <w:rPr>
          <w:rFonts w:ascii="Arial" w:hAnsi="Arial" w:cs="Arial"/>
        </w:rPr>
        <w:t>exclusively</w:t>
      </w:r>
      <w:r w:rsidR="004438F8" w:rsidRPr="004D79BE">
        <w:rPr>
          <w:rFonts w:ascii="Arial" w:hAnsi="Arial" w:cs="Arial"/>
        </w:rPr>
        <w:t xml:space="preserve"> using</w:t>
      </w:r>
      <w:r w:rsidR="003062DD" w:rsidRPr="004D79BE">
        <w:rPr>
          <w:rFonts w:ascii="Arial" w:hAnsi="Arial" w:cs="Arial"/>
        </w:rPr>
        <w:t xml:space="preserve"> </w:t>
      </w:r>
      <w:r w:rsidR="00B96A2B" w:rsidRPr="004D79BE">
        <w:rPr>
          <w:rFonts w:ascii="Arial" w:hAnsi="Arial" w:cs="Arial"/>
        </w:rPr>
        <w:t>green energy</w:t>
      </w:r>
      <w:r w:rsidR="00940EE8" w:rsidRPr="004D79BE">
        <w:rPr>
          <w:rFonts w:ascii="Arial" w:hAnsi="Arial" w:cs="Arial"/>
        </w:rPr>
        <w:t xml:space="preserve"> across the globe, </w:t>
      </w:r>
      <w:r w:rsidR="004438F8" w:rsidRPr="004D79BE">
        <w:rPr>
          <w:rFonts w:ascii="Arial" w:hAnsi="Arial" w:cs="Arial"/>
        </w:rPr>
        <w:t xml:space="preserve">with </w:t>
      </w:r>
      <w:r w:rsidR="00E23BA0" w:rsidRPr="004D79BE">
        <w:rPr>
          <w:rFonts w:ascii="Arial" w:hAnsi="Arial" w:cs="Arial"/>
        </w:rPr>
        <w:t xml:space="preserve">its sites in </w:t>
      </w:r>
      <w:r w:rsidR="00A27620" w:rsidRPr="004D79BE">
        <w:rPr>
          <w:rFonts w:ascii="Arial" w:hAnsi="Arial" w:cs="Arial"/>
        </w:rPr>
        <w:t>India</w:t>
      </w:r>
      <w:r w:rsidR="006F3364" w:rsidRPr="004D79BE">
        <w:rPr>
          <w:rFonts w:ascii="Arial" w:hAnsi="Arial" w:cs="Arial"/>
        </w:rPr>
        <w:t xml:space="preserve">, Japan, </w:t>
      </w:r>
      <w:proofErr w:type="gramStart"/>
      <w:r w:rsidR="006F3364" w:rsidRPr="004D79BE">
        <w:rPr>
          <w:rFonts w:ascii="Arial" w:hAnsi="Arial" w:cs="Arial"/>
        </w:rPr>
        <w:t>Mexico</w:t>
      </w:r>
      <w:proofErr w:type="gramEnd"/>
      <w:r w:rsidR="006F3364" w:rsidRPr="004D79BE">
        <w:rPr>
          <w:rFonts w:ascii="Arial" w:hAnsi="Arial" w:cs="Arial"/>
        </w:rPr>
        <w:t xml:space="preserve"> and </w:t>
      </w:r>
      <w:r w:rsidR="00A27620" w:rsidRPr="004D79BE">
        <w:rPr>
          <w:rFonts w:ascii="Arial" w:hAnsi="Arial" w:cs="Arial"/>
        </w:rPr>
        <w:t xml:space="preserve">the USA </w:t>
      </w:r>
      <w:r w:rsidR="006F3364" w:rsidRPr="004D79BE">
        <w:rPr>
          <w:rFonts w:ascii="Arial" w:hAnsi="Arial" w:cs="Arial"/>
        </w:rPr>
        <w:t xml:space="preserve">among </w:t>
      </w:r>
      <w:r w:rsidR="00E23BA0" w:rsidRPr="004D79BE">
        <w:rPr>
          <w:rFonts w:ascii="Arial" w:hAnsi="Arial" w:cs="Arial"/>
        </w:rPr>
        <w:t>those</w:t>
      </w:r>
      <w:r w:rsidR="006F3364" w:rsidRPr="004D79BE">
        <w:rPr>
          <w:rFonts w:ascii="Arial" w:hAnsi="Arial" w:cs="Arial"/>
        </w:rPr>
        <w:t xml:space="preserve"> </w:t>
      </w:r>
      <w:r w:rsidR="00A27620" w:rsidRPr="004D79BE">
        <w:rPr>
          <w:rFonts w:ascii="Arial" w:hAnsi="Arial" w:cs="Arial"/>
        </w:rPr>
        <w:t>already run</w:t>
      </w:r>
      <w:r w:rsidR="004438F8" w:rsidRPr="004D79BE">
        <w:rPr>
          <w:rFonts w:ascii="Arial" w:hAnsi="Arial" w:cs="Arial"/>
        </w:rPr>
        <w:t>ning</w:t>
      </w:r>
      <w:r w:rsidR="00A27620" w:rsidRPr="004D79BE">
        <w:rPr>
          <w:rFonts w:ascii="Arial" w:hAnsi="Arial" w:cs="Arial"/>
        </w:rPr>
        <w:t xml:space="preserve"> on 100 per cent renewable</w:t>
      </w:r>
      <w:r w:rsidR="003062DD" w:rsidRPr="004D79BE">
        <w:rPr>
          <w:rFonts w:ascii="Arial" w:hAnsi="Arial" w:cs="Arial"/>
        </w:rPr>
        <w:t xml:space="preserve"> </w:t>
      </w:r>
      <w:r w:rsidR="00552702" w:rsidRPr="004D79BE">
        <w:rPr>
          <w:rFonts w:ascii="Arial" w:hAnsi="Arial" w:cs="Arial"/>
        </w:rPr>
        <w:t>electricity</w:t>
      </w:r>
      <w:r w:rsidR="00496349" w:rsidRPr="004D79BE">
        <w:rPr>
          <w:rFonts w:ascii="Arial" w:hAnsi="Arial" w:cs="Arial"/>
        </w:rPr>
        <w:t xml:space="preserve">. </w:t>
      </w:r>
    </w:p>
    <w:p w14:paraId="2E02C2BA" w14:textId="77777777" w:rsidR="000A0476" w:rsidRPr="004D79BE" w:rsidRDefault="000A0476" w:rsidP="00D55C4B">
      <w:pPr>
        <w:spacing w:line="336" w:lineRule="auto"/>
        <w:ind w:right="-554"/>
        <w:rPr>
          <w:rFonts w:ascii="Arial" w:hAnsi="Arial" w:cs="Arial"/>
        </w:rPr>
      </w:pPr>
    </w:p>
    <w:p w14:paraId="215D202F" w14:textId="3DA7BE08" w:rsidR="00CA6CDF" w:rsidRPr="004D79BE" w:rsidRDefault="008675C8" w:rsidP="00D55C4B">
      <w:pPr>
        <w:spacing w:line="336" w:lineRule="auto"/>
        <w:ind w:right="-554"/>
        <w:rPr>
          <w:rFonts w:ascii="Arial" w:hAnsi="Arial" w:cs="Arial"/>
        </w:rPr>
      </w:pPr>
      <w:r w:rsidRPr="004D79BE">
        <w:rPr>
          <w:rFonts w:ascii="Arial" w:hAnsi="Arial" w:cs="Arial"/>
        </w:rPr>
        <w:t>“</w:t>
      </w:r>
      <w:r w:rsidR="00191352" w:rsidRPr="004D79BE">
        <w:rPr>
          <w:rFonts w:ascii="Arial" w:hAnsi="Arial" w:cs="Arial"/>
        </w:rPr>
        <w:t>So far, w</w:t>
      </w:r>
      <w:r w:rsidR="007F3766" w:rsidRPr="004D79BE">
        <w:rPr>
          <w:rFonts w:ascii="Arial" w:hAnsi="Arial" w:cs="Arial"/>
        </w:rPr>
        <w:t xml:space="preserve">e’ve </w:t>
      </w:r>
      <w:r w:rsidR="00191352" w:rsidRPr="004D79BE">
        <w:rPr>
          <w:rFonts w:ascii="Arial" w:hAnsi="Arial" w:cs="Arial"/>
        </w:rPr>
        <w:t>r</w:t>
      </w:r>
      <w:r w:rsidR="007F3766" w:rsidRPr="004D79BE">
        <w:rPr>
          <w:rFonts w:ascii="Arial" w:hAnsi="Arial" w:cs="Arial"/>
        </w:rPr>
        <w:t>educed Scope 1 and 2 emissions by 21</w:t>
      </w:r>
      <w:r w:rsidR="00191352" w:rsidRPr="004D79BE">
        <w:rPr>
          <w:rFonts w:ascii="Arial" w:hAnsi="Arial" w:cs="Arial"/>
        </w:rPr>
        <w:t xml:space="preserve"> per cent</w:t>
      </w:r>
      <w:r w:rsidR="007F3766" w:rsidRPr="004D79BE">
        <w:rPr>
          <w:rFonts w:ascii="Arial" w:hAnsi="Arial" w:cs="Arial"/>
        </w:rPr>
        <w:t xml:space="preserve"> </w:t>
      </w:r>
      <w:r w:rsidR="00E36818" w:rsidRPr="004D79BE">
        <w:rPr>
          <w:rFonts w:ascii="Arial" w:hAnsi="Arial" w:cs="Arial"/>
        </w:rPr>
        <w:t xml:space="preserve">compared to last </w:t>
      </w:r>
      <w:r w:rsidR="00E23BA0" w:rsidRPr="004D79BE">
        <w:rPr>
          <w:rFonts w:ascii="Arial" w:hAnsi="Arial" w:cs="Arial"/>
        </w:rPr>
        <w:t xml:space="preserve">financial </w:t>
      </w:r>
      <w:r w:rsidR="00E36818" w:rsidRPr="004D79BE">
        <w:rPr>
          <w:rFonts w:ascii="Arial" w:hAnsi="Arial" w:cs="Arial"/>
        </w:rPr>
        <w:t xml:space="preserve">year </w:t>
      </w:r>
      <w:r w:rsidR="007F3766" w:rsidRPr="004D79BE">
        <w:rPr>
          <w:rFonts w:ascii="Arial" w:hAnsi="Arial" w:cs="Arial"/>
        </w:rPr>
        <w:t>and our Net Zero commitments promise that we will go even further</w:t>
      </w:r>
      <w:r w:rsidRPr="004D79BE">
        <w:rPr>
          <w:rFonts w:ascii="Arial" w:hAnsi="Arial" w:cs="Arial"/>
        </w:rPr>
        <w:t xml:space="preserve">,” </w:t>
      </w:r>
      <w:r w:rsidR="00D55C4B" w:rsidRPr="004D79BE">
        <w:rPr>
          <w:rFonts w:ascii="Arial" w:hAnsi="Arial" w:cs="Arial"/>
        </w:rPr>
        <w:t xml:space="preserve">said </w:t>
      </w:r>
      <w:r w:rsidR="00601F24" w:rsidRPr="004D79BE">
        <w:rPr>
          <w:rFonts w:ascii="Arial" w:hAnsi="Arial" w:cs="Arial"/>
        </w:rPr>
        <w:t xml:space="preserve">Ben Goodare, Head of Sustainability </w:t>
      </w:r>
      <w:r w:rsidR="00D55C4B" w:rsidRPr="004D79BE">
        <w:rPr>
          <w:rFonts w:ascii="Arial" w:hAnsi="Arial" w:cs="Arial"/>
        </w:rPr>
        <w:t xml:space="preserve">at Renishaw. </w:t>
      </w:r>
      <w:r w:rsidRPr="004D79BE">
        <w:rPr>
          <w:rFonts w:ascii="Arial" w:hAnsi="Arial" w:cs="Arial"/>
        </w:rPr>
        <w:t>“</w:t>
      </w:r>
      <w:r w:rsidR="00C04222" w:rsidRPr="004D79BE">
        <w:rPr>
          <w:rFonts w:ascii="Arial" w:hAnsi="Arial" w:cs="Arial"/>
        </w:rPr>
        <w:t>W</w:t>
      </w:r>
      <w:r w:rsidR="00696FFE" w:rsidRPr="004D79BE">
        <w:rPr>
          <w:rFonts w:ascii="Arial" w:hAnsi="Arial" w:cs="Arial"/>
        </w:rPr>
        <w:t xml:space="preserve">e self-generate 11 per cent of our electricity consumption and </w:t>
      </w:r>
      <w:r w:rsidR="00892764" w:rsidRPr="004D79BE">
        <w:rPr>
          <w:rFonts w:ascii="Arial" w:hAnsi="Arial" w:cs="Arial"/>
        </w:rPr>
        <w:t xml:space="preserve">most of </w:t>
      </w:r>
      <w:r w:rsidR="007C012D" w:rsidRPr="004D79BE">
        <w:rPr>
          <w:rFonts w:ascii="Arial" w:hAnsi="Arial" w:cs="Arial"/>
        </w:rPr>
        <w:t xml:space="preserve">the electricity </w:t>
      </w:r>
      <w:r w:rsidR="00892764" w:rsidRPr="004D79BE">
        <w:rPr>
          <w:rFonts w:ascii="Arial" w:hAnsi="Arial" w:cs="Arial"/>
        </w:rPr>
        <w:t xml:space="preserve">we buy is </w:t>
      </w:r>
      <w:r w:rsidR="00780737" w:rsidRPr="004D79BE">
        <w:rPr>
          <w:rFonts w:ascii="Arial" w:hAnsi="Arial" w:cs="Arial"/>
        </w:rPr>
        <w:t>certified renewable</w:t>
      </w:r>
      <w:r w:rsidR="00AD5014" w:rsidRPr="004D79BE">
        <w:rPr>
          <w:rFonts w:ascii="Arial" w:hAnsi="Arial" w:cs="Arial"/>
        </w:rPr>
        <w:t xml:space="preserve"> </w:t>
      </w:r>
      <w:r w:rsidR="007C012D" w:rsidRPr="004D79BE">
        <w:rPr>
          <w:rFonts w:ascii="Arial" w:hAnsi="Arial" w:cs="Arial"/>
        </w:rPr>
        <w:t>—</w:t>
      </w:r>
      <w:r w:rsidR="00892764" w:rsidRPr="004D79BE">
        <w:rPr>
          <w:rFonts w:ascii="Arial" w:hAnsi="Arial" w:cs="Arial"/>
        </w:rPr>
        <w:t xml:space="preserve"> </w:t>
      </w:r>
      <w:r w:rsidR="007C012D" w:rsidRPr="004D79BE">
        <w:rPr>
          <w:rFonts w:ascii="Arial" w:hAnsi="Arial" w:cs="Arial"/>
        </w:rPr>
        <w:t>b</w:t>
      </w:r>
      <w:r w:rsidR="00892764" w:rsidRPr="004D79BE">
        <w:rPr>
          <w:rFonts w:ascii="Arial" w:hAnsi="Arial" w:cs="Arial"/>
        </w:rPr>
        <w:t xml:space="preserve">y the end of 2024, </w:t>
      </w:r>
      <w:r w:rsidR="00D55C4B" w:rsidRPr="004D79BE">
        <w:rPr>
          <w:rFonts w:ascii="Arial" w:hAnsi="Arial" w:cs="Arial"/>
        </w:rPr>
        <w:t xml:space="preserve">100 per cent </w:t>
      </w:r>
      <w:r w:rsidR="00892764" w:rsidRPr="004D79BE">
        <w:rPr>
          <w:rFonts w:ascii="Arial" w:hAnsi="Arial" w:cs="Arial"/>
        </w:rPr>
        <w:t>of</w:t>
      </w:r>
      <w:r w:rsidR="007C012D" w:rsidRPr="004D79BE">
        <w:rPr>
          <w:rFonts w:ascii="Arial" w:hAnsi="Arial" w:cs="Arial"/>
        </w:rPr>
        <w:t xml:space="preserve"> what</w:t>
      </w:r>
      <w:r w:rsidR="00892764" w:rsidRPr="004D79BE">
        <w:rPr>
          <w:rFonts w:ascii="Arial" w:hAnsi="Arial" w:cs="Arial"/>
        </w:rPr>
        <w:t xml:space="preserve"> we </w:t>
      </w:r>
      <w:r w:rsidR="00870814" w:rsidRPr="004D79BE">
        <w:rPr>
          <w:rFonts w:ascii="Arial" w:hAnsi="Arial" w:cs="Arial"/>
        </w:rPr>
        <w:t xml:space="preserve">purchase </w:t>
      </w:r>
      <w:r w:rsidR="006634E1">
        <w:rPr>
          <w:rFonts w:ascii="Arial" w:hAnsi="Arial" w:cs="Arial"/>
        </w:rPr>
        <w:t xml:space="preserve">globally </w:t>
      </w:r>
      <w:r w:rsidR="00870814" w:rsidRPr="004D79BE">
        <w:rPr>
          <w:rFonts w:ascii="Arial" w:hAnsi="Arial" w:cs="Arial"/>
        </w:rPr>
        <w:t>will meet our sustainability requirements</w:t>
      </w:r>
      <w:r w:rsidR="00D55C4B" w:rsidRPr="004D79BE">
        <w:rPr>
          <w:rFonts w:ascii="Arial" w:hAnsi="Arial" w:cs="Arial"/>
        </w:rPr>
        <w:t>.</w:t>
      </w:r>
      <w:r w:rsidR="00E23BA0" w:rsidRPr="004D79BE">
        <w:rPr>
          <w:rFonts w:ascii="Arial" w:hAnsi="Arial" w:cs="Arial"/>
        </w:rPr>
        <w:t>”</w:t>
      </w:r>
    </w:p>
    <w:p w14:paraId="405F8A30" w14:textId="77777777" w:rsidR="00870814" w:rsidRPr="004D79BE" w:rsidRDefault="00870814" w:rsidP="00D55C4B">
      <w:pPr>
        <w:spacing w:line="336" w:lineRule="auto"/>
        <w:ind w:right="-554"/>
        <w:rPr>
          <w:rFonts w:ascii="Arial" w:hAnsi="Arial" w:cs="Arial"/>
        </w:rPr>
      </w:pPr>
    </w:p>
    <w:p w14:paraId="334E0AC0" w14:textId="0AEC1090" w:rsidR="00870814" w:rsidRPr="004D79BE" w:rsidRDefault="00E23BA0" w:rsidP="00870814">
      <w:pPr>
        <w:spacing w:line="336" w:lineRule="auto"/>
        <w:ind w:right="-554"/>
        <w:rPr>
          <w:rFonts w:ascii="Arial" w:hAnsi="Arial" w:cs="Arial"/>
        </w:rPr>
      </w:pPr>
      <w:r w:rsidRPr="004D79BE">
        <w:rPr>
          <w:rFonts w:ascii="Arial" w:hAnsi="Arial" w:cs="Arial"/>
        </w:rPr>
        <w:t xml:space="preserve">Goodare continued, </w:t>
      </w:r>
      <w:r w:rsidR="00870814" w:rsidRPr="004D79BE">
        <w:rPr>
          <w:rFonts w:ascii="Arial" w:hAnsi="Arial" w:cs="Arial"/>
        </w:rPr>
        <w:t>“We</w:t>
      </w:r>
      <w:r w:rsidR="005D37F6" w:rsidRPr="004D79BE">
        <w:rPr>
          <w:rFonts w:ascii="Arial" w:hAnsi="Arial" w:cs="Arial"/>
        </w:rPr>
        <w:t xml:space="preserve"> </w:t>
      </w:r>
      <w:r w:rsidRPr="004D79BE">
        <w:rPr>
          <w:rFonts w:ascii="Arial" w:hAnsi="Arial" w:cs="Arial"/>
        </w:rPr>
        <w:t xml:space="preserve">try to work with </w:t>
      </w:r>
      <w:r w:rsidR="005D37F6" w:rsidRPr="004D79BE">
        <w:rPr>
          <w:rFonts w:ascii="Arial" w:hAnsi="Arial" w:cs="Arial"/>
        </w:rPr>
        <w:t xml:space="preserve">local suppliers </w:t>
      </w:r>
      <w:r w:rsidRPr="004D79BE">
        <w:rPr>
          <w:rFonts w:ascii="Arial" w:hAnsi="Arial" w:cs="Arial"/>
        </w:rPr>
        <w:t xml:space="preserve">where possible to support our wider sustainability goals and </w:t>
      </w:r>
      <w:r w:rsidR="00870814" w:rsidRPr="004D79BE">
        <w:rPr>
          <w:rFonts w:ascii="Arial" w:hAnsi="Arial" w:cs="Arial"/>
        </w:rPr>
        <w:t xml:space="preserve">Ecotricity is based </w:t>
      </w:r>
      <w:r w:rsidRPr="004D79BE">
        <w:rPr>
          <w:rFonts w:ascii="Arial" w:hAnsi="Arial" w:cs="Arial"/>
        </w:rPr>
        <w:t>in Stroud, Gloucestershire, which is close to many of our major UK operations.</w:t>
      </w:r>
      <w:r w:rsidR="00227A24">
        <w:rPr>
          <w:rFonts w:ascii="Arial" w:hAnsi="Arial" w:cs="Arial"/>
        </w:rPr>
        <w:t>”</w:t>
      </w:r>
      <w:r w:rsidRPr="004D79BE">
        <w:rPr>
          <w:rFonts w:ascii="Arial" w:hAnsi="Arial" w:cs="Arial"/>
        </w:rPr>
        <w:t xml:space="preserve"> </w:t>
      </w:r>
    </w:p>
    <w:p w14:paraId="6BBC39BB" w14:textId="77777777" w:rsidR="00447ED1" w:rsidRPr="004D79BE" w:rsidRDefault="00447ED1" w:rsidP="00447ED1">
      <w:pPr>
        <w:spacing w:line="336" w:lineRule="auto"/>
        <w:ind w:right="-554"/>
        <w:rPr>
          <w:rFonts w:ascii="Arial" w:hAnsi="Arial" w:cs="Arial"/>
        </w:rPr>
      </w:pPr>
    </w:p>
    <w:p w14:paraId="09A818BA" w14:textId="4248CB0F" w:rsidR="00D55C4B" w:rsidRPr="004D79BE" w:rsidRDefault="00447ED1" w:rsidP="00E82449">
      <w:pPr>
        <w:spacing w:line="336" w:lineRule="auto"/>
        <w:ind w:right="-554"/>
        <w:rPr>
          <w:rFonts w:ascii="Arial" w:hAnsi="Arial" w:cs="Arial"/>
        </w:rPr>
      </w:pPr>
      <w:r w:rsidRPr="004D79BE">
        <w:rPr>
          <w:rFonts w:ascii="Arial" w:hAnsi="Arial" w:cs="Arial"/>
        </w:rPr>
        <w:t>Renishaw</w:t>
      </w:r>
      <w:r w:rsidR="00E0635D" w:rsidRPr="004D79BE">
        <w:rPr>
          <w:rFonts w:ascii="Arial" w:hAnsi="Arial" w:cs="Arial"/>
        </w:rPr>
        <w:t xml:space="preserve"> has devised its </w:t>
      </w:r>
      <w:r w:rsidR="0091374E" w:rsidRPr="004D79BE">
        <w:rPr>
          <w:rFonts w:ascii="Arial" w:hAnsi="Arial" w:cs="Arial"/>
        </w:rPr>
        <w:t xml:space="preserve">climate transition plan as part of its commitment to </w:t>
      </w:r>
      <w:r w:rsidRPr="004D79BE">
        <w:rPr>
          <w:rFonts w:ascii="Arial" w:hAnsi="Arial" w:cs="Arial"/>
        </w:rPr>
        <w:t>three of the UN’s sustainable development goals (SDGs)</w:t>
      </w:r>
      <w:r w:rsidR="005845CA" w:rsidRPr="004D79BE">
        <w:rPr>
          <w:rFonts w:ascii="Arial" w:hAnsi="Arial" w:cs="Arial"/>
        </w:rPr>
        <w:t xml:space="preserve">. </w:t>
      </w:r>
      <w:r w:rsidR="00E82449" w:rsidRPr="004D79BE">
        <w:rPr>
          <w:rFonts w:ascii="Arial" w:hAnsi="Arial" w:cs="Arial"/>
        </w:rPr>
        <w:t>The company has committed to</w:t>
      </w:r>
      <w:r w:rsidR="0091374E" w:rsidRPr="004D79BE">
        <w:rPr>
          <w:rFonts w:ascii="Arial" w:hAnsi="Arial" w:cs="Arial"/>
        </w:rPr>
        <w:t xml:space="preserve"> </w:t>
      </w:r>
      <w:r w:rsidR="003E2EFD" w:rsidRPr="004D79BE">
        <w:rPr>
          <w:rFonts w:ascii="Arial" w:hAnsi="Arial" w:cs="Arial"/>
        </w:rPr>
        <w:t>SDG 8</w:t>
      </w:r>
      <w:r w:rsidR="00E82449" w:rsidRPr="004D79BE">
        <w:rPr>
          <w:rFonts w:ascii="Arial" w:hAnsi="Arial" w:cs="Arial"/>
        </w:rPr>
        <w:t>,</w:t>
      </w:r>
      <w:r w:rsidR="0091374E" w:rsidRPr="004D79BE">
        <w:rPr>
          <w:rFonts w:ascii="Arial" w:hAnsi="Arial" w:cs="Arial"/>
        </w:rPr>
        <w:t xml:space="preserve"> </w:t>
      </w:r>
      <w:r w:rsidR="003E2EFD" w:rsidRPr="004D79BE">
        <w:rPr>
          <w:rFonts w:ascii="Arial" w:hAnsi="Arial" w:cs="Arial"/>
        </w:rPr>
        <w:t xml:space="preserve">which </w:t>
      </w:r>
      <w:r w:rsidR="005845CA" w:rsidRPr="004D79BE">
        <w:rPr>
          <w:rFonts w:ascii="Arial" w:hAnsi="Arial" w:cs="Arial"/>
        </w:rPr>
        <w:t>promot</w:t>
      </w:r>
      <w:r w:rsidR="003E2EFD" w:rsidRPr="004D79BE">
        <w:rPr>
          <w:rFonts w:ascii="Arial" w:hAnsi="Arial" w:cs="Arial"/>
        </w:rPr>
        <w:t>es</w:t>
      </w:r>
      <w:r w:rsidR="005845CA" w:rsidRPr="004D79BE">
        <w:rPr>
          <w:rFonts w:ascii="Arial" w:hAnsi="Arial" w:cs="Arial"/>
        </w:rPr>
        <w:t xml:space="preserve"> sustainable economic growth, </w:t>
      </w:r>
      <w:r w:rsidR="003E2EFD" w:rsidRPr="004D79BE">
        <w:rPr>
          <w:rFonts w:ascii="Arial" w:hAnsi="Arial" w:cs="Arial"/>
        </w:rPr>
        <w:t>SDG 12</w:t>
      </w:r>
      <w:r w:rsidR="005845CA" w:rsidRPr="004D79BE">
        <w:rPr>
          <w:rFonts w:ascii="Arial" w:hAnsi="Arial" w:cs="Arial"/>
        </w:rPr>
        <w:t xml:space="preserve"> </w:t>
      </w:r>
      <w:r w:rsidR="003E2EFD" w:rsidRPr="004D79BE">
        <w:rPr>
          <w:rFonts w:ascii="Arial" w:hAnsi="Arial" w:cs="Arial"/>
        </w:rPr>
        <w:t xml:space="preserve">which aims to </w:t>
      </w:r>
      <w:r w:rsidR="005845CA" w:rsidRPr="004D79BE">
        <w:rPr>
          <w:rFonts w:ascii="Arial" w:hAnsi="Arial" w:cs="Arial"/>
        </w:rPr>
        <w:t>ensur</w:t>
      </w:r>
      <w:r w:rsidR="003E2EFD" w:rsidRPr="004D79BE">
        <w:rPr>
          <w:rFonts w:ascii="Arial" w:hAnsi="Arial" w:cs="Arial"/>
        </w:rPr>
        <w:t>e</w:t>
      </w:r>
      <w:r w:rsidR="005845CA" w:rsidRPr="004D79BE">
        <w:rPr>
          <w:rFonts w:ascii="Arial" w:hAnsi="Arial" w:cs="Arial"/>
        </w:rPr>
        <w:t xml:space="preserve"> sustainable consumption and production</w:t>
      </w:r>
      <w:r w:rsidR="003E2EFD" w:rsidRPr="004D79BE">
        <w:rPr>
          <w:rFonts w:ascii="Arial" w:hAnsi="Arial" w:cs="Arial"/>
        </w:rPr>
        <w:t>,</w:t>
      </w:r>
      <w:r w:rsidR="005845CA" w:rsidRPr="004D79BE">
        <w:rPr>
          <w:rFonts w:ascii="Arial" w:hAnsi="Arial" w:cs="Arial"/>
        </w:rPr>
        <w:t xml:space="preserve"> and </w:t>
      </w:r>
      <w:r w:rsidR="003E2EFD" w:rsidRPr="004D79BE">
        <w:rPr>
          <w:rFonts w:ascii="Arial" w:hAnsi="Arial" w:cs="Arial"/>
        </w:rPr>
        <w:t>SDG 13</w:t>
      </w:r>
      <w:r w:rsidR="005845CA" w:rsidRPr="004D79BE">
        <w:rPr>
          <w:rFonts w:ascii="Arial" w:hAnsi="Arial" w:cs="Arial"/>
        </w:rPr>
        <w:t xml:space="preserve"> </w:t>
      </w:r>
      <w:r w:rsidR="003E2EFD" w:rsidRPr="004D79BE">
        <w:rPr>
          <w:rFonts w:ascii="Arial" w:hAnsi="Arial" w:cs="Arial"/>
        </w:rPr>
        <w:t xml:space="preserve">which urges organisations to </w:t>
      </w:r>
      <w:r w:rsidR="005845CA" w:rsidRPr="004D79BE">
        <w:rPr>
          <w:rFonts w:ascii="Arial" w:hAnsi="Arial" w:cs="Arial"/>
        </w:rPr>
        <w:t>tak</w:t>
      </w:r>
      <w:r w:rsidR="003E2EFD" w:rsidRPr="004D79BE">
        <w:rPr>
          <w:rFonts w:ascii="Arial" w:hAnsi="Arial" w:cs="Arial"/>
        </w:rPr>
        <w:t>e</w:t>
      </w:r>
      <w:r w:rsidR="005845CA" w:rsidRPr="004D79BE">
        <w:rPr>
          <w:rFonts w:ascii="Arial" w:hAnsi="Arial" w:cs="Arial"/>
        </w:rPr>
        <w:t xml:space="preserve"> urgent action to combat climate change</w:t>
      </w:r>
      <w:r w:rsidR="0027149B" w:rsidRPr="004D79BE">
        <w:rPr>
          <w:rFonts w:ascii="Arial" w:hAnsi="Arial" w:cs="Arial"/>
        </w:rPr>
        <w:t xml:space="preserve">. </w:t>
      </w:r>
    </w:p>
    <w:p w14:paraId="1A0E7578" w14:textId="77777777" w:rsidR="00684004" w:rsidRPr="004D79BE" w:rsidRDefault="00684004" w:rsidP="00E82449">
      <w:pPr>
        <w:spacing w:line="336" w:lineRule="auto"/>
        <w:ind w:right="-554"/>
        <w:rPr>
          <w:rFonts w:ascii="Arial" w:hAnsi="Arial" w:cs="Arial"/>
        </w:rPr>
      </w:pPr>
    </w:p>
    <w:p w14:paraId="1C3FE305" w14:textId="67C82B18" w:rsidR="00684004" w:rsidRPr="004D79BE" w:rsidRDefault="00684004" w:rsidP="00684004">
      <w:pPr>
        <w:spacing w:line="336" w:lineRule="auto"/>
        <w:ind w:right="-554"/>
        <w:rPr>
          <w:rFonts w:ascii="Arial" w:hAnsi="Arial" w:cs="Arial"/>
        </w:rPr>
      </w:pPr>
      <w:r w:rsidRPr="004D79BE">
        <w:rPr>
          <w:rFonts w:ascii="Arial" w:hAnsi="Arial" w:cs="Arial"/>
        </w:rPr>
        <w:t>“We’re delighted to be supplying our Gloucestershire neighbours</w:t>
      </w:r>
      <w:r w:rsidR="0080340D">
        <w:rPr>
          <w:rFonts w:ascii="Arial" w:hAnsi="Arial" w:cs="Arial"/>
        </w:rPr>
        <w:t>,</w:t>
      </w:r>
      <w:r w:rsidRPr="004D79BE">
        <w:rPr>
          <w:rFonts w:ascii="Arial" w:hAnsi="Arial" w:cs="Arial"/>
        </w:rPr>
        <w:t xml:space="preserve"> Renishaw</w:t>
      </w:r>
      <w:r w:rsidR="0080340D">
        <w:rPr>
          <w:rFonts w:ascii="Arial" w:hAnsi="Arial" w:cs="Arial"/>
        </w:rPr>
        <w:t>,</w:t>
      </w:r>
      <w:r w:rsidRPr="004D79BE">
        <w:rPr>
          <w:rFonts w:ascii="Arial" w:hAnsi="Arial" w:cs="Arial"/>
        </w:rPr>
        <w:t xml:space="preserve"> with 100% green electricity,” said Paul Sands, Chief Growth Officer at Ecotricity. “Renishaw </w:t>
      </w:r>
      <w:r w:rsidR="00153CFE">
        <w:rPr>
          <w:rFonts w:ascii="Arial" w:hAnsi="Arial" w:cs="Arial"/>
        </w:rPr>
        <w:t>is</w:t>
      </w:r>
      <w:r w:rsidRPr="004D79BE">
        <w:rPr>
          <w:rFonts w:ascii="Arial" w:hAnsi="Arial" w:cs="Arial"/>
        </w:rPr>
        <w:t xml:space="preserve"> a torch-bearing company with well-respected products, and it is great to be helping them on their journey to sustainability. By being with us, they will also be helping us build more renewable generation, which Britain so urgently needs.”</w:t>
      </w:r>
    </w:p>
    <w:p w14:paraId="74C41611" w14:textId="77777777" w:rsidR="00776923" w:rsidRPr="004D79BE" w:rsidRDefault="00776923" w:rsidP="00D55C4B">
      <w:pPr>
        <w:spacing w:line="336" w:lineRule="auto"/>
        <w:ind w:right="-554"/>
        <w:rPr>
          <w:rFonts w:ascii="Arial" w:hAnsi="Arial" w:cs="Arial"/>
        </w:rPr>
      </w:pPr>
    </w:p>
    <w:p w14:paraId="63552528" w14:textId="73D73F1E" w:rsidR="00776923" w:rsidRPr="004D79BE" w:rsidRDefault="009D6711" w:rsidP="00D55C4B">
      <w:pPr>
        <w:spacing w:line="336" w:lineRule="auto"/>
        <w:ind w:right="-554"/>
        <w:rPr>
          <w:rFonts w:ascii="Arial" w:hAnsi="Arial" w:cs="Arial"/>
        </w:rPr>
      </w:pPr>
      <w:r w:rsidRPr="004D79BE">
        <w:rPr>
          <w:rFonts w:ascii="Arial" w:hAnsi="Arial" w:cs="Arial"/>
        </w:rPr>
        <w:t>To help find a new energy provider that met Renishaw’s sustainability requirements for the business, it</w:t>
      </w:r>
      <w:r w:rsidR="00776923" w:rsidRPr="004D79BE">
        <w:rPr>
          <w:rFonts w:ascii="Arial" w:hAnsi="Arial" w:cs="Arial"/>
        </w:rPr>
        <w:t xml:space="preserve"> </w:t>
      </w:r>
      <w:r w:rsidR="00C454BA" w:rsidRPr="004D79BE">
        <w:rPr>
          <w:rFonts w:ascii="Arial" w:hAnsi="Arial" w:cs="Arial"/>
        </w:rPr>
        <w:t xml:space="preserve">worked </w:t>
      </w:r>
      <w:r w:rsidR="00776923" w:rsidRPr="004D79BE">
        <w:rPr>
          <w:rFonts w:ascii="Arial" w:hAnsi="Arial" w:cs="Arial"/>
        </w:rPr>
        <w:t xml:space="preserve">with Logical Utilities, a </w:t>
      </w:r>
      <w:r w:rsidR="008B714B" w:rsidRPr="004D79BE">
        <w:rPr>
          <w:rFonts w:ascii="Arial" w:hAnsi="Arial" w:cs="Arial"/>
        </w:rPr>
        <w:t>utilities</w:t>
      </w:r>
      <w:r w:rsidR="00962B2A" w:rsidRPr="004D79BE">
        <w:rPr>
          <w:rFonts w:ascii="Arial" w:hAnsi="Arial" w:cs="Arial"/>
        </w:rPr>
        <w:t xml:space="preserve"> consultancy </w:t>
      </w:r>
      <w:r w:rsidR="006F794A" w:rsidRPr="004D79BE">
        <w:rPr>
          <w:rFonts w:ascii="Arial" w:hAnsi="Arial" w:cs="Arial"/>
        </w:rPr>
        <w:t xml:space="preserve">based in </w:t>
      </w:r>
      <w:r w:rsidR="00776923" w:rsidRPr="004D79BE">
        <w:rPr>
          <w:rFonts w:ascii="Arial" w:hAnsi="Arial" w:cs="Arial"/>
        </w:rPr>
        <w:t>Cheltenham</w:t>
      </w:r>
      <w:r w:rsidR="006F794A" w:rsidRPr="004D79BE">
        <w:rPr>
          <w:rFonts w:ascii="Arial" w:hAnsi="Arial" w:cs="Arial"/>
        </w:rPr>
        <w:t>, Gloucestershire</w:t>
      </w:r>
      <w:r w:rsidR="00776923" w:rsidRPr="004D79BE">
        <w:rPr>
          <w:rFonts w:ascii="Arial" w:hAnsi="Arial" w:cs="Arial"/>
        </w:rPr>
        <w:t>.</w:t>
      </w:r>
    </w:p>
    <w:p w14:paraId="2CD065E8" w14:textId="77777777" w:rsidR="009D073F" w:rsidRPr="004D79BE" w:rsidRDefault="009D073F" w:rsidP="009F4478">
      <w:pPr>
        <w:spacing w:line="336" w:lineRule="auto"/>
        <w:ind w:right="-554"/>
        <w:rPr>
          <w:rFonts w:ascii="Arial" w:hAnsi="Arial" w:cs="Arial"/>
        </w:rPr>
      </w:pPr>
    </w:p>
    <w:p w14:paraId="6434BC2E" w14:textId="77777777" w:rsidR="00B749E0" w:rsidRDefault="00B749E0" w:rsidP="00203A21">
      <w:pPr>
        <w:spacing w:line="276" w:lineRule="auto"/>
        <w:rPr>
          <w:rFonts w:ascii="Arial" w:hAnsi="Arial" w:cs="Arial"/>
        </w:rPr>
      </w:pPr>
    </w:p>
    <w:p w14:paraId="3FE672B2" w14:textId="77777777" w:rsidR="00B749E0" w:rsidRDefault="00B749E0" w:rsidP="00203A21">
      <w:pPr>
        <w:spacing w:line="276" w:lineRule="auto"/>
        <w:rPr>
          <w:rFonts w:ascii="Arial" w:hAnsi="Arial" w:cs="Arial"/>
        </w:rPr>
      </w:pPr>
    </w:p>
    <w:p w14:paraId="75E9D8D9" w14:textId="56240BD3" w:rsidR="00984629" w:rsidRPr="004D79BE" w:rsidRDefault="009F4E5E" w:rsidP="00203A21">
      <w:pPr>
        <w:spacing w:line="276" w:lineRule="auto"/>
        <w:rPr>
          <w:rFonts w:ascii="Arial" w:hAnsi="Arial" w:cs="Arial"/>
          <w:color w:val="0000FF"/>
          <w:u w:val="single"/>
        </w:rPr>
      </w:pPr>
      <w:r w:rsidRPr="004D79BE">
        <w:rPr>
          <w:rFonts w:ascii="Arial" w:hAnsi="Arial" w:cs="Arial"/>
        </w:rPr>
        <w:t xml:space="preserve">For further information on </w:t>
      </w:r>
      <w:r w:rsidR="002C6FF4" w:rsidRPr="004D79BE">
        <w:rPr>
          <w:rFonts w:ascii="Arial" w:hAnsi="Arial" w:cs="Arial"/>
        </w:rPr>
        <w:t>Renishaw’s commitment to sustainability</w:t>
      </w:r>
      <w:r w:rsidRPr="004D79BE">
        <w:rPr>
          <w:rFonts w:ascii="Arial" w:hAnsi="Arial" w:cs="Arial"/>
        </w:rPr>
        <w:t>, visit</w:t>
      </w:r>
      <w:r w:rsidR="002C6FF4" w:rsidRPr="004D79BE">
        <w:rPr>
          <w:rFonts w:ascii="Arial" w:hAnsi="Arial" w:cs="Arial"/>
        </w:rPr>
        <w:t xml:space="preserve"> </w:t>
      </w:r>
      <w:hyperlink r:id="rId11" w:history="1">
        <w:r w:rsidR="002C6FF4" w:rsidRPr="004D79BE">
          <w:rPr>
            <w:rStyle w:val="Hyperlink"/>
            <w:rFonts w:ascii="Arial" w:hAnsi="Arial" w:cs="Arial"/>
          </w:rPr>
          <w:t>www.renishaw.com/sustainability</w:t>
        </w:r>
      </w:hyperlink>
      <w:r w:rsidR="00203A21" w:rsidRPr="004D79BE">
        <w:rPr>
          <w:rFonts w:ascii="Arial" w:hAnsi="Arial" w:cs="Arial"/>
        </w:rPr>
        <w:t>.</w:t>
      </w:r>
    </w:p>
    <w:p w14:paraId="4F3B54A1" w14:textId="77777777" w:rsidR="00203A21" w:rsidRPr="004D79BE" w:rsidRDefault="00203A21" w:rsidP="009F4E5E">
      <w:pPr>
        <w:spacing w:line="276" w:lineRule="auto"/>
        <w:rPr>
          <w:rFonts w:ascii="Arial" w:hAnsi="Arial" w:cs="Arial"/>
        </w:rPr>
      </w:pPr>
    </w:p>
    <w:p w14:paraId="5F3DDA6C" w14:textId="77777777" w:rsidR="009F4E5E" w:rsidRPr="004D79BE" w:rsidRDefault="009F4E5E" w:rsidP="009F4E5E">
      <w:pPr>
        <w:spacing w:line="276" w:lineRule="auto"/>
        <w:rPr>
          <w:rFonts w:ascii="Arial" w:hAnsi="Arial" w:cs="Arial"/>
        </w:rPr>
      </w:pPr>
    </w:p>
    <w:p w14:paraId="62F13C58" w14:textId="77777777" w:rsidR="009F4E5E" w:rsidRPr="004D79BE" w:rsidRDefault="009F4E5E" w:rsidP="009F4E5E">
      <w:pPr>
        <w:spacing w:line="276" w:lineRule="auto"/>
        <w:jc w:val="center"/>
        <w:rPr>
          <w:rFonts w:ascii="Arial" w:hAnsi="Arial" w:cs="Arial"/>
          <w:b/>
        </w:rPr>
      </w:pPr>
      <w:r w:rsidRPr="004D79BE">
        <w:rPr>
          <w:rFonts w:ascii="Arial" w:hAnsi="Arial" w:cs="Arial"/>
          <w:b/>
        </w:rPr>
        <w:t>-ENDS-</w:t>
      </w:r>
    </w:p>
    <w:p w14:paraId="5BA4F760" w14:textId="77777777" w:rsidR="009F4E5E" w:rsidRPr="004D79BE" w:rsidRDefault="009F4E5E" w:rsidP="009F4E5E">
      <w:pPr>
        <w:spacing w:line="276" w:lineRule="auto"/>
        <w:jc w:val="center"/>
        <w:rPr>
          <w:rFonts w:ascii="Arial" w:hAnsi="Arial" w:cs="Arial"/>
          <w:b/>
        </w:rPr>
      </w:pPr>
    </w:p>
    <w:p w14:paraId="62B2FDEE" w14:textId="77777777" w:rsidR="009F4E5E" w:rsidRPr="004D79BE" w:rsidRDefault="009F4E5E" w:rsidP="009F4E5E">
      <w:pPr>
        <w:spacing w:line="276" w:lineRule="auto"/>
        <w:rPr>
          <w:rFonts w:ascii="Arial" w:hAnsi="Arial" w:cs="Arial"/>
          <w:b/>
        </w:rPr>
      </w:pPr>
      <w:r w:rsidRPr="004D79BE">
        <w:rPr>
          <w:rFonts w:ascii="Arial" w:hAnsi="Arial" w:cs="Arial"/>
          <w:b/>
        </w:rPr>
        <w:t>Notes to editors</w:t>
      </w:r>
    </w:p>
    <w:p w14:paraId="07C48E6C" w14:textId="77777777" w:rsidR="009F4E5E" w:rsidRPr="004D79BE" w:rsidRDefault="009F4E5E" w:rsidP="009F4E5E">
      <w:pPr>
        <w:spacing w:line="276" w:lineRule="auto"/>
        <w:rPr>
          <w:rFonts w:ascii="Arial" w:hAnsi="Arial" w:cs="Arial"/>
        </w:rPr>
      </w:pPr>
    </w:p>
    <w:p w14:paraId="1A987B7C" w14:textId="77777777" w:rsidR="009F4E5E" w:rsidRPr="004D79BE" w:rsidRDefault="009F4E5E" w:rsidP="009F4E5E">
      <w:pPr>
        <w:spacing w:line="276" w:lineRule="auto"/>
        <w:rPr>
          <w:rFonts w:ascii="Arial" w:hAnsi="Arial" w:cs="Arial"/>
          <w:b/>
          <w:bCs/>
        </w:rPr>
      </w:pPr>
      <w:r w:rsidRPr="004D79BE">
        <w:rPr>
          <w:rFonts w:ascii="Arial" w:hAnsi="Arial" w:cs="Arial"/>
          <w:b/>
          <w:bCs/>
        </w:rPr>
        <w:t>About Renishaw</w:t>
      </w:r>
    </w:p>
    <w:p w14:paraId="66C60B00" w14:textId="77777777" w:rsidR="009F4E5E" w:rsidRPr="004D79BE" w:rsidRDefault="009F4E5E" w:rsidP="009F4E5E">
      <w:pPr>
        <w:spacing w:line="276" w:lineRule="auto"/>
        <w:rPr>
          <w:rFonts w:ascii="Arial" w:hAnsi="Arial" w:cs="Arial"/>
        </w:rPr>
      </w:pPr>
      <w:r w:rsidRPr="004D79BE">
        <w:rPr>
          <w:rFonts w:ascii="Arial" w:hAnsi="Arial" w:cs="Arial"/>
        </w:rPr>
        <w:t>Renishaw is a world leading supplier of measuring systems and manufacturing systems. Its products give high accuracy and precision, gathering data to provide customers and end users with traceability and confidence in what they’re making. This technology also helps its customers to innovate their products and processes.</w:t>
      </w:r>
    </w:p>
    <w:p w14:paraId="56A0FFBA" w14:textId="77777777" w:rsidR="009F4E5E" w:rsidRPr="004D79BE" w:rsidRDefault="009F4E5E" w:rsidP="009F4E5E">
      <w:pPr>
        <w:spacing w:line="276" w:lineRule="auto"/>
        <w:rPr>
          <w:rFonts w:ascii="Arial" w:hAnsi="Arial" w:cs="Arial"/>
        </w:rPr>
      </w:pPr>
    </w:p>
    <w:p w14:paraId="797F5EA7" w14:textId="77777777" w:rsidR="009F4E5E" w:rsidRPr="004D79BE" w:rsidRDefault="009F4E5E" w:rsidP="009F4E5E">
      <w:pPr>
        <w:spacing w:line="276" w:lineRule="auto"/>
        <w:rPr>
          <w:rFonts w:ascii="Arial" w:hAnsi="Arial" w:cs="Arial"/>
        </w:rPr>
      </w:pPr>
      <w:r w:rsidRPr="004D79BE">
        <w:rPr>
          <w:rFonts w:ascii="Arial" w:hAnsi="Arial" w:cs="Arial"/>
        </w:rPr>
        <w:t xml:space="preserve">It is a global business, with over 5,000 employees located in the 36 countries where it has wholly owned subsidiary operations. </w:t>
      </w:r>
      <w:proofErr w:type="gramStart"/>
      <w:r w:rsidRPr="004D79BE">
        <w:rPr>
          <w:rFonts w:ascii="Arial" w:hAnsi="Arial" w:cs="Arial"/>
        </w:rPr>
        <w:t>The majority of</w:t>
      </w:r>
      <w:proofErr w:type="gramEnd"/>
      <w:r w:rsidRPr="004D79BE">
        <w:rPr>
          <w:rFonts w:ascii="Arial" w:hAnsi="Arial" w:cs="Arial"/>
        </w:rPr>
        <w:t xml:space="preserve"> R&amp;D work takes place in the UK, with the largest manufacturing sites located in the UK, Ireland and India.</w:t>
      </w:r>
    </w:p>
    <w:p w14:paraId="265F35F0" w14:textId="77777777" w:rsidR="009F4E5E" w:rsidRPr="004D79BE" w:rsidRDefault="009F4E5E" w:rsidP="009F4E5E">
      <w:pPr>
        <w:spacing w:line="276" w:lineRule="auto"/>
        <w:rPr>
          <w:rFonts w:ascii="Arial" w:hAnsi="Arial" w:cs="Arial"/>
        </w:rPr>
      </w:pPr>
    </w:p>
    <w:p w14:paraId="2DA50909" w14:textId="77777777" w:rsidR="009F4E5E" w:rsidRPr="004D79BE" w:rsidRDefault="009F4E5E" w:rsidP="009F4E5E">
      <w:pPr>
        <w:spacing w:line="276" w:lineRule="auto"/>
        <w:rPr>
          <w:rFonts w:ascii="Arial" w:hAnsi="Arial" w:cs="Arial"/>
        </w:rPr>
      </w:pPr>
      <w:r w:rsidRPr="004D79BE">
        <w:rPr>
          <w:rFonts w:ascii="Arial" w:hAnsi="Arial" w:cs="Arial"/>
        </w:rPr>
        <w:t xml:space="preserve">For the year ended June 2023 Renishaw recorded sales of £688.6 million of which 95% was due to exports. The company’s largest markets are China, USA, </w:t>
      </w:r>
      <w:proofErr w:type="gramStart"/>
      <w:r w:rsidRPr="004D79BE">
        <w:rPr>
          <w:rFonts w:ascii="Arial" w:hAnsi="Arial" w:cs="Arial"/>
        </w:rPr>
        <w:t>Japan</w:t>
      </w:r>
      <w:proofErr w:type="gramEnd"/>
      <w:r w:rsidRPr="004D79BE">
        <w:rPr>
          <w:rFonts w:ascii="Arial" w:hAnsi="Arial" w:cs="Arial"/>
        </w:rPr>
        <w:t xml:space="preserve"> and Germany.</w:t>
      </w:r>
    </w:p>
    <w:p w14:paraId="2F5877BC" w14:textId="77777777" w:rsidR="009F4E5E" w:rsidRPr="004D79BE" w:rsidRDefault="009F4E5E" w:rsidP="009F4E5E">
      <w:pPr>
        <w:spacing w:line="276" w:lineRule="auto"/>
        <w:rPr>
          <w:rFonts w:ascii="Arial" w:hAnsi="Arial" w:cs="Arial"/>
        </w:rPr>
      </w:pPr>
    </w:p>
    <w:p w14:paraId="6FF63C7D" w14:textId="77777777" w:rsidR="009F4E5E" w:rsidRPr="004D79BE" w:rsidRDefault="009F4E5E" w:rsidP="009F4E5E">
      <w:pPr>
        <w:spacing w:line="276" w:lineRule="auto"/>
        <w:rPr>
          <w:rFonts w:ascii="Arial" w:hAnsi="Arial" w:cs="Arial"/>
        </w:rPr>
      </w:pPr>
      <w:r w:rsidRPr="004D79BE">
        <w:rPr>
          <w:rFonts w:ascii="Arial" w:hAnsi="Arial" w:cs="Arial"/>
        </w:rPr>
        <w:t>Renishaw is guided by its purpose: Transforming Tomorrow Together. This means working with its customers to make the products, create the materials, and develop the therapies that are going to be needed for the future.</w:t>
      </w:r>
    </w:p>
    <w:p w14:paraId="5C5871E3" w14:textId="77777777" w:rsidR="00EA3104" w:rsidRPr="004D79BE" w:rsidRDefault="00EA3104" w:rsidP="00EA3104">
      <w:pPr>
        <w:spacing w:line="276" w:lineRule="auto"/>
        <w:rPr>
          <w:rFonts w:ascii="Arial" w:hAnsi="Arial" w:cs="Arial"/>
        </w:rPr>
      </w:pPr>
    </w:p>
    <w:p w14:paraId="5C73449C" w14:textId="56C332F4" w:rsidR="00EA3104" w:rsidRDefault="00EA3104" w:rsidP="00EA3104">
      <w:pPr>
        <w:spacing w:line="276" w:lineRule="auto"/>
        <w:rPr>
          <w:rStyle w:val="Hyperlink"/>
          <w:rFonts w:ascii="Arial" w:hAnsi="Arial" w:cs="Arial"/>
        </w:rPr>
      </w:pPr>
      <w:r w:rsidRPr="004D79BE">
        <w:rPr>
          <w:rFonts w:ascii="Arial" w:hAnsi="Arial" w:cs="Arial"/>
        </w:rPr>
        <w:t xml:space="preserve">Further information at </w:t>
      </w:r>
      <w:hyperlink r:id="rId12" w:history="1">
        <w:r w:rsidRPr="004D79BE">
          <w:rPr>
            <w:rStyle w:val="Hyperlink"/>
            <w:rFonts w:ascii="Arial" w:hAnsi="Arial" w:cs="Arial"/>
          </w:rPr>
          <w:t>www.renishaw.com</w:t>
        </w:r>
      </w:hyperlink>
    </w:p>
    <w:p w14:paraId="3367EBCD" w14:textId="77777777" w:rsidR="00B749E0" w:rsidRPr="004D79BE" w:rsidRDefault="00B749E0" w:rsidP="00EA3104">
      <w:pPr>
        <w:spacing w:line="276" w:lineRule="auto"/>
        <w:rPr>
          <w:rFonts w:ascii="Arial" w:hAnsi="Arial" w:cs="Arial"/>
        </w:rPr>
      </w:pPr>
    </w:p>
    <w:p w14:paraId="62013F3D" w14:textId="77777777" w:rsidR="000C25A5" w:rsidRPr="004D79BE" w:rsidRDefault="000C25A5" w:rsidP="009F4E5E">
      <w:pPr>
        <w:spacing w:line="276" w:lineRule="auto"/>
        <w:rPr>
          <w:rFonts w:ascii="Arial" w:hAnsi="Arial" w:cs="Arial"/>
        </w:rPr>
      </w:pPr>
    </w:p>
    <w:p w14:paraId="5372FB7A" w14:textId="2BBB843B" w:rsidR="000C25A5" w:rsidRPr="004D79BE" w:rsidRDefault="000C25A5" w:rsidP="009F4E5E">
      <w:pPr>
        <w:spacing w:line="276" w:lineRule="auto"/>
        <w:rPr>
          <w:rFonts w:ascii="Arial" w:hAnsi="Arial" w:cs="Arial"/>
          <w:b/>
          <w:bCs/>
        </w:rPr>
      </w:pPr>
      <w:r w:rsidRPr="004D79BE">
        <w:rPr>
          <w:rFonts w:ascii="Arial" w:hAnsi="Arial" w:cs="Arial"/>
          <w:b/>
          <w:bCs/>
        </w:rPr>
        <w:t>About Ecotricity</w:t>
      </w:r>
    </w:p>
    <w:p w14:paraId="1132A257" w14:textId="6990E4D8" w:rsidR="000C25A5" w:rsidRPr="004D79BE" w:rsidRDefault="000C25A5" w:rsidP="000C25A5">
      <w:pPr>
        <w:spacing w:line="336" w:lineRule="auto"/>
        <w:ind w:right="-554"/>
        <w:rPr>
          <w:rFonts w:ascii="Arial" w:hAnsi="Arial" w:cs="Arial"/>
        </w:rPr>
      </w:pPr>
      <w:r w:rsidRPr="004D79BE">
        <w:rPr>
          <w:rFonts w:ascii="Arial" w:hAnsi="Arial" w:cs="Arial"/>
        </w:rPr>
        <w:t xml:space="preserve">Founded in 1995, Ecotricity was the world’s first green energy company. It was responsible for Britain’s first megawatt windmill and the UK’s first grid-scale solar park. Ecotricity uses their customers’ bill money to produce new sources of green energy like their windmills, solar parks and their new green </w:t>
      </w:r>
      <w:proofErr w:type="spellStart"/>
      <w:r w:rsidRPr="004D79BE">
        <w:rPr>
          <w:rFonts w:ascii="Arial" w:hAnsi="Arial" w:cs="Arial"/>
        </w:rPr>
        <w:t>gasmill</w:t>
      </w:r>
      <w:proofErr w:type="spellEnd"/>
      <w:r w:rsidRPr="004D79BE">
        <w:rPr>
          <w:rFonts w:ascii="Arial" w:hAnsi="Arial" w:cs="Arial"/>
        </w:rPr>
        <w:t xml:space="preserve"> – which turns grass into gas. Not only do they produce renewable energy, but they’re the only vegan energy company certified by both Viva! and The Vegan </w:t>
      </w:r>
      <w:r w:rsidR="00927DB9">
        <w:rPr>
          <w:rFonts w:ascii="Arial" w:hAnsi="Arial" w:cs="Arial"/>
        </w:rPr>
        <w:t>Society</w:t>
      </w:r>
      <w:r w:rsidRPr="004D79BE">
        <w:rPr>
          <w:rFonts w:ascii="Arial" w:hAnsi="Arial" w:cs="Arial"/>
        </w:rPr>
        <w:t>.</w:t>
      </w:r>
    </w:p>
    <w:p w14:paraId="3AC35803" w14:textId="77777777" w:rsidR="000C25A5" w:rsidRPr="004D79BE" w:rsidRDefault="000C25A5" w:rsidP="009F4E5E">
      <w:pPr>
        <w:spacing w:line="276" w:lineRule="auto"/>
        <w:rPr>
          <w:rFonts w:ascii="Arial" w:hAnsi="Arial" w:cs="Arial"/>
        </w:rPr>
      </w:pPr>
    </w:p>
    <w:p w14:paraId="547B7567" w14:textId="0A68E5D4" w:rsidR="009F4E5E" w:rsidRPr="004D79BE" w:rsidRDefault="00EA3104" w:rsidP="009F4E5E">
      <w:pPr>
        <w:spacing w:line="276" w:lineRule="auto"/>
        <w:rPr>
          <w:rFonts w:ascii="Arial" w:hAnsi="Arial" w:cs="Arial"/>
        </w:rPr>
      </w:pPr>
      <w:r w:rsidRPr="004D79BE">
        <w:rPr>
          <w:rFonts w:ascii="Arial" w:hAnsi="Arial" w:cs="Arial"/>
        </w:rPr>
        <w:t>Further in</w:t>
      </w:r>
      <w:r w:rsidR="004D79BE" w:rsidRPr="004D79BE">
        <w:rPr>
          <w:rFonts w:ascii="Arial" w:hAnsi="Arial" w:cs="Arial"/>
        </w:rPr>
        <w:t xml:space="preserve">formation at </w:t>
      </w:r>
      <w:hyperlink r:id="rId13" w:history="1">
        <w:r w:rsidR="004D79BE" w:rsidRPr="001E3A2C">
          <w:rPr>
            <w:rStyle w:val="Hyperlink"/>
            <w:rFonts w:ascii="Arial" w:hAnsi="Arial" w:cs="Arial"/>
          </w:rPr>
          <w:t>www.ecotricity.co.uk</w:t>
        </w:r>
      </w:hyperlink>
      <w:r w:rsidR="004D79BE" w:rsidRPr="004D79BE">
        <w:rPr>
          <w:rFonts w:ascii="Arial" w:hAnsi="Arial" w:cs="Arial"/>
        </w:rPr>
        <w:t xml:space="preserve"> </w:t>
      </w:r>
    </w:p>
    <w:p w14:paraId="703D6CB6" w14:textId="77777777" w:rsidR="009F4E5E" w:rsidRPr="00CA494F" w:rsidRDefault="009F4E5E" w:rsidP="009F4E5E">
      <w:pPr>
        <w:spacing w:line="276" w:lineRule="auto"/>
        <w:rPr>
          <w:rFonts w:ascii="Arial" w:hAnsi="Arial" w:cs="Arial"/>
          <w:sz w:val="22"/>
          <w:szCs w:val="22"/>
        </w:rPr>
      </w:pPr>
    </w:p>
    <w:p w14:paraId="6F77CF37" w14:textId="77777777" w:rsidR="009609D7" w:rsidRDefault="009609D7"/>
    <w:sectPr w:rsidR="009609D7" w:rsidSect="009F4E5E">
      <w:headerReference w:type="first" r:id="rId14"/>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9EC4F" w14:textId="77777777" w:rsidR="00F40B8B" w:rsidRDefault="00F40B8B">
      <w:r>
        <w:separator/>
      </w:r>
    </w:p>
  </w:endnote>
  <w:endnote w:type="continuationSeparator" w:id="0">
    <w:p w14:paraId="7A830DA6" w14:textId="77777777" w:rsidR="00F40B8B" w:rsidRDefault="00F40B8B">
      <w:r>
        <w:continuationSeparator/>
      </w:r>
    </w:p>
  </w:endnote>
  <w:endnote w:type="continuationNotice" w:id="1">
    <w:p w14:paraId="3A8CEE64" w14:textId="77777777" w:rsidR="00F40B8B" w:rsidRDefault="00F40B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7EBF3" w14:textId="77777777" w:rsidR="00F40B8B" w:rsidRDefault="00F40B8B">
      <w:r>
        <w:separator/>
      </w:r>
    </w:p>
  </w:footnote>
  <w:footnote w:type="continuationSeparator" w:id="0">
    <w:p w14:paraId="64DCD327" w14:textId="77777777" w:rsidR="00F40B8B" w:rsidRDefault="00F40B8B">
      <w:r>
        <w:continuationSeparator/>
      </w:r>
    </w:p>
  </w:footnote>
  <w:footnote w:type="continuationNotice" w:id="1">
    <w:p w14:paraId="5E8346DA" w14:textId="77777777" w:rsidR="00F40B8B" w:rsidRDefault="00F40B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035F0" w14:textId="77777777" w:rsidR="00665D6F" w:rsidRDefault="00665D6F">
    <w:pPr>
      <w:pStyle w:val="Header"/>
    </w:pPr>
    <w:r>
      <w:rPr>
        <w:rFonts w:ascii="Arial" w:hAnsi="Arial" w:cs="Arial"/>
        <w:i/>
        <w:noProof/>
        <w:lang w:val="en-GB"/>
      </w:rPr>
      <w:drawing>
        <wp:anchor distT="0" distB="0" distL="114300" distR="114300" simplePos="0" relativeHeight="251658241" behindDoc="0" locked="0" layoutInCell="0" allowOverlap="1" wp14:anchorId="0E24174B" wp14:editId="199E4F2C">
          <wp:simplePos x="0" y="0"/>
          <wp:positionH relativeFrom="column">
            <wp:posOffset>4210334</wp:posOffset>
          </wp:positionH>
          <wp:positionV relativeFrom="paragraph">
            <wp:posOffset>463768</wp:posOffset>
          </wp:positionV>
          <wp:extent cx="2105025" cy="790575"/>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1E3A2C">
      <w:rPr>
        <w:noProof/>
      </w:rPr>
      <w:object w:dxaOrig="1440" w:dyaOrig="1440" w14:anchorId="7F8068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62843989" r:id="rId3"/>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2E6"/>
    <w:rsid w:val="00002491"/>
    <w:rsid w:val="00016EF9"/>
    <w:rsid w:val="00026580"/>
    <w:rsid w:val="00086263"/>
    <w:rsid w:val="00090453"/>
    <w:rsid w:val="000A0476"/>
    <w:rsid w:val="000A3E92"/>
    <w:rsid w:val="000B2F93"/>
    <w:rsid w:val="000C25A5"/>
    <w:rsid w:val="000C427B"/>
    <w:rsid w:val="000D0316"/>
    <w:rsid w:val="000D58A1"/>
    <w:rsid w:val="000E0785"/>
    <w:rsid w:val="000E1EA9"/>
    <w:rsid w:val="00107832"/>
    <w:rsid w:val="00120D85"/>
    <w:rsid w:val="00124ED7"/>
    <w:rsid w:val="00153CFE"/>
    <w:rsid w:val="00184D4C"/>
    <w:rsid w:val="00190B34"/>
    <w:rsid w:val="00191352"/>
    <w:rsid w:val="001A533A"/>
    <w:rsid w:val="001B4DEA"/>
    <w:rsid w:val="001C76A5"/>
    <w:rsid w:val="001E0D50"/>
    <w:rsid w:val="001E3A2C"/>
    <w:rsid w:val="001F5A17"/>
    <w:rsid w:val="00203A21"/>
    <w:rsid w:val="002179E2"/>
    <w:rsid w:val="00226E7A"/>
    <w:rsid w:val="00227A24"/>
    <w:rsid w:val="00231AF9"/>
    <w:rsid w:val="0023448F"/>
    <w:rsid w:val="00243EF8"/>
    <w:rsid w:val="00266A14"/>
    <w:rsid w:val="0027149B"/>
    <w:rsid w:val="00283C5C"/>
    <w:rsid w:val="00290837"/>
    <w:rsid w:val="002B6DD1"/>
    <w:rsid w:val="002C2DF9"/>
    <w:rsid w:val="002C6FF4"/>
    <w:rsid w:val="002D2B9E"/>
    <w:rsid w:val="002F0F69"/>
    <w:rsid w:val="002F6864"/>
    <w:rsid w:val="002F6DAE"/>
    <w:rsid w:val="003062DD"/>
    <w:rsid w:val="00315D1D"/>
    <w:rsid w:val="00326BBE"/>
    <w:rsid w:val="0033067C"/>
    <w:rsid w:val="0035217A"/>
    <w:rsid w:val="00364CFB"/>
    <w:rsid w:val="00387DF5"/>
    <w:rsid w:val="003B7BF1"/>
    <w:rsid w:val="003C039E"/>
    <w:rsid w:val="003C6D98"/>
    <w:rsid w:val="003C708D"/>
    <w:rsid w:val="003E08F8"/>
    <w:rsid w:val="003E2EFD"/>
    <w:rsid w:val="00433BF4"/>
    <w:rsid w:val="00434734"/>
    <w:rsid w:val="004438F8"/>
    <w:rsid w:val="00447ED1"/>
    <w:rsid w:val="004513BB"/>
    <w:rsid w:val="0046625D"/>
    <w:rsid w:val="00474BF0"/>
    <w:rsid w:val="00485529"/>
    <w:rsid w:val="00496349"/>
    <w:rsid w:val="004A6DCE"/>
    <w:rsid w:val="004A74A0"/>
    <w:rsid w:val="004B5E91"/>
    <w:rsid w:val="004D79BE"/>
    <w:rsid w:val="004F7267"/>
    <w:rsid w:val="004F7D8C"/>
    <w:rsid w:val="0051122C"/>
    <w:rsid w:val="005315BC"/>
    <w:rsid w:val="005402E6"/>
    <w:rsid w:val="00546F6F"/>
    <w:rsid w:val="00552702"/>
    <w:rsid w:val="00561A66"/>
    <w:rsid w:val="00562CC0"/>
    <w:rsid w:val="0056438F"/>
    <w:rsid w:val="005711C2"/>
    <w:rsid w:val="0057476F"/>
    <w:rsid w:val="00575E74"/>
    <w:rsid w:val="005845CA"/>
    <w:rsid w:val="00586DBB"/>
    <w:rsid w:val="005964F4"/>
    <w:rsid w:val="005B032D"/>
    <w:rsid w:val="005B238B"/>
    <w:rsid w:val="005C4D11"/>
    <w:rsid w:val="005D37F6"/>
    <w:rsid w:val="005E644F"/>
    <w:rsid w:val="00601A7F"/>
    <w:rsid w:val="00601F24"/>
    <w:rsid w:val="00606273"/>
    <w:rsid w:val="00644BA1"/>
    <w:rsid w:val="00651595"/>
    <w:rsid w:val="00654CA3"/>
    <w:rsid w:val="006634E1"/>
    <w:rsid w:val="00665D6F"/>
    <w:rsid w:val="006708CF"/>
    <w:rsid w:val="00673238"/>
    <w:rsid w:val="00684004"/>
    <w:rsid w:val="00687812"/>
    <w:rsid w:val="00696FFE"/>
    <w:rsid w:val="006B5900"/>
    <w:rsid w:val="006D767C"/>
    <w:rsid w:val="006E1879"/>
    <w:rsid w:val="006E6E99"/>
    <w:rsid w:val="006E76BA"/>
    <w:rsid w:val="006F3364"/>
    <w:rsid w:val="006F794A"/>
    <w:rsid w:val="007013F5"/>
    <w:rsid w:val="00737B56"/>
    <w:rsid w:val="00746BEB"/>
    <w:rsid w:val="007734CF"/>
    <w:rsid w:val="00776923"/>
    <w:rsid w:val="00780737"/>
    <w:rsid w:val="007A22CB"/>
    <w:rsid w:val="007B3893"/>
    <w:rsid w:val="007C012D"/>
    <w:rsid w:val="007E5A4C"/>
    <w:rsid w:val="007F3766"/>
    <w:rsid w:val="0080340D"/>
    <w:rsid w:val="00804674"/>
    <w:rsid w:val="0081771F"/>
    <w:rsid w:val="00823652"/>
    <w:rsid w:val="00835D11"/>
    <w:rsid w:val="008675C8"/>
    <w:rsid w:val="00870814"/>
    <w:rsid w:val="00872D0E"/>
    <w:rsid w:val="00892764"/>
    <w:rsid w:val="008A18B2"/>
    <w:rsid w:val="008B714B"/>
    <w:rsid w:val="008F15B9"/>
    <w:rsid w:val="008F4DE9"/>
    <w:rsid w:val="0091374E"/>
    <w:rsid w:val="00922AEF"/>
    <w:rsid w:val="00927DB9"/>
    <w:rsid w:val="009338E3"/>
    <w:rsid w:val="009379DD"/>
    <w:rsid w:val="009405AC"/>
    <w:rsid w:val="00940EE8"/>
    <w:rsid w:val="009502C1"/>
    <w:rsid w:val="009609D7"/>
    <w:rsid w:val="00960CE1"/>
    <w:rsid w:val="00962B2A"/>
    <w:rsid w:val="00984629"/>
    <w:rsid w:val="00996E93"/>
    <w:rsid w:val="009A04AA"/>
    <w:rsid w:val="009C45D7"/>
    <w:rsid w:val="009C48E8"/>
    <w:rsid w:val="009D073F"/>
    <w:rsid w:val="009D6711"/>
    <w:rsid w:val="009F4478"/>
    <w:rsid w:val="009F4727"/>
    <w:rsid w:val="009F4E5E"/>
    <w:rsid w:val="00A15478"/>
    <w:rsid w:val="00A27620"/>
    <w:rsid w:val="00A33882"/>
    <w:rsid w:val="00A712FA"/>
    <w:rsid w:val="00A74F0D"/>
    <w:rsid w:val="00A8670B"/>
    <w:rsid w:val="00AB06B4"/>
    <w:rsid w:val="00AC464E"/>
    <w:rsid w:val="00AD5014"/>
    <w:rsid w:val="00AE3B0D"/>
    <w:rsid w:val="00B03C02"/>
    <w:rsid w:val="00B233A1"/>
    <w:rsid w:val="00B54A3C"/>
    <w:rsid w:val="00B6284D"/>
    <w:rsid w:val="00B66E5F"/>
    <w:rsid w:val="00B749E0"/>
    <w:rsid w:val="00B760C5"/>
    <w:rsid w:val="00B8109A"/>
    <w:rsid w:val="00B96A2B"/>
    <w:rsid w:val="00BB4296"/>
    <w:rsid w:val="00BB4B78"/>
    <w:rsid w:val="00BC2025"/>
    <w:rsid w:val="00BE5073"/>
    <w:rsid w:val="00BF66A6"/>
    <w:rsid w:val="00C029AD"/>
    <w:rsid w:val="00C04222"/>
    <w:rsid w:val="00C13F77"/>
    <w:rsid w:val="00C21532"/>
    <w:rsid w:val="00C332D1"/>
    <w:rsid w:val="00C454BA"/>
    <w:rsid w:val="00C53712"/>
    <w:rsid w:val="00C82881"/>
    <w:rsid w:val="00C94D41"/>
    <w:rsid w:val="00CA5C79"/>
    <w:rsid w:val="00CA6CDF"/>
    <w:rsid w:val="00CC0C9F"/>
    <w:rsid w:val="00CC3B60"/>
    <w:rsid w:val="00D11AA2"/>
    <w:rsid w:val="00D23257"/>
    <w:rsid w:val="00D342A1"/>
    <w:rsid w:val="00D55C4B"/>
    <w:rsid w:val="00D807E5"/>
    <w:rsid w:val="00D91F12"/>
    <w:rsid w:val="00DD26DE"/>
    <w:rsid w:val="00DE0A4E"/>
    <w:rsid w:val="00DE6731"/>
    <w:rsid w:val="00E0635D"/>
    <w:rsid w:val="00E12C02"/>
    <w:rsid w:val="00E13230"/>
    <w:rsid w:val="00E23BA0"/>
    <w:rsid w:val="00E24987"/>
    <w:rsid w:val="00E31079"/>
    <w:rsid w:val="00E36818"/>
    <w:rsid w:val="00E55732"/>
    <w:rsid w:val="00E66A88"/>
    <w:rsid w:val="00E67986"/>
    <w:rsid w:val="00E82449"/>
    <w:rsid w:val="00EA25B8"/>
    <w:rsid w:val="00EA3104"/>
    <w:rsid w:val="00EA692C"/>
    <w:rsid w:val="00EA7916"/>
    <w:rsid w:val="00EB7A9F"/>
    <w:rsid w:val="00EC2F4A"/>
    <w:rsid w:val="00EF0FA9"/>
    <w:rsid w:val="00EF1EE3"/>
    <w:rsid w:val="00EF37DE"/>
    <w:rsid w:val="00F157F4"/>
    <w:rsid w:val="00F36336"/>
    <w:rsid w:val="00F40B8B"/>
    <w:rsid w:val="00F5250A"/>
    <w:rsid w:val="00F60528"/>
    <w:rsid w:val="00FA5995"/>
    <w:rsid w:val="00FB6FB3"/>
    <w:rsid w:val="00FD4D67"/>
    <w:rsid w:val="021F18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21981"/>
  <w15:chartTrackingRefBased/>
  <w15:docId w15:val="{775D5879-1A55-4628-8791-C56AFBF14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E5E"/>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9F4E5E"/>
    <w:pPr>
      <w:tabs>
        <w:tab w:val="center" w:pos="4320"/>
        <w:tab w:val="right" w:pos="8640"/>
      </w:tabs>
    </w:pPr>
    <w:rPr>
      <w:sz w:val="24"/>
      <w:lang w:val="en-US"/>
    </w:rPr>
  </w:style>
  <w:style w:type="character" w:customStyle="1" w:styleId="HeaderChar">
    <w:name w:val="Header Char"/>
    <w:basedOn w:val="DefaultParagraphFont"/>
    <w:link w:val="Header"/>
    <w:semiHidden/>
    <w:rsid w:val="009F4E5E"/>
    <w:rPr>
      <w:rFonts w:ascii="Times New Roman" w:eastAsia="Times New Roman" w:hAnsi="Times New Roman" w:cs="Times New Roman"/>
      <w:szCs w:val="20"/>
      <w:lang w:val="en-US" w:eastAsia="en-GB"/>
    </w:rPr>
  </w:style>
  <w:style w:type="character" w:styleId="Hyperlink">
    <w:name w:val="Hyperlink"/>
    <w:basedOn w:val="DefaultParagraphFont"/>
    <w:uiPriority w:val="99"/>
    <w:unhideWhenUsed/>
    <w:rsid w:val="009F4E5E"/>
    <w:rPr>
      <w:color w:val="0000FF"/>
      <w:u w:val="single"/>
    </w:rPr>
  </w:style>
  <w:style w:type="character" w:styleId="UnresolvedMention">
    <w:name w:val="Unresolved Mention"/>
    <w:basedOn w:val="DefaultParagraphFont"/>
    <w:uiPriority w:val="99"/>
    <w:semiHidden/>
    <w:unhideWhenUsed/>
    <w:rsid w:val="002C6FF4"/>
    <w:rPr>
      <w:color w:val="605E5C"/>
      <w:shd w:val="clear" w:color="auto" w:fill="E1DFDD"/>
    </w:rPr>
  </w:style>
  <w:style w:type="character" w:styleId="CommentReference">
    <w:name w:val="annotation reference"/>
    <w:basedOn w:val="DefaultParagraphFont"/>
    <w:uiPriority w:val="99"/>
    <w:semiHidden/>
    <w:unhideWhenUsed/>
    <w:rsid w:val="005B032D"/>
    <w:rPr>
      <w:sz w:val="16"/>
      <w:szCs w:val="16"/>
    </w:rPr>
  </w:style>
  <w:style w:type="paragraph" w:styleId="CommentText">
    <w:name w:val="annotation text"/>
    <w:basedOn w:val="Normal"/>
    <w:link w:val="CommentTextChar"/>
    <w:uiPriority w:val="99"/>
    <w:unhideWhenUsed/>
    <w:rsid w:val="005B032D"/>
  </w:style>
  <w:style w:type="character" w:customStyle="1" w:styleId="CommentTextChar">
    <w:name w:val="Comment Text Char"/>
    <w:basedOn w:val="DefaultParagraphFont"/>
    <w:link w:val="CommentText"/>
    <w:uiPriority w:val="99"/>
    <w:rsid w:val="005B032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B032D"/>
    <w:rPr>
      <w:b/>
      <w:bCs/>
    </w:rPr>
  </w:style>
  <w:style w:type="character" w:customStyle="1" w:styleId="CommentSubjectChar">
    <w:name w:val="Comment Subject Char"/>
    <w:basedOn w:val="CommentTextChar"/>
    <w:link w:val="CommentSubject"/>
    <w:uiPriority w:val="99"/>
    <w:semiHidden/>
    <w:rsid w:val="005B032D"/>
    <w:rPr>
      <w:rFonts w:ascii="Times New Roman" w:eastAsia="Times New Roman" w:hAnsi="Times New Roman" w:cs="Times New Roman"/>
      <w:b/>
      <w:bCs/>
      <w:sz w:val="20"/>
      <w:szCs w:val="20"/>
      <w:lang w:eastAsia="en-GB"/>
    </w:rPr>
  </w:style>
  <w:style w:type="paragraph" w:styleId="Revision">
    <w:name w:val="Revision"/>
    <w:hidden/>
    <w:uiPriority w:val="99"/>
    <w:semiHidden/>
    <w:rsid w:val="00B8109A"/>
    <w:pPr>
      <w:spacing w:after="0" w:line="240" w:lineRule="auto"/>
    </w:pPr>
    <w:rPr>
      <w:rFonts w:ascii="Times New Roman" w:eastAsia="Times New Roman" w:hAnsi="Times New Roman" w:cs="Times New Roman"/>
      <w:sz w:val="20"/>
      <w:szCs w:val="20"/>
      <w:lang w:eastAsia="en-GB"/>
    </w:rPr>
  </w:style>
  <w:style w:type="paragraph" w:styleId="Footer">
    <w:name w:val="footer"/>
    <w:basedOn w:val="Normal"/>
    <w:link w:val="FooterChar"/>
    <w:uiPriority w:val="99"/>
    <w:semiHidden/>
    <w:unhideWhenUsed/>
    <w:rsid w:val="008A18B2"/>
    <w:pPr>
      <w:tabs>
        <w:tab w:val="center" w:pos="4513"/>
        <w:tab w:val="right" w:pos="9026"/>
      </w:tabs>
    </w:pPr>
  </w:style>
  <w:style w:type="character" w:customStyle="1" w:styleId="FooterChar">
    <w:name w:val="Footer Char"/>
    <w:basedOn w:val="DefaultParagraphFont"/>
    <w:link w:val="Footer"/>
    <w:uiPriority w:val="99"/>
    <w:semiHidden/>
    <w:rsid w:val="008A18B2"/>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ur03.safelinks.protection.outlook.com/?url=https%3A%2F%2Fwww.ecotricity.co.uk%2Ffor-your-business%3Futm_source%3Drenishaw%26utm_medium%3Demail%26utm_campaign%3Dpress_release&amp;data=05%7C01%7Channah.fraser%40renishaw.com%7Cc966118934564af20c9108dbf0ec819b%7Cbe3b1b3bae03462ebf694110e380dc7b%7C0%7C0%7C638368672823828815%7CUnknown%7CTWFpbGZsb3d8eyJWIjoiMC4wLjAwMDAiLCJQIjoiV2luMzIiLCJBTiI6Ik1haWwiLCJXVCI6Mn0%3D%7C3000%7C%7C%7C&amp;sdata=HT2mvJf7fDrx2e%2F44y2QGLvPF2wXRkqFJXTa%2Br%2BaP74%3D&amp;reserved=0"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renishaw.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nishaw.com/en/sustainability--6717?utm_source=Stone+Junction&amp;utm_medium=Hard+news&amp;utm_campaign=Ecotricity+partnership&amp;utm_id=REC756&amp;utm_content=Owned"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ur03.safelinks.protection.outlook.com/?url=https%3A%2F%2Fwww.ecotricity.co.uk%2Ffor-your-business%3Futm_source%3Drenishaw%26utm_medium%3Demail%26utm_campaign%3Dpress_release&amp;data=05%7C01%7Channah.fraser%40renishaw.com%7Cc966118934564af20c9108dbf0ec819b%7Cbe3b1b3bae03462ebf694110e380dc7b%7C0%7C0%7C638368672823828815%7CUnknown%7CTWFpbGZsb3d8eyJWIjoiMC4wLjAwMDAiLCJQIjoiV2luMzIiLCJBTiI6Ik1haWwiLCJXVCI6Mn0%3D%7C3000%7C%7C%7C&amp;sdata=HT2mvJf7fDrx2e%2F44y2QGLvPF2wXRkqFJXTa%2Br%2BaP74%3D&amp;reserved=0" TargetMode="External"/><Relationship Id="rId4" Type="http://schemas.openxmlformats.org/officeDocument/2006/relationships/styles" Target="styles.xml"/><Relationship Id="rId9" Type="http://schemas.openxmlformats.org/officeDocument/2006/relationships/hyperlink" Target="https://www.renishaw.com/?utm_source=Stone+Junction&amp;utm_medium=Hard+news&amp;utm_campaign=Ecotricity+partnership&amp;utm_id=REC756&amp;utm_content=Owne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6" ma:contentTypeDescription="Create a new document." ma:contentTypeScope="" ma:versionID="d0dde9cbf60f8fd4e21823b7cdabd854">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ef1767e4079c337d8fa6394fb2ec87c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4bb4d2fa-7b67-45ef-9eb7-edc0aeca7d1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D92626-D7FA-4030-B5DD-57D4416B4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428D29-4BE2-4799-AA5E-7710B05008E1}">
  <ds:schemaRefs>
    <ds:schemaRef ds:uri="http://schemas.microsoft.com/office/2006/metadata/properties"/>
    <ds:schemaRef ds:uri="http://schemas.microsoft.com/office/infopath/2007/PartnerControls"/>
    <ds:schemaRef ds:uri="f63ce71d-3361-41b5-bdcd-bfdd8a2958a5"/>
    <ds:schemaRef ds:uri="4bb4d2fa-7b67-45ef-9eb7-edc0aeca7d12"/>
  </ds:schemaRefs>
</ds:datastoreItem>
</file>

<file path=customXml/itemProps3.xml><?xml version="1.0" encoding="utf-8"?>
<ds:datastoreItem xmlns:ds="http://schemas.openxmlformats.org/officeDocument/2006/customXml" ds:itemID="{8F9A3EAC-A34A-4613-82A9-B70745A287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5634</CharactersWithSpaces>
  <SharedDoc>false</SharedDoc>
  <HLinks>
    <vt:vector size="24" baseType="variant">
      <vt:variant>
        <vt:i4>4915277</vt:i4>
      </vt:variant>
      <vt:variant>
        <vt:i4>9</vt:i4>
      </vt:variant>
      <vt:variant>
        <vt:i4>0</vt:i4>
      </vt:variant>
      <vt:variant>
        <vt:i4>5</vt:i4>
      </vt:variant>
      <vt:variant>
        <vt:lpwstr>http://www.renishaw.com/</vt:lpwstr>
      </vt:variant>
      <vt:variant>
        <vt:lpwstr/>
      </vt:variant>
      <vt:variant>
        <vt:i4>4718648</vt:i4>
      </vt:variant>
      <vt:variant>
        <vt:i4>6</vt:i4>
      </vt:variant>
      <vt:variant>
        <vt:i4>0</vt:i4>
      </vt:variant>
      <vt:variant>
        <vt:i4>5</vt:i4>
      </vt:variant>
      <vt:variant>
        <vt:lpwstr>https://www.renishaw.com/en/sustainability--6717?utm_source=Stone+Junction&amp;utm_medium=Hard+news&amp;utm_campaign=Ecotricity+partnership&amp;utm_id=REC756&amp;utm_content=Owned</vt:lpwstr>
      </vt:variant>
      <vt:variant>
        <vt:lpwstr/>
      </vt:variant>
      <vt:variant>
        <vt:i4>27</vt:i4>
      </vt:variant>
      <vt:variant>
        <vt:i4>3</vt:i4>
      </vt:variant>
      <vt:variant>
        <vt:i4>0</vt:i4>
      </vt:variant>
      <vt:variant>
        <vt:i4>5</vt:i4>
      </vt:variant>
      <vt:variant>
        <vt:lpwstr>https://www.ecotricity.co.uk/</vt:lpwstr>
      </vt:variant>
      <vt:variant>
        <vt:lpwstr/>
      </vt:variant>
      <vt:variant>
        <vt:i4>1572906</vt:i4>
      </vt:variant>
      <vt:variant>
        <vt:i4>0</vt:i4>
      </vt:variant>
      <vt:variant>
        <vt:i4>0</vt:i4>
      </vt:variant>
      <vt:variant>
        <vt:i4>5</vt:i4>
      </vt:variant>
      <vt:variant>
        <vt:lpwstr>https://www.renishaw.com/?utm_source=Stone+Junction&amp;utm_medium=Hard+news&amp;utm_campaign=Ecotricity+partnership&amp;utm_id=REC756&amp;utm_content=Owned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Barney Hallawell</dc:creator>
  <cp:keywords/>
  <dc:description/>
  <cp:lastModifiedBy>Hannah Fraser</cp:lastModifiedBy>
  <cp:revision>6</cp:revision>
  <dcterms:created xsi:type="dcterms:W3CDTF">2023-11-28T16:06:00Z</dcterms:created>
  <dcterms:modified xsi:type="dcterms:W3CDTF">2023-11-30T10:07:00Z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y fmtid="{D5CDD505-2E9C-101B-9397-08002B2CF9AE}" pid="3" name="MediaServiceImageTags">
    <vt:lpwstr/>
  </property>
</Properties>
</file>