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387027" w:rsidRDefault="00D367C8" w:rsidP="0073088A">
      <w:pPr>
        <w:spacing w:line="336" w:lineRule="auto"/>
        <w:ind w:right="567"/>
        <w:rPr>
          <w:rFonts w:ascii="Arial" w:hAnsi="Arial" w:cs="Arial"/>
          <w:i/>
        </w:rPr>
      </w:pPr>
      <w:r>
        <w:rPr>
          <w:rFonts w:ascii="Arial" w:hAnsi="Arial" w:cs="Arial"/>
          <w:i/>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A2F60">
        <w:rPr>
          <w:rFonts w:ascii="Arial" w:hAnsi="Arial" w:cs="Arial"/>
          <w:i/>
          <w:noProof/>
        </w:rPr>
        <w:t>June</w:t>
      </w:r>
      <w:r w:rsidR="00381AE5">
        <w:rPr>
          <w:rFonts w:ascii="Arial" w:hAnsi="Arial" w:cs="Arial"/>
          <w:i/>
          <w:noProof/>
        </w:rPr>
        <w:t xml:space="preserve"> </w:t>
      </w:r>
      <w:r w:rsidR="00B35AA9" w:rsidRPr="00387027">
        <w:rPr>
          <w:rFonts w:ascii="Arial" w:hAnsi="Arial" w:cs="Arial"/>
          <w:i/>
        </w:rPr>
        <w:t>201</w:t>
      </w:r>
      <w:r w:rsidR="00381AE5">
        <w:rPr>
          <w:rFonts w:ascii="Arial" w:hAnsi="Arial" w:cs="Arial"/>
          <w:i/>
        </w:rPr>
        <w:t>2</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73088A" w:rsidRDefault="0073088A" w:rsidP="00180B30">
      <w:pPr>
        <w:rPr>
          <w:rFonts w:ascii="Arial" w:hAnsi="Arial" w:cs="Arial"/>
        </w:rPr>
      </w:pPr>
    </w:p>
    <w:p w:rsidR="00F71F07" w:rsidRDefault="00BE77AE" w:rsidP="00865B6F">
      <w:pPr>
        <w:ind w:right="-554"/>
        <w:rPr>
          <w:rFonts w:ascii="Arial" w:hAnsi="Arial" w:cs="Arial"/>
          <w:b/>
          <w:sz w:val="22"/>
          <w:szCs w:val="22"/>
        </w:rPr>
      </w:pPr>
      <w:bookmarkStart w:id="0" w:name="OLE_LINK1"/>
      <w:bookmarkStart w:id="1" w:name="OLE_LINK2"/>
      <w:r w:rsidRPr="00BE77AE">
        <w:rPr>
          <w:rFonts w:ascii="Arial" w:hAnsi="Arial" w:cs="Arial"/>
          <w:b/>
          <w:sz w:val="22"/>
          <w:szCs w:val="22"/>
        </w:rPr>
        <w:t>Swansea University</w:t>
      </w:r>
      <w:r w:rsidR="00E923E6">
        <w:rPr>
          <w:rFonts w:ascii="Arial" w:hAnsi="Arial" w:cs="Arial"/>
          <w:b/>
          <w:sz w:val="22"/>
          <w:szCs w:val="22"/>
        </w:rPr>
        <w:t xml:space="preserve"> invests in Renishaw’s additive manufacturing technology</w:t>
      </w:r>
    </w:p>
    <w:bookmarkEnd w:id="0"/>
    <w:bookmarkEnd w:id="1"/>
    <w:p w:rsidR="00BE77AE" w:rsidRPr="001A2F60" w:rsidRDefault="00BE77AE" w:rsidP="00865B6F">
      <w:pPr>
        <w:ind w:right="-554"/>
        <w:rPr>
          <w:rFonts w:ascii="Arial" w:hAnsi="Arial" w:cs="Arial"/>
          <w:b/>
          <w:sz w:val="22"/>
          <w:szCs w:val="22"/>
        </w:rPr>
      </w:pPr>
    </w:p>
    <w:p w:rsidR="00BE77AE" w:rsidRPr="0074698D" w:rsidRDefault="00BE77AE" w:rsidP="00865B6F">
      <w:pPr>
        <w:ind w:right="-554"/>
        <w:rPr>
          <w:rFonts w:ascii="Arial" w:hAnsi="Arial" w:cs="Arial"/>
          <w:sz w:val="22"/>
          <w:szCs w:val="22"/>
        </w:rPr>
      </w:pPr>
      <w:r w:rsidRPr="0074698D">
        <w:rPr>
          <w:rFonts w:ascii="Arial" w:hAnsi="Arial" w:cs="Arial"/>
          <w:sz w:val="22"/>
          <w:szCs w:val="22"/>
        </w:rPr>
        <w:t xml:space="preserve">Renishaw, the global engineering technologies </w:t>
      </w:r>
      <w:r w:rsidR="005F3A75" w:rsidRPr="0074698D">
        <w:rPr>
          <w:rFonts w:ascii="Arial" w:hAnsi="Arial" w:cs="Arial"/>
          <w:sz w:val="22"/>
          <w:szCs w:val="22"/>
        </w:rPr>
        <w:t>company</w:t>
      </w:r>
      <w:r w:rsidRPr="0074698D">
        <w:rPr>
          <w:rFonts w:ascii="Arial" w:hAnsi="Arial" w:cs="Arial"/>
          <w:sz w:val="22"/>
          <w:szCs w:val="22"/>
        </w:rPr>
        <w:t xml:space="preserve">, </w:t>
      </w:r>
      <w:r w:rsidR="00E923E6" w:rsidRPr="0074698D">
        <w:rPr>
          <w:rFonts w:ascii="Arial" w:hAnsi="Arial" w:cs="Arial"/>
          <w:sz w:val="22"/>
          <w:szCs w:val="22"/>
        </w:rPr>
        <w:t xml:space="preserve">is pleased to announce the sale of an AM250 laser melting machine </w:t>
      </w:r>
      <w:r w:rsidRPr="0074698D">
        <w:rPr>
          <w:rFonts w:ascii="Arial" w:hAnsi="Arial" w:cs="Arial"/>
          <w:sz w:val="22"/>
          <w:szCs w:val="22"/>
        </w:rPr>
        <w:t>t</w:t>
      </w:r>
      <w:r w:rsidR="00E923E6" w:rsidRPr="0074698D">
        <w:rPr>
          <w:rFonts w:ascii="Arial" w:hAnsi="Arial" w:cs="Arial"/>
          <w:sz w:val="22"/>
          <w:szCs w:val="22"/>
        </w:rPr>
        <w:t>o Swansea University,</w:t>
      </w:r>
      <w:r w:rsidRPr="0074698D">
        <w:rPr>
          <w:rFonts w:ascii="Arial" w:hAnsi="Arial" w:cs="Arial"/>
          <w:sz w:val="22"/>
          <w:szCs w:val="22"/>
        </w:rPr>
        <w:t xml:space="preserve"> one of </w:t>
      </w:r>
      <w:r w:rsidR="00E923E6" w:rsidRPr="0074698D">
        <w:rPr>
          <w:rFonts w:ascii="Arial" w:hAnsi="Arial" w:cs="Arial"/>
          <w:sz w:val="22"/>
          <w:szCs w:val="22"/>
        </w:rPr>
        <w:t>the UK</w:t>
      </w:r>
      <w:r w:rsidR="002935B6" w:rsidRPr="0074698D">
        <w:rPr>
          <w:rFonts w:ascii="Arial" w:hAnsi="Arial" w:cs="Arial"/>
          <w:sz w:val="22"/>
          <w:szCs w:val="22"/>
        </w:rPr>
        <w:t>’</w:t>
      </w:r>
      <w:r w:rsidR="00E923E6" w:rsidRPr="0074698D">
        <w:rPr>
          <w:rFonts w:ascii="Arial" w:hAnsi="Arial" w:cs="Arial"/>
          <w:sz w:val="22"/>
          <w:szCs w:val="22"/>
        </w:rPr>
        <w:t>s</w:t>
      </w:r>
      <w:r w:rsidR="009B2C25" w:rsidRPr="0074698D">
        <w:rPr>
          <w:rFonts w:ascii="Arial" w:hAnsi="Arial" w:cs="Arial"/>
          <w:sz w:val="22"/>
          <w:szCs w:val="22"/>
        </w:rPr>
        <w:t xml:space="preserve"> top research universities. The AM250 allows the construction of fully dense, highly complex </w:t>
      </w:r>
      <w:r w:rsidR="00E923E6" w:rsidRPr="0074698D">
        <w:rPr>
          <w:rFonts w:ascii="Arial" w:hAnsi="Arial" w:cs="Arial"/>
          <w:sz w:val="22"/>
          <w:szCs w:val="22"/>
        </w:rPr>
        <w:t xml:space="preserve">metal </w:t>
      </w:r>
      <w:r w:rsidR="009B2C25" w:rsidRPr="0074698D">
        <w:rPr>
          <w:rFonts w:ascii="Arial" w:hAnsi="Arial" w:cs="Arial"/>
          <w:sz w:val="22"/>
          <w:szCs w:val="22"/>
        </w:rPr>
        <w:t xml:space="preserve">parts </w:t>
      </w:r>
      <w:r w:rsidR="005F3A75" w:rsidRPr="0074698D">
        <w:rPr>
          <w:rFonts w:ascii="Arial" w:hAnsi="Arial" w:cs="Arial"/>
          <w:sz w:val="22"/>
          <w:szCs w:val="22"/>
        </w:rPr>
        <w:t xml:space="preserve">and structures </w:t>
      </w:r>
      <w:r w:rsidR="009B2C25" w:rsidRPr="0074698D">
        <w:rPr>
          <w:rFonts w:ascii="Arial" w:hAnsi="Arial" w:cs="Arial"/>
          <w:sz w:val="22"/>
          <w:szCs w:val="22"/>
        </w:rPr>
        <w:t xml:space="preserve">that would be </w:t>
      </w:r>
      <w:r w:rsidR="006E6FF4" w:rsidRPr="0074698D">
        <w:rPr>
          <w:rFonts w:ascii="Arial" w:hAnsi="Arial" w:cs="Arial"/>
          <w:sz w:val="22"/>
          <w:szCs w:val="22"/>
        </w:rPr>
        <w:t>not have been possible</w:t>
      </w:r>
      <w:r w:rsidR="009B2C25" w:rsidRPr="0074698D">
        <w:rPr>
          <w:rFonts w:ascii="Arial" w:hAnsi="Arial" w:cs="Arial"/>
          <w:sz w:val="22"/>
          <w:szCs w:val="22"/>
        </w:rPr>
        <w:t xml:space="preserve"> to build using traditional subtractive manufacturing techniques.</w:t>
      </w:r>
    </w:p>
    <w:p w:rsidR="006E6FF4" w:rsidRPr="0074698D" w:rsidRDefault="006E6FF4" w:rsidP="00865B6F">
      <w:pPr>
        <w:pStyle w:val="Default"/>
        <w:ind w:right="-554"/>
        <w:rPr>
          <w:color w:val="auto"/>
          <w:sz w:val="22"/>
          <w:szCs w:val="22"/>
        </w:rPr>
      </w:pPr>
    </w:p>
    <w:p w:rsidR="00D367C8" w:rsidRDefault="006E6FF4" w:rsidP="00865B6F">
      <w:pPr>
        <w:pStyle w:val="Default"/>
        <w:ind w:right="-554"/>
        <w:rPr>
          <w:color w:val="auto"/>
          <w:sz w:val="22"/>
          <w:szCs w:val="22"/>
        </w:rPr>
      </w:pPr>
      <w:r w:rsidRPr="0074698D">
        <w:rPr>
          <w:color w:val="auto"/>
          <w:sz w:val="22"/>
          <w:szCs w:val="22"/>
        </w:rPr>
        <w:t>The system will be used by a new “Aerospace &amp; Manufacturing” multidisciplinary research team within the University’s College of Engineering. Part of the team’s focus is the AS</w:t>
      </w:r>
      <w:r w:rsidR="00E06FF7" w:rsidRPr="0074698D">
        <w:rPr>
          <w:color w:val="auto"/>
          <w:sz w:val="22"/>
          <w:szCs w:val="22"/>
        </w:rPr>
        <w:t>T</w:t>
      </w:r>
      <w:r w:rsidRPr="0074698D">
        <w:rPr>
          <w:color w:val="auto"/>
          <w:sz w:val="22"/>
          <w:szCs w:val="22"/>
        </w:rPr>
        <w:t>UTE (Advanced Sustainable Manufacturing Technologies) project, a pan</w:t>
      </w:r>
      <w:r w:rsidR="005F3A75" w:rsidRPr="0074698D">
        <w:rPr>
          <w:color w:val="auto"/>
          <w:sz w:val="22"/>
          <w:szCs w:val="22"/>
        </w:rPr>
        <w:t>-</w:t>
      </w:r>
      <w:r w:rsidRPr="0074698D">
        <w:rPr>
          <w:color w:val="auto"/>
          <w:sz w:val="22"/>
          <w:szCs w:val="22"/>
        </w:rPr>
        <w:t xml:space="preserve">Wales joint initiative </w:t>
      </w:r>
      <w:r w:rsidR="00E14D3C" w:rsidRPr="00E14D3C">
        <w:rPr>
          <w:rStyle w:val="Strong"/>
          <w:b w:val="0"/>
          <w:bCs w:val="0"/>
          <w:sz w:val="22"/>
          <w:szCs w:val="22"/>
        </w:rPr>
        <w:t>part-funded by the EU’s Convergence European Regional Development Fund through the Welsh Government</w:t>
      </w:r>
      <w:r w:rsidRPr="0074698D">
        <w:rPr>
          <w:color w:val="auto"/>
          <w:sz w:val="22"/>
          <w:szCs w:val="22"/>
        </w:rPr>
        <w:t>. The aim of the project</w:t>
      </w:r>
      <w:r w:rsidR="00C16A47" w:rsidRPr="0074698D">
        <w:rPr>
          <w:color w:val="auto"/>
          <w:sz w:val="22"/>
          <w:szCs w:val="22"/>
        </w:rPr>
        <w:t xml:space="preserve"> is to</w:t>
      </w:r>
      <w:r w:rsidRPr="0074698D">
        <w:rPr>
          <w:color w:val="auto"/>
          <w:sz w:val="22"/>
          <w:szCs w:val="22"/>
        </w:rPr>
        <w:t xml:space="preserve"> </w:t>
      </w:r>
      <w:r w:rsidR="004150B1" w:rsidRPr="0074698D">
        <w:rPr>
          <w:color w:val="auto"/>
          <w:sz w:val="22"/>
          <w:szCs w:val="22"/>
        </w:rPr>
        <w:t>promote growth within</w:t>
      </w:r>
      <w:r w:rsidR="00C16A47" w:rsidRPr="0074698D">
        <w:rPr>
          <w:color w:val="auto"/>
          <w:sz w:val="22"/>
          <w:szCs w:val="22"/>
        </w:rPr>
        <w:t xml:space="preserve"> the manufacturing industry in West Wales and the Valleys by adopting more advanced technologies</w:t>
      </w:r>
      <w:r w:rsidR="00D61DAA" w:rsidRPr="0074698D">
        <w:rPr>
          <w:color w:val="auto"/>
          <w:sz w:val="22"/>
          <w:szCs w:val="22"/>
        </w:rPr>
        <w:t xml:space="preserve">.  </w:t>
      </w:r>
    </w:p>
    <w:p w:rsidR="00D367C8" w:rsidRDefault="00D367C8" w:rsidP="00865B6F">
      <w:pPr>
        <w:pStyle w:val="Default"/>
        <w:ind w:right="-554"/>
        <w:rPr>
          <w:color w:val="auto"/>
          <w:sz w:val="22"/>
          <w:szCs w:val="22"/>
        </w:rPr>
      </w:pPr>
    </w:p>
    <w:p w:rsidR="006E6FF4" w:rsidRPr="0074698D" w:rsidRDefault="00D367C8" w:rsidP="00865B6F">
      <w:pPr>
        <w:pStyle w:val="Default"/>
        <w:ind w:right="-554"/>
        <w:rPr>
          <w:color w:val="auto"/>
          <w:sz w:val="22"/>
          <w:szCs w:val="22"/>
        </w:rPr>
      </w:pPr>
      <w:r>
        <w:rPr>
          <w:color w:val="auto"/>
          <w:sz w:val="22"/>
          <w:szCs w:val="22"/>
        </w:rPr>
        <w:t xml:space="preserve">Says </w:t>
      </w:r>
      <w:bookmarkStart w:id="2" w:name="_GoBack"/>
      <w:bookmarkEnd w:id="2"/>
      <w:r w:rsidR="009910A4" w:rsidRPr="009910A4">
        <w:rPr>
          <w:color w:val="auto"/>
          <w:sz w:val="22"/>
          <w:szCs w:val="22"/>
        </w:rPr>
        <w:t>Johann Sienz</w:t>
      </w:r>
      <w:r w:rsidR="00865B6F">
        <w:rPr>
          <w:color w:val="auto"/>
          <w:sz w:val="22"/>
          <w:szCs w:val="22"/>
        </w:rPr>
        <w:t>,</w:t>
      </w:r>
      <w:r w:rsidR="009910A4" w:rsidRPr="009910A4">
        <w:rPr>
          <w:color w:val="auto"/>
          <w:sz w:val="22"/>
          <w:szCs w:val="22"/>
        </w:rPr>
        <w:t xml:space="preserve"> </w:t>
      </w:r>
      <w:r w:rsidR="00D97D26">
        <w:rPr>
          <w:color w:val="auto"/>
          <w:sz w:val="22"/>
          <w:szCs w:val="22"/>
        </w:rPr>
        <w:t>as D</w:t>
      </w:r>
      <w:r w:rsidR="00E14D3C" w:rsidRPr="00865B6F">
        <w:rPr>
          <w:color w:val="auto"/>
          <w:sz w:val="22"/>
          <w:szCs w:val="22"/>
        </w:rPr>
        <w:t>irector of ASTUTE and Professor of Aerospace and Manufacturing</w:t>
      </w:r>
      <w:r w:rsidR="009910A4" w:rsidRPr="00865B6F">
        <w:rPr>
          <w:color w:val="auto"/>
        </w:rPr>
        <w:t xml:space="preserve"> </w:t>
      </w:r>
      <w:r w:rsidRPr="00865B6F">
        <w:rPr>
          <w:color w:val="auto"/>
          <w:sz w:val="22"/>
          <w:szCs w:val="22"/>
        </w:rPr>
        <w:t>at Swansea University</w:t>
      </w:r>
      <w:r w:rsidR="00D97D26">
        <w:rPr>
          <w:color w:val="auto"/>
          <w:sz w:val="22"/>
          <w:szCs w:val="22"/>
        </w:rPr>
        <w:t>:</w:t>
      </w:r>
      <w:r>
        <w:rPr>
          <w:color w:val="auto"/>
          <w:sz w:val="22"/>
          <w:szCs w:val="22"/>
        </w:rPr>
        <w:t xml:space="preserve"> “</w:t>
      </w:r>
      <w:r w:rsidR="00D61DAA" w:rsidRPr="0074698D">
        <w:rPr>
          <w:color w:val="auto"/>
          <w:sz w:val="22"/>
          <w:szCs w:val="22"/>
        </w:rPr>
        <w:t>The project</w:t>
      </w:r>
      <w:r w:rsidR="006E6FF4" w:rsidRPr="0074698D">
        <w:rPr>
          <w:color w:val="auto"/>
          <w:sz w:val="22"/>
          <w:szCs w:val="22"/>
        </w:rPr>
        <w:t xml:space="preserve"> target</w:t>
      </w:r>
      <w:r w:rsidR="00D61DAA" w:rsidRPr="0074698D">
        <w:rPr>
          <w:color w:val="auto"/>
          <w:sz w:val="22"/>
          <w:szCs w:val="22"/>
        </w:rPr>
        <w:t>s</w:t>
      </w:r>
      <w:r w:rsidR="006E6FF4" w:rsidRPr="0074698D">
        <w:rPr>
          <w:color w:val="auto"/>
          <w:sz w:val="22"/>
          <w:szCs w:val="22"/>
        </w:rPr>
        <w:t xml:space="preserve"> the aerospace, automotive and high technology sectors </w:t>
      </w:r>
      <w:r>
        <w:rPr>
          <w:color w:val="auto"/>
          <w:sz w:val="22"/>
          <w:szCs w:val="22"/>
        </w:rPr>
        <w:t xml:space="preserve">and aims </w:t>
      </w:r>
      <w:r w:rsidR="006E6FF4" w:rsidRPr="0074698D">
        <w:rPr>
          <w:color w:val="auto"/>
          <w:sz w:val="22"/>
          <w:szCs w:val="22"/>
        </w:rPr>
        <w:t>to create sustainable, higher value goods</w:t>
      </w:r>
      <w:r>
        <w:rPr>
          <w:color w:val="auto"/>
          <w:sz w:val="22"/>
          <w:szCs w:val="22"/>
        </w:rPr>
        <w:t xml:space="preserve">.  </w:t>
      </w:r>
      <w:r w:rsidR="006E6FF4" w:rsidRPr="0074698D">
        <w:rPr>
          <w:color w:val="auto"/>
          <w:sz w:val="22"/>
          <w:szCs w:val="22"/>
        </w:rPr>
        <w:t>By applying Advanced Engineering technique</w:t>
      </w:r>
      <w:r w:rsidR="005F3A75" w:rsidRPr="0074698D">
        <w:rPr>
          <w:color w:val="auto"/>
          <w:sz w:val="22"/>
          <w:szCs w:val="22"/>
        </w:rPr>
        <w:t>s,</w:t>
      </w:r>
      <w:r w:rsidR="006E6FF4" w:rsidRPr="0074698D">
        <w:rPr>
          <w:color w:val="auto"/>
          <w:sz w:val="22"/>
          <w:szCs w:val="22"/>
        </w:rPr>
        <w:t xml:space="preserve"> such as additive manufacturing, to both the design of products and to the </w:t>
      </w:r>
      <w:r w:rsidR="006B2087" w:rsidRPr="0074698D">
        <w:rPr>
          <w:color w:val="auto"/>
          <w:sz w:val="22"/>
          <w:szCs w:val="22"/>
        </w:rPr>
        <w:t>production</w:t>
      </w:r>
      <w:r w:rsidR="006E6FF4" w:rsidRPr="0074698D">
        <w:rPr>
          <w:color w:val="auto"/>
          <w:sz w:val="22"/>
          <w:szCs w:val="22"/>
        </w:rPr>
        <w:t xml:space="preserve"> process, the project aims</w:t>
      </w:r>
      <w:r w:rsidR="005F3A75" w:rsidRPr="0074698D">
        <w:rPr>
          <w:color w:val="auto"/>
          <w:sz w:val="22"/>
          <w:szCs w:val="22"/>
        </w:rPr>
        <w:t xml:space="preserve"> ultimately</w:t>
      </w:r>
      <w:r w:rsidR="006E6FF4" w:rsidRPr="0074698D">
        <w:rPr>
          <w:color w:val="auto"/>
          <w:sz w:val="22"/>
          <w:szCs w:val="22"/>
        </w:rPr>
        <w:t xml:space="preserve"> to create new </w:t>
      </w:r>
      <w:r w:rsidR="005F3A75" w:rsidRPr="0074698D">
        <w:rPr>
          <w:color w:val="auto"/>
          <w:sz w:val="22"/>
          <w:szCs w:val="22"/>
        </w:rPr>
        <w:t xml:space="preserve">skilled </w:t>
      </w:r>
      <w:r w:rsidR="006E6FF4" w:rsidRPr="0074698D">
        <w:rPr>
          <w:color w:val="auto"/>
          <w:sz w:val="22"/>
          <w:szCs w:val="22"/>
        </w:rPr>
        <w:t>jobs in the manufacturing sector in Wales.</w:t>
      </w:r>
      <w:r>
        <w:rPr>
          <w:color w:val="auto"/>
          <w:sz w:val="22"/>
          <w:szCs w:val="22"/>
        </w:rPr>
        <w:t>”</w:t>
      </w:r>
    </w:p>
    <w:p w:rsidR="009B2C25" w:rsidRPr="0074698D" w:rsidRDefault="009B2C25" w:rsidP="00865B6F">
      <w:pPr>
        <w:ind w:right="-554"/>
        <w:rPr>
          <w:rFonts w:ascii="Arial" w:hAnsi="Arial" w:cs="Arial"/>
          <w:sz w:val="22"/>
          <w:szCs w:val="22"/>
        </w:rPr>
      </w:pPr>
    </w:p>
    <w:p w:rsidR="009B2C25" w:rsidRPr="0074698D" w:rsidRDefault="009A3116" w:rsidP="00865B6F">
      <w:pPr>
        <w:ind w:right="-554"/>
        <w:rPr>
          <w:rFonts w:ascii="Arial" w:hAnsi="Arial" w:cs="Arial"/>
          <w:sz w:val="22"/>
          <w:szCs w:val="22"/>
        </w:rPr>
      </w:pPr>
      <w:r w:rsidRPr="0074698D">
        <w:rPr>
          <w:rFonts w:ascii="Arial" w:hAnsi="Arial" w:cs="Arial"/>
          <w:sz w:val="22"/>
          <w:szCs w:val="22"/>
        </w:rPr>
        <w:t xml:space="preserve">Renishaw’s additive manufacturing </w:t>
      </w:r>
      <w:r w:rsidR="00E923E6" w:rsidRPr="0074698D">
        <w:rPr>
          <w:rFonts w:ascii="Arial" w:hAnsi="Arial" w:cs="Arial"/>
          <w:sz w:val="22"/>
          <w:szCs w:val="22"/>
        </w:rPr>
        <w:t xml:space="preserve">(AM) technology </w:t>
      </w:r>
      <w:r w:rsidRPr="0074698D">
        <w:rPr>
          <w:rFonts w:ascii="Arial" w:hAnsi="Arial" w:cs="Arial"/>
          <w:sz w:val="22"/>
          <w:szCs w:val="22"/>
        </w:rPr>
        <w:t>is a digitally driven process that uses a high powered ytterbium fibre laser to fuse fine metallic powders in to 3D objects, direct from 3D CAD data. The metallic powder is distributed evenly across the build plate in layer thicknesses ranging from 20 to 100 microns forming the 2D cross section. The</w:t>
      </w:r>
      <w:r w:rsidR="009A370E" w:rsidRPr="0074698D">
        <w:rPr>
          <w:rFonts w:ascii="Arial" w:hAnsi="Arial" w:cs="Arial"/>
          <w:sz w:val="22"/>
          <w:szCs w:val="22"/>
        </w:rPr>
        <w:t xml:space="preserve"> layer of</w:t>
      </w:r>
      <w:r w:rsidRPr="0074698D">
        <w:rPr>
          <w:rFonts w:ascii="Arial" w:hAnsi="Arial" w:cs="Arial"/>
          <w:sz w:val="22"/>
          <w:szCs w:val="22"/>
        </w:rPr>
        <w:t xml:space="preserve"> powder is then fused</w:t>
      </w:r>
      <w:r w:rsidR="009A370E" w:rsidRPr="0074698D">
        <w:rPr>
          <w:rFonts w:ascii="Arial" w:hAnsi="Arial" w:cs="Arial"/>
          <w:sz w:val="22"/>
          <w:szCs w:val="22"/>
        </w:rPr>
        <w:t xml:space="preserve"> using the laser</w:t>
      </w:r>
      <w:r w:rsidRPr="0074698D">
        <w:rPr>
          <w:rFonts w:ascii="Arial" w:hAnsi="Arial" w:cs="Arial"/>
          <w:sz w:val="22"/>
          <w:szCs w:val="22"/>
        </w:rPr>
        <w:t xml:space="preserve"> in a tightly controll</w:t>
      </w:r>
      <w:r w:rsidR="009A370E" w:rsidRPr="0074698D">
        <w:rPr>
          <w:rFonts w:ascii="Arial" w:hAnsi="Arial" w:cs="Arial"/>
          <w:sz w:val="22"/>
          <w:szCs w:val="22"/>
        </w:rPr>
        <w:t>ed atmosphere. The process is repeated, building up parts of complex geometries, layer by layer.</w:t>
      </w:r>
    </w:p>
    <w:p w:rsidR="009A370E" w:rsidRPr="0074698D" w:rsidRDefault="009A370E" w:rsidP="00865B6F">
      <w:pPr>
        <w:ind w:right="-554"/>
        <w:rPr>
          <w:rFonts w:ascii="Arial" w:hAnsi="Arial" w:cs="Arial"/>
          <w:sz w:val="22"/>
          <w:szCs w:val="22"/>
        </w:rPr>
      </w:pPr>
    </w:p>
    <w:p w:rsidR="009570C0" w:rsidRPr="0074698D" w:rsidRDefault="009570C0" w:rsidP="00865B6F">
      <w:pPr>
        <w:ind w:right="-554"/>
        <w:rPr>
          <w:rFonts w:ascii="Arial" w:hAnsi="Arial" w:cs="Arial"/>
          <w:sz w:val="22"/>
          <w:szCs w:val="22"/>
        </w:rPr>
      </w:pPr>
      <w:r w:rsidRPr="0074698D">
        <w:rPr>
          <w:rFonts w:ascii="Arial" w:hAnsi="Arial" w:cs="Arial"/>
          <w:sz w:val="22"/>
          <w:szCs w:val="22"/>
        </w:rPr>
        <w:t xml:space="preserve">The application for laser melting is vast: from producing quality prototypes, to creating bio-compatible orthopaedic implants. </w:t>
      </w:r>
      <w:r w:rsidR="00D367C8">
        <w:rPr>
          <w:rFonts w:ascii="Arial" w:hAnsi="Arial" w:cs="Arial"/>
          <w:sz w:val="22"/>
          <w:szCs w:val="22"/>
        </w:rPr>
        <w:t xml:space="preserve">A key advantage is that </w:t>
      </w:r>
      <w:r w:rsidRPr="0074698D">
        <w:rPr>
          <w:rFonts w:ascii="Arial" w:hAnsi="Arial" w:cs="Arial"/>
          <w:sz w:val="22"/>
          <w:szCs w:val="22"/>
        </w:rPr>
        <w:t xml:space="preserve">component design </w:t>
      </w:r>
      <w:r w:rsidR="00D367C8">
        <w:rPr>
          <w:rFonts w:ascii="Arial" w:hAnsi="Arial" w:cs="Arial"/>
          <w:sz w:val="22"/>
          <w:szCs w:val="22"/>
        </w:rPr>
        <w:t xml:space="preserve">need no </w:t>
      </w:r>
      <w:r w:rsidRPr="0074698D">
        <w:rPr>
          <w:rFonts w:ascii="Arial" w:hAnsi="Arial" w:cs="Arial"/>
          <w:sz w:val="22"/>
          <w:szCs w:val="22"/>
        </w:rPr>
        <w:t xml:space="preserve">longer be driven by </w:t>
      </w:r>
      <w:r w:rsidR="00D367C8">
        <w:rPr>
          <w:rFonts w:ascii="Arial" w:hAnsi="Arial" w:cs="Arial"/>
          <w:sz w:val="22"/>
          <w:szCs w:val="22"/>
        </w:rPr>
        <w:t xml:space="preserve">the constraints of traditional machining techniques, </w:t>
      </w:r>
      <w:r w:rsidRPr="0074698D">
        <w:rPr>
          <w:rFonts w:ascii="Arial" w:hAnsi="Arial" w:cs="Arial"/>
          <w:sz w:val="22"/>
          <w:szCs w:val="22"/>
        </w:rPr>
        <w:t>giving the opportunity to rethink the concept of “design for manufacture”.</w:t>
      </w:r>
    </w:p>
    <w:p w:rsidR="00BF3BEE" w:rsidRPr="0074698D" w:rsidRDefault="00BF3BEE" w:rsidP="00865B6F">
      <w:pPr>
        <w:ind w:right="-554"/>
        <w:rPr>
          <w:rFonts w:ascii="Arial" w:hAnsi="Arial" w:cs="Arial"/>
          <w:sz w:val="22"/>
          <w:szCs w:val="22"/>
        </w:rPr>
      </w:pPr>
    </w:p>
    <w:p w:rsidR="006E6FF4" w:rsidRPr="0074698D" w:rsidRDefault="006E6FF4" w:rsidP="00865B6F">
      <w:pPr>
        <w:ind w:right="-554"/>
        <w:rPr>
          <w:rFonts w:ascii="Arial" w:hAnsi="Arial" w:cs="Arial"/>
          <w:sz w:val="22"/>
          <w:szCs w:val="22"/>
        </w:rPr>
      </w:pPr>
      <w:r w:rsidRPr="0074698D">
        <w:rPr>
          <w:rFonts w:ascii="Arial" w:hAnsi="Arial" w:cs="Arial"/>
          <w:sz w:val="22"/>
          <w:szCs w:val="22"/>
        </w:rPr>
        <w:t>Says Simon Scott, Director of Renishaw’s Additive Manufacturing Products Division</w:t>
      </w:r>
      <w:r w:rsidR="007175E2" w:rsidRPr="0074698D">
        <w:rPr>
          <w:rFonts w:ascii="Arial" w:hAnsi="Arial" w:cs="Arial"/>
          <w:sz w:val="22"/>
          <w:szCs w:val="22"/>
        </w:rPr>
        <w:t>:</w:t>
      </w:r>
      <w:r w:rsidRPr="0074698D">
        <w:rPr>
          <w:rFonts w:ascii="Arial" w:hAnsi="Arial" w:cs="Arial"/>
          <w:sz w:val="22"/>
          <w:szCs w:val="22"/>
        </w:rPr>
        <w:t xml:space="preserve"> “Renishaw is very pleased to have won this tender against strong competition from other additive manufa</w:t>
      </w:r>
      <w:r w:rsidR="007175E2" w:rsidRPr="0074698D">
        <w:rPr>
          <w:rFonts w:ascii="Arial" w:hAnsi="Arial" w:cs="Arial"/>
          <w:sz w:val="22"/>
          <w:szCs w:val="22"/>
        </w:rPr>
        <w:t>c</w:t>
      </w:r>
      <w:r w:rsidRPr="0074698D">
        <w:rPr>
          <w:rFonts w:ascii="Arial" w:hAnsi="Arial" w:cs="Arial"/>
          <w:sz w:val="22"/>
          <w:szCs w:val="22"/>
        </w:rPr>
        <w:t>turing suppliers. There is great potential for additive technologies, and through the work of centres of excellence like Swansea University, the global possibilities to improve energy efficiency and product performance can be thoroughly investigated.”</w:t>
      </w:r>
      <w:r w:rsidR="00D97D26">
        <w:rPr>
          <w:rFonts w:ascii="Arial" w:hAnsi="Arial" w:cs="Arial"/>
          <w:sz w:val="22"/>
          <w:szCs w:val="22"/>
        </w:rPr>
        <w:t xml:space="preserve"> </w:t>
      </w:r>
    </w:p>
    <w:p w:rsidR="008F261D" w:rsidRPr="0074698D" w:rsidRDefault="008F261D" w:rsidP="00865B6F">
      <w:pPr>
        <w:ind w:right="-554"/>
        <w:rPr>
          <w:rFonts w:ascii="Arial" w:hAnsi="Arial" w:cs="Arial"/>
          <w:sz w:val="22"/>
          <w:szCs w:val="22"/>
        </w:rPr>
      </w:pPr>
    </w:p>
    <w:p w:rsidR="00D97D26" w:rsidRDefault="007175E2" w:rsidP="00865B6F">
      <w:pPr>
        <w:ind w:right="-554"/>
        <w:rPr>
          <w:rFonts w:ascii="Arial" w:hAnsi="Arial" w:cs="Arial"/>
          <w:sz w:val="22"/>
          <w:szCs w:val="22"/>
        </w:rPr>
      </w:pPr>
      <w:r w:rsidRPr="00D97D26">
        <w:rPr>
          <w:rFonts w:ascii="Arial" w:hAnsi="Arial" w:cs="Arial"/>
          <w:sz w:val="22"/>
          <w:szCs w:val="22"/>
        </w:rPr>
        <w:t>For more information</w:t>
      </w:r>
      <w:r w:rsidR="00D97D26">
        <w:rPr>
          <w:rFonts w:ascii="Arial" w:hAnsi="Arial" w:cs="Arial"/>
          <w:sz w:val="22"/>
          <w:szCs w:val="22"/>
        </w:rPr>
        <w:t>:</w:t>
      </w:r>
      <w:r w:rsidRPr="00D97D26">
        <w:rPr>
          <w:rFonts w:ascii="Arial" w:hAnsi="Arial" w:cs="Arial"/>
          <w:sz w:val="22"/>
          <w:szCs w:val="22"/>
        </w:rPr>
        <w:t xml:space="preserve"> </w:t>
      </w:r>
    </w:p>
    <w:p w:rsidR="00D97D26" w:rsidRDefault="00D97D26" w:rsidP="00865B6F">
      <w:pPr>
        <w:ind w:right="-554"/>
        <w:rPr>
          <w:rFonts w:ascii="Arial" w:hAnsi="Arial" w:cs="Arial"/>
          <w:sz w:val="22"/>
          <w:szCs w:val="22"/>
        </w:rPr>
      </w:pPr>
      <w:r>
        <w:rPr>
          <w:rFonts w:ascii="Arial" w:hAnsi="Arial" w:cs="Arial"/>
          <w:sz w:val="22"/>
          <w:szCs w:val="22"/>
        </w:rPr>
        <w:t xml:space="preserve">ASTUTE project - </w:t>
      </w:r>
      <w:r w:rsidRPr="0074698D">
        <w:rPr>
          <w:rFonts w:ascii="Arial" w:hAnsi="Arial" w:cs="Arial"/>
          <w:sz w:val="22"/>
          <w:szCs w:val="22"/>
        </w:rPr>
        <w:t>please visit</w:t>
      </w:r>
      <w:r>
        <w:rPr>
          <w:rFonts w:ascii="Arial" w:hAnsi="Arial" w:cs="Arial"/>
          <w:sz w:val="22"/>
          <w:szCs w:val="22"/>
        </w:rPr>
        <w:t xml:space="preserve"> </w:t>
      </w:r>
      <w:hyperlink r:id="rId8" w:history="1">
        <w:r w:rsidRPr="009301B7">
          <w:rPr>
            <w:rStyle w:val="Hyperlink"/>
            <w:rFonts w:ascii="Arial" w:hAnsi="Arial" w:cs="Arial"/>
            <w:sz w:val="22"/>
            <w:szCs w:val="22"/>
          </w:rPr>
          <w:t>www.astutewales.com</w:t>
        </w:r>
      </w:hyperlink>
      <w:r>
        <w:rPr>
          <w:rFonts w:ascii="Arial" w:hAnsi="Arial" w:cs="Arial"/>
          <w:sz w:val="22"/>
          <w:szCs w:val="22"/>
        </w:rPr>
        <w:t xml:space="preserve">   </w:t>
      </w:r>
    </w:p>
    <w:p w:rsidR="00D97D26" w:rsidRDefault="007175E2" w:rsidP="00865B6F">
      <w:pPr>
        <w:ind w:right="-554"/>
      </w:pPr>
      <w:proofErr w:type="spellStart"/>
      <w:r w:rsidRPr="0074698D">
        <w:rPr>
          <w:rFonts w:ascii="Arial" w:hAnsi="Arial" w:cs="Arial"/>
          <w:sz w:val="22"/>
          <w:szCs w:val="22"/>
        </w:rPr>
        <w:t>Renishaw’s</w:t>
      </w:r>
      <w:proofErr w:type="spellEnd"/>
      <w:r w:rsidRPr="0074698D">
        <w:rPr>
          <w:rFonts w:ascii="Arial" w:hAnsi="Arial" w:cs="Arial"/>
          <w:sz w:val="22"/>
          <w:szCs w:val="22"/>
        </w:rPr>
        <w:t xml:space="preserve"> additive manufacturing products</w:t>
      </w:r>
      <w:r w:rsidR="00D97D26">
        <w:rPr>
          <w:rFonts w:ascii="Arial" w:hAnsi="Arial" w:cs="Arial"/>
          <w:sz w:val="22"/>
          <w:szCs w:val="22"/>
        </w:rPr>
        <w:t xml:space="preserve">, please visit </w:t>
      </w:r>
      <w:hyperlink r:id="rId9" w:history="1">
        <w:r w:rsidR="009570C0" w:rsidRPr="0074698D">
          <w:rPr>
            <w:rStyle w:val="Hyperlink"/>
            <w:rFonts w:ascii="Arial" w:hAnsi="Arial" w:cs="Arial"/>
            <w:color w:val="auto"/>
            <w:sz w:val="22"/>
            <w:szCs w:val="22"/>
          </w:rPr>
          <w:t>www.renishaw.com/additive</w:t>
        </w:r>
      </w:hyperlink>
    </w:p>
    <w:p w:rsidR="00D97D26" w:rsidRDefault="00D97D26" w:rsidP="00D97D26">
      <w:pPr>
        <w:ind w:right="-554"/>
        <w:jc w:val="center"/>
        <w:rPr>
          <w:rFonts w:ascii="Arial" w:hAnsi="Arial" w:cs="Arial"/>
          <w:i/>
          <w:sz w:val="22"/>
          <w:szCs w:val="22"/>
        </w:rPr>
      </w:pPr>
    </w:p>
    <w:p w:rsidR="00D97D26" w:rsidRPr="00D97D26" w:rsidRDefault="00D97D26" w:rsidP="00D97D26">
      <w:pPr>
        <w:ind w:right="-554"/>
        <w:jc w:val="center"/>
        <w:rPr>
          <w:rFonts w:ascii="Arial" w:hAnsi="Arial" w:cs="Arial"/>
          <w:i/>
          <w:sz w:val="22"/>
          <w:szCs w:val="22"/>
        </w:rPr>
      </w:pPr>
      <w:r>
        <w:rPr>
          <w:rFonts w:ascii="Arial" w:hAnsi="Arial" w:cs="Arial"/>
          <w:i/>
          <w:sz w:val="22"/>
          <w:szCs w:val="22"/>
        </w:rPr>
        <w:t>-Ends-</w:t>
      </w:r>
    </w:p>
    <w:sectPr w:rsidR="00D97D26" w:rsidRPr="00D97D26" w:rsidSect="00D97D26">
      <w:headerReference w:type="first" r:id="rId10"/>
      <w:type w:val="continuous"/>
      <w:pgSz w:w="11907" w:h="16840" w:code="9"/>
      <w:pgMar w:top="1440" w:right="1411" w:bottom="1560"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EF7" w:rsidRDefault="00D14EF7" w:rsidP="002E2F8C">
      <w:r>
        <w:separator/>
      </w:r>
    </w:p>
  </w:endnote>
  <w:endnote w:type="continuationSeparator" w:id="0">
    <w:p w:rsidR="00D14EF7" w:rsidRDefault="00D14EF7"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EF7" w:rsidRDefault="00D14EF7" w:rsidP="002E2F8C">
      <w:r>
        <w:separator/>
      </w:r>
    </w:p>
  </w:footnote>
  <w:footnote w:type="continuationSeparator" w:id="0">
    <w:p w:rsidR="00D14EF7" w:rsidRDefault="00D14EF7"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AA" w:rsidRDefault="009910F8">
    <w:pPr>
      <w:pStyle w:val="Header"/>
    </w:pPr>
    <w:r w:rsidRPr="009910F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02122575"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63C3"/>
    <w:multiLevelType w:val="hybridMultilevel"/>
    <w:tmpl w:val="01848082"/>
    <w:lvl w:ilvl="0" w:tplc="1F9ABC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566E5"/>
    <w:rsid w:val="000B6575"/>
    <w:rsid w:val="0012029C"/>
    <w:rsid w:val="00180B30"/>
    <w:rsid w:val="001A2F60"/>
    <w:rsid w:val="0020579C"/>
    <w:rsid w:val="00227CE4"/>
    <w:rsid w:val="002300F3"/>
    <w:rsid w:val="002469DB"/>
    <w:rsid w:val="002935B6"/>
    <w:rsid w:val="002E2F8C"/>
    <w:rsid w:val="003262EF"/>
    <w:rsid w:val="003377F3"/>
    <w:rsid w:val="003708E0"/>
    <w:rsid w:val="00381AE5"/>
    <w:rsid w:val="00387027"/>
    <w:rsid w:val="00392EF6"/>
    <w:rsid w:val="0039382D"/>
    <w:rsid w:val="003E6E81"/>
    <w:rsid w:val="003F2730"/>
    <w:rsid w:val="00407D9A"/>
    <w:rsid w:val="004150B1"/>
    <w:rsid w:val="00487F64"/>
    <w:rsid w:val="00490E55"/>
    <w:rsid w:val="004C5163"/>
    <w:rsid w:val="004F5243"/>
    <w:rsid w:val="00515B00"/>
    <w:rsid w:val="005426F3"/>
    <w:rsid w:val="00546FE4"/>
    <w:rsid w:val="005A7A54"/>
    <w:rsid w:val="005F3013"/>
    <w:rsid w:val="005F3A75"/>
    <w:rsid w:val="0065468E"/>
    <w:rsid w:val="00694EDE"/>
    <w:rsid w:val="006B2087"/>
    <w:rsid w:val="006C2C75"/>
    <w:rsid w:val="006C6D74"/>
    <w:rsid w:val="006E4D82"/>
    <w:rsid w:val="006E6FF4"/>
    <w:rsid w:val="006E7363"/>
    <w:rsid w:val="007175E2"/>
    <w:rsid w:val="00717A62"/>
    <w:rsid w:val="0073088A"/>
    <w:rsid w:val="00734784"/>
    <w:rsid w:val="0074698D"/>
    <w:rsid w:val="007C4DCE"/>
    <w:rsid w:val="00804C9B"/>
    <w:rsid w:val="00864808"/>
    <w:rsid w:val="00865B6F"/>
    <w:rsid w:val="008D3B4D"/>
    <w:rsid w:val="008F0EFF"/>
    <w:rsid w:val="008F261D"/>
    <w:rsid w:val="00910A83"/>
    <w:rsid w:val="009570C0"/>
    <w:rsid w:val="009910A4"/>
    <w:rsid w:val="009910F8"/>
    <w:rsid w:val="009A3116"/>
    <w:rsid w:val="009A370E"/>
    <w:rsid w:val="009B2C25"/>
    <w:rsid w:val="009B326C"/>
    <w:rsid w:val="00A06F0B"/>
    <w:rsid w:val="00B07F72"/>
    <w:rsid w:val="00B35AA9"/>
    <w:rsid w:val="00B53C11"/>
    <w:rsid w:val="00B61F67"/>
    <w:rsid w:val="00B70DAB"/>
    <w:rsid w:val="00B83000"/>
    <w:rsid w:val="00BE77AE"/>
    <w:rsid w:val="00BF3BEE"/>
    <w:rsid w:val="00C16A47"/>
    <w:rsid w:val="00C47966"/>
    <w:rsid w:val="00CB0C2C"/>
    <w:rsid w:val="00CF722A"/>
    <w:rsid w:val="00D14EF7"/>
    <w:rsid w:val="00D367C8"/>
    <w:rsid w:val="00D61DAA"/>
    <w:rsid w:val="00D90FB2"/>
    <w:rsid w:val="00D92177"/>
    <w:rsid w:val="00D97D26"/>
    <w:rsid w:val="00E06FF7"/>
    <w:rsid w:val="00E14D3C"/>
    <w:rsid w:val="00E273D4"/>
    <w:rsid w:val="00E73435"/>
    <w:rsid w:val="00E923E6"/>
    <w:rsid w:val="00F05286"/>
    <w:rsid w:val="00F30D7C"/>
    <w:rsid w:val="00F560D5"/>
    <w:rsid w:val="00F71F07"/>
    <w:rsid w:val="00F81452"/>
    <w:rsid w:val="00FA3F2E"/>
    <w:rsid w:val="00FC7AE9"/>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customStyle="1" w:styleId="Default">
    <w:name w:val="Default"/>
    <w:rsid w:val="002300F3"/>
    <w:pPr>
      <w:autoSpaceDE w:val="0"/>
      <w:autoSpaceDN w:val="0"/>
      <w:adjustRightInd w:val="0"/>
    </w:pPr>
    <w:rPr>
      <w:rFonts w:ascii="Arial" w:hAnsi="Arial" w:cs="Arial"/>
      <w:color w:val="000000"/>
      <w:sz w:val="24"/>
      <w:szCs w:val="24"/>
    </w:rPr>
  </w:style>
  <w:style w:type="character" w:styleId="Strong">
    <w:name w:val="Strong"/>
    <w:basedOn w:val="DefaultParagraphFont"/>
    <w:uiPriority w:val="99"/>
    <w:qFormat/>
    <w:rsid w:val="008F0EFF"/>
    <w:rPr>
      <w:rFonts w:cs="Times New Roman"/>
      <w:b/>
      <w:bCs/>
    </w:rPr>
  </w:style>
  <w:style w:type="paragraph" w:styleId="BalloonText">
    <w:name w:val="Balloon Text"/>
    <w:basedOn w:val="Normal"/>
    <w:link w:val="BalloonTextChar"/>
    <w:uiPriority w:val="99"/>
    <w:semiHidden/>
    <w:unhideWhenUsed/>
    <w:rsid w:val="008F0EFF"/>
    <w:rPr>
      <w:rFonts w:ascii="Tahoma" w:hAnsi="Tahoma" w:cs="Tahoma"/>
      <w:sz w:val="16"/>
      <w:szCs w:val="16"/>
    </w:rPr>
  </w:style>
  <w:style w:type="character" w:customStyle="1" w:styleId="BalloonTextChar">
    <w:name w:val="Balloon Text Char"/>
    <w:basedOn w:val="DefaultParagraphFont"/>
    <w:link w:val="BalloonText"/>
    <w:uiPriority w:val="99"/>
    <w:semiHidden/>
    <w:rsid w:val="008F0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utewales.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nishaw.com/additiv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Swansea University invests in Renishaw’s additive manufacturing technology</vt:lpstr>
    </vt:vector>
  </TitlesOfParts>
  <Company>Renishaw PLC</Company>
  <LinksUpToDate>false</LinksUpToDate>
  <CharactersWithSpaces>3071</CharactersWithSpaces>
  <SharedDoc>false</SharedDoc>
  <HLinks>
    <vt:vector size="6" baseType="variant">
      <vt:variant>
        <vt:i4>4849738</vt:i4>
      </vt:variant>
      <vt:variant>
        <vt:i4>0</vt:i4>
      </vt:variant>
      <vt:variant>
        <vt:i4>0</vt:i4>
      </vt:variant>
      <vt:variant>
        <vt:i4>5</vt:i4>
      </vt:variant>
      <vt:variant>
        <vt:lpwstr>http://www.renishaw.com/additive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Swansea University invests in Renishaw’s additive manufacturing technology</dc:title>
  <dc:creator>Chris Pockett</dc:creator>
  <cp:lastModifiedBy>cp0456</cp:lastModifiedBy>
  <cp:revision>2</cp:revision>
  <cp:lastPrinted>2012-06-18T12:18:00Z</cp:lastPrinted>
  <dcterms:created xsi:type="dcterms:W3CDTF">2012-06-25T08:43:00Z</dcterms:created>
  <dcterms:modified xsi:type="dcterms:W3CDTF">2012-06-25T08:43:00Z</dcterms:modified>
</cp:coreProperties>
</file>