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5B29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4985438D" wp14:editId="187D4C4C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264">
        <w:rPr>
          <w:noProof/>
        </w:rPr>
        <w:object w:dxaOrig="1440" w:dyaOrig="1440" w14:anchorId="19E4A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537172400" r:id="rId10"/>
        </w:object>
      </w:r>
      <w:r w:rsidR="00AC302B" w:rsidRPr="00FE5A25">
        <w:t xml:space="preserve"> </w:t>
      </w:r>
    </w:p>
    <w:p w14:paraId="58BA2DCD" w14:textId="0A73B2AF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2C1264">
        <w:rPr>
          <w:rFonts w:cs="Arial"/>
          <w:i/>
        </w:rPr>
        <w:t>October</w:t>
      </w:r>
      <w:r w:rsidR="00654FB7">
        <w:rPr>
          <w:rFonts w:cs="Arial"/>
          <w:i/>
        </w:rPr>
        <w:t xml:space="preserve"> 2016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bookmarkStart w:id="0" w:name="_GoBack"/>
      <w:bookmarkEnd w:id="0"/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97BFF9D" w14:textId="77777777" w:rsidR="00654FB7" w:rsidRDefault="00654FB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250A2AB0" w14:textId="77777777" w:rsidR="00177428" w:rsidRPr="008832B1" w:rsidRDefault="00527B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The impact</w:t>
      </w:r>
      <w:r w:rsidR="00D43D96">
        <w:rPr>
          <w:rStyle w:val="Strong"/>
          <w:rFonts w:cs="Arial"/>
          <w:sz w:val="22"/>
          <w:szCs w:val="22"/>
        </w:rPr>
        <w:t xml:space="preserve"> of robotics o</w:t>
      </w:r>
      <w:r w:rsidR="00EB4678">
        <w:rPr>
          <w:rStyle w:val="Strong"/>
          <w:rFonts w:cs="Arial"/>
          <w:sz w:val="22"/>
          <w:szCs w:val="22"/>
        </w:rPr>
        <w:t>n neurosurgery</w:t>
      </w:r>
    </w:p>
    <w:p w14:paraId="12147722" w14:textId="77777777" w:rsidR="00C64D76" w:rsidRPr="008832B1" w:rsidRDefault="00C64D76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362B1AFC" w14:textId="15286929" w:rsidR="00041EA5" w:rsidRPr="00C64D76" w:rsidRDefault="00041EA5" w:rsidP="00041EA5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8832B1">
        <w:rPr>
          <w:rStyle w:val="Strong"/>
          <w:rFonts w:cs="Arial"/>
          <w:sz w:val="22"/>
          <w:szCs w:val="22"/>
        </w:rPr>
        <w:t>Stuart Campbell</w:t>
      </w:r>
      <w:r w:rsidR="00F75320">
        <w:rPr>
          <w:rStyle w:val="Strong"/>
          <w:rFonts w:cs="Arial"/>
          <w:sz w:val="22"/>
          <w:szCs w:val="22"/>
        </w:rPr>
        <w:t>,</w:t>
      </w:r>
      <w:r w:rsidRPr="008832B1">
        <w:rPr>
          <w:rStyle w:val="Strong"/>
          <w:rFonts w:cs="Arial"/>
          <w:sz w:val="22"/>
          <w:szCs w:val="22"/>
        </w:rPr>
        <w:t xml:space="preserve"> </w:t>
      </w:r>
      <w:hyperlink r:id="rId11" w:tooltip="Learn more about this title" w:history="1">
        <w:r w:rsidRPr="008832B1">
          <w:rPr>
            <w:rFonts w:cs="Arial"/>
            <w:b/>
            <w:bCs/>
            <w:color w:val="000000"/>
            <w:sz w:val="22"/>
            <w:szCs w:val="22"/>
          </w:rPr>
          <w:t>Clinical Sales Development Manager of the Neurological Products Division</w:t>
        </w:r>
      </w:hyperlink>
      <w:r w:rsidRPr="008832B1">
        <w:rPr>
          <w:b/>
          <w:sz w:val="22"/>
          <w:szCs w:val="22"/>
        </w:rPr>
        <w:t xml:space="preserve"> at Renishaw</w:t>
      </w:r>
      <w:r w:rsidR="00F7532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discusses</w:t>
      </w:r>
      <w:r w:rsidRPr="008832B1">
        <w:rPr>
          <w:b/>
          <w:sz w:val="22"/>
          <w:szCs w:val="22"/>
        </w:rPr>
        <w:t xml:space="preserve"> key trends on the use of robotics in neurosurgery.</w:t>
      </w:r>
    </w:p>
    <w:p w14:paraId="2EB701E6" w14:textId="77777777" w:rsidR="00E573F1" w:rsidRDefault="00E573F1">
      <w:pPr>
        <w:spacing w:line="288" w:lineRule="auto"/>
        <w:ind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3DD0B1EA" w14:textId="1B2AC4EC" w:rsidR="00B03A0C" w:rsidRPr="00F24F04" w:rsidRDefault="00642BF6" w:rsidP="00F24F0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F24F04">
        <w:rPr>
          <w:rStyle w:val="Strong"/>
          <w:rFonts w:cs="Arial"/>
          <w:b w:val="0"/>
          <w:sz w:val="22"/>
          <w:szCs w:val="22"/>
        </w:rPr>
        <w:t>The curious case of Phineas Gage is one of the earliest and</w:t>
      </w:r>
      <w:r w:rsidR="002F6163" w:rsidRPr="00F24F04">
        <w:rPr>
          <w:rStyle w:val="Strong"/>
          <w:rFonts w:cs="Arial"/>
          <w:b w:val="0"/>
          <w:sz w:val="22"/>
          <w:szCs w:val="22"/>
        </w:rPr>
        <w:t xml:space="preserve"> </w:t>
      </w:r>
      <w:r w:rsidR="00A7615F">
        <w:rPr>
          <w:rStyle w:val="Strong"/>
          <w:rFonts w:cs="Arial"/>
          <w:b w:val="0"/>
          <w:sz w:val="22"/>
          <w:szCs w:val="22"/>
        </w:rPr>
        <w:t>best</w:t>
      </w:r>
      <w:r w:rsidR="0079382F" w:rsidRPr="00F24F04">
        <w:rPr>
          <w:rStyle w:val="Strong"/>
          <w:rFonts w:cs="Arial"/>
          <w:b w:val="0"/>
          <w:sz w:val="22"/>
          <w:szCs w:val="22"/>
        </w:rPr>
        <w:t xml:space="preserve"> known</w:t>
      </w:r>
      <w:r w:rsidRPr="00F24F04">
        <w:rPr>
          <w:rStyle w:val="Strong"/>
          <w:rFonts w:cs="Arial"/>
          <w:b w:val="0"/>
          <w:sz w:val="22"/>
          <w:szCs w:val="22"/>
        </w:rPr>
        <w:t xml:space="preserve"> cases of serious brain injury. On September 13</w:t>
      </w:r>
      <w:r w:rsidRPr="00F24F04">
        <w:rPr>
          <w:rStyle w:val="Strong"/>
          <w:rFonts w:cs="Arial"/>
          <w:b w:val="0"/>
          <w:sz w:val="22"/>
          <w:szCs w:val="22"/>
          <w:vertAlign w:val="superscript"/>
        </w:rPr>
        <w:t>th</w:t>
      </w:r>
      <w:r w:rsidRPr="00F24F04">
        <w:rPr>
          <w:rStyle w:val="Strong"/>
          <w:rFonts w:cs="Arial"/>
          <w:b w:val="0"/>
          <w:sz w:val="22"/>
          <w:szCs w:val="22"/>
        </w:rPr>
        <w:t>, 1848, Gage was working as a railway foreman in Ver</w:t>
      </w:r>
      <w:r w:rsidR="00725532" w:rsidRPr="00F24F04">
        <w:rPr>
          <w:rStyle w:val="Strong"/>
          <w:rFonts w:cs="Arial"/>
          <w:b w:val="0"/>
          <w:sz w:val="22"/>
          <w:szCs w:val="22"/>
        </w:rPr>
        <w:t>mont when an explosion caused a</w:t>
      </w:r>
      <w:r w:rsidRPr="00F24F04">
        <w:rPr>
          <w:rStyle w:val="Strong"/>
          <w:rFonts w:cs="Arial"/>
          <w:b w:val="0"/>
          <w:sz w:val="22"/>
          <w:szCs w:val="22"/>
        </w:rPr>
        <w:t xml:space="preserve"> three foot long iron rod to be propelled straight through his skull. At the </w:t>
      </w:r>
      <w:r w:rsidR="00B03A0C" w:rsidRPr="00F24F04">
        <w:rPr>
          <w:rStyle w:val="Strong"/>
          <w:rFonts w:cs="Arial"/>
          <w:b w:val="0"/>
          <w:sz w:val="22"/>
          <w:szCs w:val="22"/>
        </w:rPr>
        <w:t>time,</w:t>
      </w:r>
      <w:r w:rsidR="0079382F" w:rsidRPr="00F24F04">
        <w:rPr>
          <w:rStyle w:val="Strong"/>
          <w:rFonts w:cs="Arial"/>
          <w:b w:val="0"/>
          <w:sz w:val="22"/>
          <w:szCs w:val="22"/>
        </w:rPr>
        <w:t xml:space="preserve"> doctors</w:t>
      </w:r>
      <w:r w:rsidRPr="00F24F04">
        <w:rPr>
          <w:rStyle w:val="Strong"/>
          <w:rFonts w:cs="Arial"/>
          <w:b w:val="0"/>
          <w:sz w:val="22"/>
          <w:szCs w:val="22"/>
        </w:rPr>
        <w:t xml:space="preserve"> thought</w:t>
      </w:r>
      <w:r w:rsidR="0079382F" w:rsidRPr="00F24F04">
        <w:rPr>
          <w:rStyle w:val="Strong"/>
          <w:rFonts w:cs="Arial"/>
          <w:b w:val="0"/>
          <w:sz w:val="22"/>
          <w:szCs w:val="22"/>
        </w:rPr>
        <w:t xml:space="preserve"> it</w:t>
      </w:r>
      <w:r w:rsidRPr="00F24F04">
        <w:rPr>
          <w:rStyle w:val="Strong"/>
          <w:rFonts w:cs="Arial"/>
          <w:b w:val="0"/>
          <w:sz w:val="22"/>
          <w:szCs w:val="22"/>
        </w:rPr>
        <w:t xml:space="preserve"> impossible to survive such an </w:t>
      </w:r>
      <w:r w:rsidR="00B03A0C" w:rsidRPr="00F24F04">
        <w:rPr>
          <w:rStyle w:val="Strong"/>
          <w:rFonts w:cs="Arial"/>
          <w:b w:val="0"/>
          <w:sz w:val="22"/>
          <w:szCs w:val="22"/>
        </w:rPr>
        <w:t>injury</w:t>
      </w:r>
      <w:r w:rsidRPr="00F24F04">
        <w:rPr>
          <w:rStyle w:val="Strong"/>
          <w:rFonts w:cs="Arial"/>
          <w:b w:val="0"/>
          <w:sz w:val="22"/>
          <w:szCs w:val="22"/>
        </w:rPr>
        <w:t xml:space="preserve"> and</w:t>
      </w:r>
      <w:r w:rsidR="00D43D96" w:rsidRPr="00F24F04">
        <w:rPr>
          <w:rStyle w:val="Strong"/>
          <w:rFonts w:cs="Arial"/>
          <w:b w:val="0"/>
          <w:sz w:val="22"/>
          <w:szCs w:val="22"/>
        </w:rPr>
        <w:t xml:space="preserve"> </w:t>
      </w:r>
      <w:r w:rsidRPr="00F24F04">
        <w:rPr>
          <w:rStyle w:val="Strong"/>
          <w:rFonts w:cs="Arial"/>
          <w:b w:val="0"/>
          <w:sz w:val="22"/>
          <w:szCs w:val="22"/>
        </w:rPr>
        <w:t>his remarkable survival</w:t>
      </w:r>
      <w:r w:rsidR="00B03A0C" w:rsidRPr="00F24F04">
        <w:rPr>
          <w:rStyle w:val="Strong"/>
          <w:rFonts w:cs="Arial"/>
          <w:b w:val="0"/>
          <w:sz w:val="22"/>
          <w:szCs w:val="22"/>
        </w:rPr>
        <w:t xml:space="preserve"> and reported personality changes affected</w:t>
      </w:r>
      <w:r w:rsidRPr="00F24F04">
        <w:rPr>
          <w:rStyle w:val="Strong"/>
          <w:rFonts w:cs="Arial"/>
          <w:b w:val="0"/>
          <w:sz w:val="22"/>
          <w:szCs w:val="22"/>
        </w:rPr>
        <w:t xml:space="preserve"> the study of neuroscience forever</w:t>
      </w:r>
      <w:r w:rsidR="00B03A0C" w:rsidRPr="00F24F04">
        <w:rPr>
          <w:rStyle w:val="Strong"/>
          <w:rFonts w:cs="Arial"/>
          <w:b w:val="0"/>
          <w:sz w:val="22"/>
          <w:szCs w:val="22"/>
        </w:rPr>
        <w:t xml:space="preserve">. </w:t>
      </w:r>
      <w:r w:rsidR="0079382F" w:rsidRPr="00F24F04">
        <w:rPr>
          <w:rStyle w:val="Strong"/>
          <w:rFonts w:cs="Arial"/>
          <w:b w:val="0"/>
          <w:sz w:val="22"/>
          <w:szCs w:val="22"/>
        </w:rPr>
        <w:t>In recent years, a</w:t>
      </w:r>
      <w:r w:rsidR="00041EA5" w:rsidRPr="00F24F04">
        <w:rPr>
          <w:rStyle w:val="Strong"/>
          <w:rFonts w:cs="Arial"/>
          <w:b w:val="0"/>
          <w:sz w:val="22"/>
          <w:szCs w:val="22"/>
        </w:rPr>
        <w:t xml:space="preserve"> new</w:t>
      </w:r>
      <w:r w:rsidR="0079382F" w:rsidRPr="00F24F04">
        <w:rPr>
          <w:rStyle w:val="Strong"/>
          <w:rFonts w:cs="Arial"/>
          <w:b w:val="0"/>
          <w:sz w:val="22"/>
          <w:szCs w:val="22"/>
        </w:rPr>
        <w:t xml:space="preserve"> technology </w:t>
      </w:r>
      <w:r w:rsidR="00A7615F">
        <w:rPr>
          <w:rStyle w:val="Strong"/>
          <w:rFonts w:cs="Arial"/>
          <w:b w:val="0"/>
          <w:sz w:val="22"/>
          <w:szCs w:val="22"/>
        </w:rPr>
        <w:t>has</w:t>
      </w:r>
      <w:r w:rsidR="0079382F" w:rsidRPr="00F24F04">
        <w:rPr>
          <w:rStyle w:val="Strong"/>
          <w:rFonts w:cs="Arial"/>
          <w:b w:val="0"/>
          <w:sz w:val="22"/>
          <w:szCs w:val="22"/>
        </w:rPr>
        <w:t xml:space="preserve"> chang</w:t>
      </w:r>
      <w:r w:rsidR="00A7615F">
        <w:rPr>
          <w:rStyle w:val="Strong"/>
          <w:rFonts w:cs="Arial"/>
          <w:b w:val="0"/>
          <w:sz w:val="22"/>
          <w:szCs w:val="22"/>
        </w:rPr>
        <w:t>ed</w:t>
      </w:r>
      <w:r w:rsidR="0079382F" w:rsidRPr="00F24F04">
        <w:rPr>
          <w:rStyle w:val="Strong"/>
          <w:rFonts w:cs="Arial"/>
          <w:b w:val="0"/>
          <w:sz w:val="22"/>
          <w:szCs w:val="22"/>
        </w:rPr>
        <w:t xml:space="preserve"> the face of neuroscience </w:t>
      </w:r>
      <w:r w:rsidR="00041EA5" w:rsidRPr="00F24F04">
        <w:rPr>
          <w:rStyle w:val="Strong"/>
          <w:rFonts w:cs="Arial"/>
          <w:b w:val="0"/>
          <w:sz w:val="22"/>
          <w:szCs w:val="22"/>
        </w:rPr>
        <w:t>-</w:t>
      </w:r>
      <w:r w:rsidR="00B03A0C" w:rsidRPr="00F24F04">
        <w:rPr>
          <w:rStyle w:val="Strong"/>
          <w:rFonts w:cs="Arial"/>
          <w:b w:val="0"/>
          <w:sz w:val="22"/>
          <w:szCs w:val="22"/>
        </w:rPr>
        <w:t xml:space="preserve"> robotics, which </w:t>
      </w:r>
      <w:r w:rsidR="00D43D96" w:rsidRPr="00F24F04">
        <w:rPr>
          <w:rStyle w:val="Strong"/>
          <w:rFonts w:cs="Arial"/>
          <w:b w:val="0"/>
          <w:sz w:val="22"/>
          <w:szCs w:val="22"/>
        </w:rPr>
        <w:t>offers high precision</w:t>
      </w:r>
      <w:r w:rsidR="00041EA5" w:rsidRPr="00F24F04">
        <w:rPr>
          <w:rStyle w:val="Strong"/>
          <w:rFonts w:cs="Arial"/>
          <w:b w:val="0"/>
          <w:sz w:val="22"/>
          <w:szCs w:val="22"/>
        </w:rPr>
        <w:t xml:space="preserve"> access</w:t>
      </w:r>
      <w:r w:rsidR="00D43D96" w:rsidRPr="00F24F04">
        <w:rPr>
          <w:rStyle w:val="Strong"/>
          <w:rFonts w:cs="Arial"/>
          <w:b w:val="0"/>
          <w:sz w:val="22"/>
          <w:szCs w:val="22"/>
        </w:rPr>
        <w:t xml:space="preserve"> to</w:t>
      </w:r>
      <w:r w:rsidR="00B03A0C" w:rsidRPr="00F24F04">
        <w:rPr>
          <w:rStyle w:val="Strong"/>
          <w:rFonts w:cs="Arial"/>
          <w:b w:val="0"/>
          <w:sz w:val="22"/>
          <w:szCs w:val="22"/>
        </w:rPr>
        <w:t xml:space="preserve"> a complex and sensitive region.</w:t>
      </w:r>
    </w:p>
    <w:p w14:paraId="0A46444A" w14:textId="77777777" w:rsidR="00507AB0" w:rsidRDefault="00507AB0" w:rsidP="0002393C">
      <w:pPr>
        <w:spacing w:line="288" w:lineRule="auto"/>
        <w:ind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44B67C09" w14:textId="77777777" w:rsidR="00B20470" w:rsidRDefault="00507AB0" w:rsidP="00B2047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F02C7F">
        <w:rPr>
          <w:rStyle w:val="Strong"/>
          <w:rFonts w:cs="Arial"/>
          <w:b w:val="0"/>
          <w:sz w:val="22"/>
          <w:szCs w:val="22"/>
        </w:rPr>
        <w:t>Industrial environments are rife with</w:t>
      </w:r>
      <w:r w:rsidR="00725532">
        <w:rPr>
          <w:rStyle w:val="Strong"/>
          <w:rFonts w:cs="Arial"/>
          <w:b w:val="0"/>
          <w:sz w:val="22"/>
          <w:szCs w:val="22"/>
        </w:rPr>
        <w:t xml:space="preserve"> automation and robotic systems</w:t>
      </w:r>
      <w:r w:rsidRPr="00F02C7F">
        <w:rPr>
          <w:rStyle w:val="Strong"/>
          <w:rFonts w:cs="Arial"/>
          <w:b w:val="0"/>
          <w:sz w:val="22"/>
          <w:szCs w:val="22"/>
        </w:rPr>
        <w:t xml:space="preserve">. </w:t>
      </w:r>
      <w:r w:rsidR="002F6163">
        <w:rPr>
          <w:rStyle w:val="Strong"/>
          <w:rFonts w:cs="Arial"/>
          <w:b w:val="0"/>
          <w:sz w:val="22"/>
          <w:szCs w:val="22"/>
        </w:rPr>
        <w:t>The</w:t>
      </w:r>
      <w:r w:rsidR="00725532">
        <w:rPr>
          <w:rStyle w:val="Strong"/>
          <w:rFonts w:cs="Arial"/>
          <w:b w:val="0"/>
          <w:sz w:val="22"/>
          <w:szCs w:val="22"/>
        </w:rPr>
        <w:t xml:space="preserve"> upwards trend is only increasing, with the International Federation of Robotics predicting that by 2018, 1.3 million industrial robots will be entering service in factories across the globe.</w:t>
      </w:r>
      <w:r w:rsidR="00B20470">
        <w:rPr>
          <w:rStyle w:val="Strong"/>
          <w:rFonts w:cs="Arial"/>
          <w:b w:val="0"/>
          <w:sz w:val="22"/>
          <w:szCs w:val="22"/>
        </w:rPr>
        <w:t xml:space="preserve"> </w:t>
      </w:r>
      <w:r w:rsidR="00F61FD4">
        <w:rPr>
          <w:rStyle w:val="Strong"/>
          <w:rFonts w:cs="Arial"/>
          <w:b w:val="0"/>
          <w:sz w:val="22"/>
          <w:szCs w:val="22"/>
        </w:rPr>
        <w:t>A</w:t>
      </w:r>
      <w:r w:rsidR="008741EA">
        <w:rPr>
          <w:rStyle w:val="Strong"/>
          <w:rFonts w:cs="Arial"/>
          <w:b w:val="0"/>
          <w:sz w:val="22"/>
          <w:szCs w:val="22"/>
        </w:rPr>
        <w:t>utomated</w:t>
      </w:r>
      <w:r w:rsidR="00B20470">
        <w:rPr>
          <w:rStyle w:val="Strong"/>
          <w:rFonts w:cs="Arial"/>
          <w:b w:val="0"/>
          <w:sz w:val="22"/>
          <w:szCs w:val="22"/>
        </w:rPr>
        <w:t xml:space="preserve"> or robotic</w:t>
      </w:r>
      <w:r w:rsidR="008741EA">
        <w:rPr>
          <w:rStyle w:val="Strong"/>
          <w:rFonts w:cs="Arial"/>
          <w:b w:val="0"/>
          <w:sz w:val="22"/>
          <w:szCs w:val="22"/>
        </w:rPr>
        <w:t xml:space="preserve"> systems </w:t>
      </w:r>
      <w:r w:rsidR="00D43D96">
        <w:rPr>
          <w:rStyle w:val="Strong"/>
          <w:rFonts w:cs="Arial"/>
          <w:b w:val="0"/>
          <w:sz w:val="22"/>
          <w:szCs w:val="22"/>
        </w:rPr>
        <w:t>can increase</w:t>
      </w:r>
      <w:r w:rsidR="00B20470">
        <w:rPr>
          <w:rStyle w:val="Strong"/>
          <w:rFonts w:cs="Arial"/>
          <w:b w:val="0"/>
          <w:sz w:val="22"/>
          <w:szCs w:val="22"/>
        </w:rPr>
        <w:t xml:space="preserve"> the</w:t>
      </w:r>
      <w:r w:rsidR="008741EA">
        <w:rPr>
          <w:rStyle w:val="Strong"/>
          <w:rFonts w:cs="Arial"/>
          <w:b w:val="0"/>
          <w:sz w:val="22"/>
          <w:szCs w:val="22"/>
        </w:rPr>
        <w:t xml:space="preserve"> </w:t>
      </w:r>
      <w:r w:rsidRPr="00F02C7F">
        <w:rPr>
          <w:rStyle w:val="Strong"/>
          <w:rFonts w:cs="Arial"/>
          <w:b w:val="0"/>
          <w:sz w:val="22"/>
          <w:szCs w:val="22"/>
        </w:rPr>
        <w:t xml:space="preserve">speed, reliability and accuracy of </w:t>
      </w:r>
      <w:r w:rsidR="00D43D96">
        <w:rPr>
          <w:rStyle w:val="Strong"/>
          <w:rFonts w:cs="Arial"/>
          <w:b w:val="0"/>
          <w:sz w:val="22"/>
          <w:szCs w:val="22"/>
        </w:rPr>
        <w:t xml:space="preserve">industrial </w:t>
      </w:r>
      <w:r w:rsidR="00565F3F">
        <w:rPr>
          <w:rStyle w:val="Strong"/>
          <w:rFonts w:cs="Arial"/>
          <w:b w:val="0"/>
          <w:sz w:val="22"/>
          <w:szCs w:val="22"/>
        </w:rPr>
        <w:t>processes, but the</w:t>
      </w:r>
      <w:r w:rsidR="0054397B" w:rsidRPr="00F02C7F">
        <w:rPr>
          <w:rStyle w:val="Strong"/>
          <w:rFonts w:cs="Arial"/>
          <w:b w:val="0"/>
          <w:sz w:val="22"/>
          <w:szCs w:val="22"/>
        </w:rPr>
        <w:t xml:space="preserve"> benefits </w:t>
      </w:r>
      <w:r w:rsidR="0079382F">
        <w:rPr>
          <w:rStyle w:val="Strong"/>
          <w:rFonts w:cs="Arial"/>
          <w:b w:val="0"/>
          <w:sz w:val="22"/>
          <w:szCs w:val="22"/>
        </w:rPr>
        <w:t>of robotics are</w:t>
      </w:r>
      <w:r w:rsidR="0054397B" w:rsidRPr="00F02C7F">
        <w:rPr>
          <w:rStyle w:val="Strong"/>
          <w:rFonts w:cs="Arial"/>
          <w:b w:val="0"/>
          <w:sz w:val="22"/>
          <w:szCs w:val="22"/>
        </w:rPr>
        <w:t xml:space="preserve"> not lim</w:t>
      </w:r>
      <w:r w:rsidR="00B20470">
        <w:rPr>
          <w:rStyle w:val="Strong"/>
          <w:rFonts w:cs="Arial"/>
          <w:b w:val="0"/>
          <w:sz w:val="22"/>
          <w:szCs w:val="22"/>
        </w:rPr>
        <w:t>ited to industrial applications.</w:t>
      </w:r>
      <w:r w:rsidR="00F61FD4">
        <w:rPr>
          <w:rStyle w:val="Strong"/>
          <w:rFonts w:cs="Arial"/>
          <w:b w:val="0"/>
          <w:sz w:val="22"/>
          <w:szCs w:val="22"/>
        </w:rPr>
        <w:t xml:space="preserve"> </w:t>
      </w:r>
    </w:p>
    <w:p w14:paraId="27C1451B" w14:textId="77777777" w:rsidR="00B20470" w:rsidRDefault="00565F3F" w:rsidP="00565F3F">
      <w:pPr>
        <w:tabs>
          <w:tab w:val="left" w:pos="1020"/>
        </w:tabs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ab/>
      </w:r>
    </w:p>
    <w:p w14:paraId="3C84DC80" w14:textId="77777777" w:rsidR="00B20470" w:rsidRPr="00B20470" w:rsidRDefault="00FA2E37" w:rsidP="00B2047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A</w:t>
      </w:r>
      <w:r w:rsidR="00B20470" w:rsidRPr="00B20470">
        <w:rPr>
          <w:rStyle w:val="Strong"/>
          <w:rFonts w:cs="Arial"/>
          <w:sz w:val="22"/>
          <w:szCs w:val="22"/>
        </w:rPr>
        <w:t>pplication</w:t>
      </w:r>
      <w:r w:rsidR="00041EA5">
        <w:rPr>
          <w:rStyle w:val="Strong"/>
          <w:rFonts w:cs="Arial"/>
          <w:sz w:val="22"/>
          <w:szCs w:val="22"/>
        </w:rPr>
        <w:t>s</w:t>
      </w:r>
      <w:r w:rsidR="00B20470" w:rsidRPr="00B20470">
        <w:rPr>
          <w:rStyle w:val="Strong"/>
          <w:rFonts w:cs="Arial"/>
          <w:sz w:val="22"/>
          <w:szCs w:val="22"/>
        </w:rPr>
        <w:t xml:space="preserve"> </w:t>
      </w:r>
      <w:r w:rsidR="00041EA5">
        <w:rPr>
          <w:rStyle w:val="Strong"/>
          <w:rFonts w:cs="Arial"/>
          <w:sz w:val="22"/>
          <w:szCs w:val="22"/>
        </w:rPr>
        <w:t>in</w:t>
      </w:r>
      <w:r w:rsidR="00041EA5" w:rsidRPr="00B20470">
        <w:rPr>
          <w:rStyle w:val="Strong"/>
          <w:rFonts w:cs="Arial"/>
          <w:sz w:val="22"/>
          <w:szCs w:val="22"/>
        </w:rPr>
        <w:t xml:space="preserve"> </w:t>
      </w:r>
      <w:r w:rsidR="00B20470" w:rsidRPr="00B20470">
        <w:rPr>
          <w:rStyle w:val="Strong"/>
          <w:rFonts w:cs="Arial"/>
          <w:sz w:val="22"/>
          <w:szCs w:val="22"/>
        </w:rPr>
        <w:t xml:space="preserve">the operating theatre </w:t>
      </w:r>
    </w:p>
    <w:p w14:paraId="500BDD1C" w14:textId="77777777" w:rsidR="00B20470" w:rsidRDefault="00B20470" w:rsidP="00B2047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22E675E" w14:textId="77777777" w:rsidR="00507AB0" w:rsidRDefault="00B20470" w:rsidP="00B2047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The first application of a robotic system in surgery happened</w:t>
      </w:r>
      <w:r w:rsidR="0054397B" w:rsidRPr="00F02C7F">
        <w:rPr>
          <w:rStyle w:val="Strong"/>
          <w:rFonts w:cs="Arial"/>
          <w:b w:val="0"/>
          <w:sz w:val="22"/>
          <w:szCs w:val="22"/>
        </w:rPr>
        <w:t xml:space="preserve"> in 1985, 24 years after the introduction of UNIMATE, the first industrial robo</w:t>
      </w:r>
      <w:r>
        <w:rPr>
          <w:rStyle w:val="Strong"/>
          <w:rFonts w:cs="Arial"/>
          <w:b w:val="0"/>
          <w:sz w:val="22"/>
          <w:szCs w:val="22"/>
        </w:rPr>
        <w:t xml:space="preserve">t. </w:t>
      </w:r>
      <w:r w:rsidR="00D43D96">
        <w:rPr>
          <w:rStyle w:val="Strong"/>
          <w:rFonts w:cs="Arial"/>
          <w:b w:val="0"/>
          <w:sz w:val="22"/>
          <w:szCs w:val="22"/>
        </w:rPr>
        <w:t xml:space="preserve">In </w:t>
      </w:r>
      <w:r w:rsidR="00041EA5">
        <w:rPr>
          <w:rStyle w:val="Strong"/>
          <w:rFonts w:cs="Arial"/>
          <w:b w:val="0"/>
          <w:sz w:val="22"/>
          <w:szCs w:val="22"/>
        </w:rPr>
        <w:t xml:space="preserve">this </w:t>
      </w:r>
      <w:r w:rsidR="00D43D96">
        <w:rPr>
          <w:rStyle w:val="Strong"/>
          <w:rFonts w:cs="Arial"/>
          <w:b w:val="0"/>
          <w:sz w:val="22"/>
          <w:szCs w:val="22"/>
        </w:rPr>
        <w:t>first robotic surgery, s</w:t>
      </w:r>
      <w:r>
        <w:rPr>
          <w:rStyle w:val="Strong"/>
          <w:rFonts w:cs="Arial"/>
          <w:b w:val="0"/>
          <w:sz w:val="22"/>
          <w:szCs w:val="22"/>
        </w:rPr>
        <w:t xml:space="preserve">urgeons performed a neurosurgical biopsy using a </w:t>
      </w:r>
      <w:r w:rsidR="00F02C7F" w:rsidRPr="00F02C7F">
        <w:rPr>
          <w:rStyle w:val="Strong"/>
          <w:rFonts w:cs="Arial"/>
          <w:b w:val="0"/>
          <w:sz w:val="22"/>
          <w:szCs w:val="22"/>
        </w:rPr>
        <w:t>PUMA 560 robotic arm</w:t>
      </w:r>
      <w:r>
        <w:rPr>
          <w:rStyle w:val="Strong"/>
          <w:rFonts w:cs="Arial"/>
          <w:b w:val="0"/>
          <w:sz w:val="22"/>
          <w:szCs w:val="22"/>
        </w:rPr>
        <w:t>. T</w:t>
      </w:r>
      <w:r w:rsidR="00F02C7F">
        <w:rPr>
          <w:rStyle w:val="Strong"/>
          <w:rFonts w:cs="Arial"/>
          <w:b w:val="0"/>
          <w:sz w:val="22"/>
          <w:szCs w:val="22"/>
        </w:rPr>
        <w:t>he robotic system allowed for greater precision</w:t>
      </w:r>
      <w:r>
        <w:rPr>
          <w:rStyle w:val="Strong"/>
          <w:rFonts w:cs="Arial"/>
          <w:b w:val="0"/>
          <w:sz w:val="22"/>
          <w:szCs w:val="22"/>
        </w:rPr>
        <w:t xml:space="preserve"> in minimally invasive surgery</w:t>
      </w:r>
      <w:r w:rsidR="0079382F">
        <w:rPr>
          <w:rStyle w:val="Strong"/>
          <w:rFonts w:cs="Arial"/>
          <w:b w:val="0"/>
          <w:sz w:val="22"/>
          <w:szCs w:val="22"/>
        </w:rPr>
        <w:t xml:space="preserve"> </w:t>
      </w:r>
      <w:r w:rsidR="00041EA5">
        <w:rPr>
          <w:rStyle w:val="Strong"/>
          <w:rFonts w:cs="Arial"/>
          <w:b w:val="0"/>
          <w:sz w:val="22"/>
          <w:szCs w:val="22"/>
        </w:rPr>
        <w:t xml:space="preserve">compared to </w:t>
      </w:r>
      <w:r w:rsidR="0079382F">
        <w:rPr>
          <w:rStyle w:val="Strong"/>
          <w:rFonts w:cs="Arial"/>
          <w:b w:val="0"/>
          <w:sz w:val="22"/>
          <w:szCs w:val="22"/>
        </w:rPr>
        <w:t>more traditional methods.</w:t>
      </w:r>
    </w:p>
    <w:p w14:paraId="79406613" w14:textId="77777777" w:rsidR="00507AB0" w:rsidRPr="00F02C7F" w:rsidRDefault="00507AB0" w:rsidP="00B20470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698DA85" w14:textId="52D141B0" w:rsidR="004248D3" w:rsidRDefault="00F02C7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F02C7F">
        <w:rPr>
          <w:rStyle w:val="Strong"/>
          <w:rFonts w:cs="Arial"/>
          <w:b w:val="0"/>
          <w:sz w:val="22"/>
          <w:szCs w:val="22"/>
        </w:rPr>
        <w:t xml:space="preserve">Despite the first application of a robot assisted procedure being in neurosurgery, robotic systems are not as widely used in this </w:t>
      </w:r>
      <w:r w:rsidR="00B20470">
        <w:rPr>
          <w:rStyle w:val="Strong"/>
          <w:rFonts w:cs="Arial"/>
          <w:b w:val="0"/>
          <w:sz w:val="22"/>
          <w:szCs w:val="22"/>
        </w:rPr>
        <w:t xml:space="preserve">field </w:t>
      </w:r>
      <w:r w:rsidR="00F24F04">
        <w:rPr>
          <w:rStyle w:val="Strong"/>
          <w:rFonts w:cs="Arial"/>
          <w:b w:val="0"/>
          <w:sz w:val="22"/>
          <w:szCs w:val="22"/>
        </w:rPr>
        <w:t>compared to</w:t>
      </w:r>
      <w:r w:rsidRPr="00F02C7F">
        <w:rPr>
          <w:rStyle w:val="Strong"/>
          <w:rFonts w:cs="Arial"/>
          <w:b w:val="0"/>
          <w:sz w:val="22"/>
          <w:szCs w:val="22"/>
        </w:rPr>
        <w:t xml:space="preserve"> other areas of medicine such as urolog</w:t>
      </w:r>
      <w:r w:rsidR="00D43D96">
        <w:rPr>
          <w:rStyle w:val="Strong"/>
          <w:rFonts w:cs="Arial"/>
          <w:b w:val="0"/>
          <w:sz w:val="22"/>
          <w:szCs w:val="22"/>
        </w:rPr>
        <w:t>y, cardiology</w:t>
      </w:r>
      <w:r w:rsidRPr="00F02C7F">
        <w:rPr>
          <w:rStyle w:val="Strong"/>
          <w:rFonts w:cs="Arial"/>
          <w:b w:val="0"/>
          <w:sz w:val="22"/>
          <w:szCs w:val="22"/>
        </w:rPr>
        <w:t xml:space="preserve"> and gastroenterology. </w:t>
      </w:r>
      <w:r w:rsidR="00D43D96">
        <w:rPr>
          <w:rStyle w:val="Strong"/>
          <w:rFonts w:cs="Arial"/>
          <w:b w:val="0"/>
          <w:sz w:val="22"/>
          <w:szCs w:val="22"/>
        </w:rPr>
        <w:t xml:space="preserve">This is partly because of the anatomical challenges in such a </w:t>
      </w:r>
      <w:r w:rsidRPr="00F02C7F">
        <w:rPr>
          <w:rStyle w:val="Strong"/>
          <w:rFonts w:cs="Arial"/>
          <w:b w:val="0"/>
          <w:sz w:val="22"/>
          <w:szCs w:val="22"/>
        </w:rPr>
        <w:t>co</w:t>
      </w:r>
      <w:r w:rsidR="00D43D96">
        <w:rPr>
          <w:rStyle w:val="Strong"/>
          <w:rFonts w:cs="Arial"/>
          <w:b w:val="0"/>
          <w:sz w:val="22"/>
          <w:szCs w:val="22"/>
        </w:rPr>
        <w:t>mplex and spatially limited organ</w:t>
      </w:r>
      <w:r w:rsidR="00041EA5">
        <w:rPr>
          <w:rStyle w:val="Strong"/>
          <w:rFonts w:cs="Arial"/>
          <w:b w:val="0"/>
          <w:sz w:val="22"/>
          <w:szCs w:val="22"/>
        </w:rPr>
        <w:t xml:space="preserve"> but also because of</w:t>
      </w:r>
      <w:r w:rsidR="00D43D96">
        <w:rPr>
          <w:rStyle w:val="Strong"/>
          <w:rFonts w:cs="Arial"/>
          <w:b w:val="0"/>
          <w:sz w:val="22"/>
          <w:szCs w:val="22"/>
        </w:rPr>
        <w:t xml:space="preserve"> the fact that the brain </w:t>
      </w:r>
      <w:r w:rsidRPr="00F02C7F">
        <w:rPr>
          <w:rStyle w:val="Strong"/>
          <w:rFonts w:cs="Arial"/>
          <w:b w:val="0"/>
          <w:sz w:val="22"/>
          <w:szCs w:val="22"/>
        </w:rPr>
        <w:t>inclu</w:t>
      </w:r>
      <w:r w:rsidR="00B20470">
        <w:rPr>
          <w:rStyle w:val="Strong"/>
          <w:rFonts w:cs="Arial"/>
          <w:b w:val="0"/>
          <w:sz w:val="22"/>
          <w:szCs w:val="22"/>
        </w:rPr>
        <w:t xml:space="preserve">des </w:t>
      </w:r>
      <w:r w:rsidR="00A7615F">
        <w:rPr>
          <w:rStyle w:val="Strong"/>
          <w:rFonts w:cs="Arial"/>
          <w:b w:val="0"/>
          <w:sz w:val="22"/>
          <w:szCs w:val="22"/>
        </w:rPr>
        <w:t>extremely</w:t>
      </w:r>
      <w:r w:rsidR="00B20470">
        <w:rPr>
          <w:rStyle w:val="Strong"/>
          <w:rFonts w:cs="Arial"/>
          <w:b w:val="0"/>
          <w:sz w:val="22"/>
          <w:szCs w:val="22"/>
        </w:rPr>
        <w:t xml:space="preserve"> sensitive tissue.</w:t>
      </w:r>
    </w:p>
    <w:p w14:paraId="2103DE49" w14:textId="77777777" w:rsidR="00B20470" w:rsidRDefault="00B2047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C735250" w14:textId="77777777" w:rsidR="00F02C7F" w:rsidRPr="00E8450B" w:rsidRDefault="00B20470" w:rsidP="00E8450B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Brain tissue may be difficult to access and manipulate, but it</w:t>
      </w:r>
      <w:r w:rsidR="00FA2E37">
        <w:rPr>
          <w:rStyle w:val="Strong"/>
          <w:rFonts w:cs="Arial"/>
          <w:b w:val="0"/>
          <w:sz w:val="22"/>
          <w:szCs w:val="22"/>
        </w:rPr>
        <w:t xml:space="preserve"> is also incredibl</w:t>
      </w:r>
      <w:r w:rsidR="00041EA5">
        <w:rPr>
          <w:rStyle w:val="Strong"/>
          <w:rFonts w:cs="Arial"/>
          <w:b w:val="0"/>
          <w:sz w:val="22"/>
          <w:szCs w:val="22"/>
        </w:rPr>
        <w:t>y</w:t>
      </w:r>
      <w:r w:rsidR="00FA2E37">
        <w:rPr>
          <w:rStyle w:val="Strong"/>
          <w:rFonts w:cs="Arial"/>
          <w:b w:val="0"/>
          <w:sz w:val="22"/>
          <w:szCs w:val="22"/>
        </w:rPr>
        <w:t xml:space="preserve"> important. As a result, t</w:t>
      </w:r>
      <w:r>
        <w:rPr>
          <w:rStyle w:val="Strong"/>
          <w:rFonts w:cs="Arial"/>
          <w:b w:val="0"/>
          <w:sz w:val="22"/>
          <w:szCs w:val="22"/>
        </w:rPr>
        <w:t xml:space="preserve">echnological improvements to traditional methods have always been a focus to </w:t>
      </w:r>
      <w:r w:rsidR="00FA2E37">
        <w:rPr>
          <w:rStyle w:val="Strong"/>
          <w:rFonts w:cs="Arial"/>
          <w:b w:val="0"/>
          <w:sz w:val="22"/>
          <w:szCs w:val="22"/>
        </w:rPr>
        <w:t>improve</w:t>
      </w:r>
      <w:r w:rsidR="00D43D96">
        <w:rPr>
          <w:rStyle w:val="Strong"/>
          <w:rFonts w:cs="Arial"/>
          <w:b w:val="0"/>
          <w:sz w:val="22"/>
          <w:szCs w:val="22"/>
        </w:rPr>
        <w:t xml:space="preserve"> the precision of surgery</w:t>
      </w:r>
      <w:r w:rsidR="00041EA5">
        <w:rPr>
          <w:rStyle w:val="Strong"/>
          <w:rFonts w:cs="Arial"/>
          <w:b w:val="0"/>
          <w:sz w:val="22"/>
          <w:szCs w:val="22"/>
        </w:rPr>
        <w:t xml:space="preserve"> and release the potential of the technology in this important area of the body</w:t>
      </w:r>
      <w:r>
        <w:rPr>
          <w:rStyle w:val="Strong"/>
          <w:rFonts w:cs="Arial"/>
          <w:b w:val="0"/>
          <w:sz w:val="22"/>
          <w:szCs w:val="22"/>
        </w:rPr>
        <w:t>. Advances</w:t>
      </w:r>
      <w:r w:rsidR="00FA2E37">
        <w:rPr>
          <w:rStyle w:val="Strong"/>
          <w:rFonts w:cs="Arial"/>
          <w:b w:val="0"/>
          <w:sz w:val="22"/>
          <w:szCs w:val="22"/>
        </w:rPr>
        <w:t xml:space="preserve"> in engineering and imaging </w:t>
      </w:r>
      <w:r>
        <w:rPr>
          <w:rStyle w:val="Strong"/>
          <w:rFonts w:cs="Arial"/>
          <w:b w:val="0"/>
          <w:sz w:val="22"/>
          <w:szCs w:val="22"/>
        </w:rPr>
        <w:t xml:space="preserve">techniques have </w:t>
      </w:r>
      <w:r w:rsidR="00FA2E37">
        <w:rPr>
          <w:rStyle w:val="Strong"/>
          <w:rFonts w:cs="Arial"/>
          <w:b w:val="0"/>
          <w:sz w:val="22"/>
          <w:szCs w:val="22"/>
        </w:rPr>
        <w:t>sparked further</w:t>
      </w:r>
      <w:r>
        <w:rPr>
          <w:rStyle w:val="Strong"/>
          <w:rFonts w:cs="Arial"/>
          <w:b w:val="0"/>
          <w:sz w:val="22"/>
          <w:szCs w:val="22"/>
        </w:rPr>
        <w:t xml:space="preserve"> interest in </w:t>
      </w:r>
      <w:r w:rsidR="00D43D96">
        <w:rPr>
          <w:rStyle w:val="Strong"/>
          <w:rFonts w:cs="Arial"/>
          <w:b w:val="0"/>
          <w:sz w:val="22"/>
          <w:szCs w:val="22"/>
        </w:rPr>
        <w:t xml:space="preserve">computer-assisted and </w:t>
      </w:r>
      <w:r>
        <w:rPr>
          <w:rStyle w:val="Strong"/>
          <w:rFonts w:cs="Arial"/>
          <w:b w:val="0"/>
          <w:sz w:val="22"/>
          <w:szCs w:val="22"/>
        </w:rPr>
        <w:t>robotic neurosurgery.</w:t>
      </w:r>
    </w:p>
    <w:p w14:paraId="5F299EF4" w14:textId="77777777" w:rsidR="00FA2E37" w:rsidRDefault="00FA2E37" w:rsidP="00417EE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AC3D2F3" w14:textId="77777777" w:rsidR="00041EA5" w:rsidRDefault="00DA1113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FD7A5F">
        <w:rPr>
          <w:rStyle w:val="Strong"/>
          <w:rFonts w:cs="Arial"/>
          <w:b w:val="0"/>
          <w:sz w:val="22"/>
          <w:szCs w:val="22"/>
        </w:rPr>
        <w:t>The need for precision during brain surgery has</w:t>
      </w:r>
      <w:r w:rsidR="002F6163">
        <w:rPr>
          <w:rStyle w:val="Strong"/>
          <w:rFonts w:cs="Arial"/>
          <w:b w:val="0"/>
          <w:sz w:val="22"/>
          <w:szCs w:val="22"/>
        </w:rPr>
        <w:t xml:space="preserve"> led to an increase in </w:t>
      </w:r>
      <w:r w:rsidR="0079382F">
        <w:rPr>
          <w:rStyle w:val="Strong"/>
          <w:rFonts w:cs="Arial"/>
          <w:b w:val="0"/>
          <w:sz w:val="22"/>
          <w:szCs w:val="22"/>
        </w:rPr>
        <w:t>computer-assisted</w:t>
      </w:r>
      <w:r w:rsidRPr="00FD7A5F">
        <w:rPr>
          <w:rStyle w:val="Strong"/>
          <w:rFonts w:cs="Arial"/>
          <w:b w:val="0"/>
          <w:sz w:val="22"/>
          <w:szCs w:val="22"/>
        </w:rPr>
        <w:t xml:space="preserve"> surg</w:t>
      </w:r>
      <w:r w:rsidR="00565F3F">
        <w:rPr>
          <w:rStyle w:val="Strong"/>
          <w:rFonts w:cs="Arial"/>
          <w:b w:val="0"/>
          <w:sz w:val="22"/>
          <w:szCs w:val="22"/>
        </w:rPr>
        <w:t>eries (CAS). This technique involves</w:t>
      </w:r>
      <w:r w:rsidR="00041EA5">
        <w:rPr>
          <w:rStyle w:val="Strong"/>
          <w:rFonts w:cs="Arial"/>
          <w:b w:val="0"/>
          <w:sz w:val="22"/>
          <w:szCs w:val="22"/>
        </w:rPr>
        <w:t xml:space="preserve"> using</w:t>
      </w:r>
      <w:r w:rsidRPr="00FD7A5F">
        <w:rPr>
          <w:rStyle w:val="Strong"/>
          <w:rFonts w:cs="Arial"/>
          <w:b w:val="0"/>
          <w:sz w:val="22"/>
          <w:szCs w:val="22"/>
        </w:rPr>
        <w:t xml:space="preserve"> imaging technologies such as magnetic resonance imaging </w:t>
      </w:r>
      <w:r w:rsidRPr="00FD7A5F">
        <w:rPr>
          <w:rStyle w:val="Strong"/>
          <w:rFonts w:cs="Arial"/>
          <w:b w:val="0"/>
          <w:sz w:val="22"/>
          <w:szCs w:val="22"/>
        </w:rPr>
        <w:lastRenderedPageBreak/>
        <w:t>(MRI)</w:t>
      </w:r>
      <w:r w:rsidR="00B7543E">
        <w:rPr>
          <w:rStyle w:val="Strong"/>
          <w:rFonts w:cs="Arial"/>
          <w:b w:val="0"/>
          <w:sz w:val="22"/>
          <w:szCs w:val="22"/>
        </w:rPr>
        <w:t>,</w:t>
      </w:r>
      <w:r w:rsidRPr="00FD7A5F">
        <w:rPr>
          <w:rStyle w:val="Strong"/>
          <w:rFonts w:cs="Arial"/>
          <w:b w:val="0"/>
          <w:sz w:val="22"/>
          <w:szCs w:val="22"/>
        </w:rPr>
        <w:t xml:space="preserve"> </w:t>
      </w:r>
      <w:r w:rsidR="00565F3F">
        <w:rPr>
          <w:rStyle w:val="Strong"/>
          <w:rFonts w:cs="Arial"/>
          <w:b w:val="0"/>
          <w:sz w:val="22"/>
          <w:szCs w:val="22"/>
        </w:rPr>
        <w:t>computerised tomography (CT) or</w:t>
      </w:r>
      <w:r w:rsidRPr="00FD7A5F">
        <w:rPr>
          <w:rStyle w:val="Strong"/>
          <w:rFonts w:cs="Arial"/>
          <w:b w:val="0"/>
          <w:sz w:val="22"/>
          <w:szCs w:val="22"/>
        </w:rPr>
        <w:t xml:space="preserve"> positron emis</w:t>
      </w:r>
      <w:r w:rsidR="00D43D96">
        <w:rPr>
          <w:rStyle w:val="Strong"/>
          <w:rFonts w:cs="Arial"/>
          <w:b w:val="0"/>
          <w:sz w:val="22"/>
          <w:szCs w:val="22"/>
        </w:rPr>
        <w:t>sion tomography (PET) to generate</w:t>
      </w:r>
      <w:r w:rsidRPr="00FD7A5F">
        <w:rPr>
          <w:rStyle w:val="Strong"/>
          <w:rFonts w:cs="Arial"/>
          <w:b w:val="0"/>
          <w:sz w:val="22"/>
          <w:szCs w:val="22"/>
        </w:rPr>
        <w:t xml:space="preserve"> an image of the patient’s brain. The surgeon will use this inf</w:t>
      </w:r>
      <w:r>
        <w:rPr>
          <w:rStyle w:val="Strong"/>
          <w:rFonts w:cs="Arial"/>
          <w:b w:val="0"/>
          <w:sz w:val="22"/>
          <w:szCs w:val="22"/>
        </w:rPr>
        <w:t>ormation to plan the route of s</w:t>
      </w:r>
      <w:r w:rsidRPr="00FD7A5F">
        <w:rPr>
          <w:rStyle w:val="Strong"/>
          <w:rFonts w:cs="Arial"/>
          <w:b w:val="0"/>
          <w:sz w:val="22"/>
          <w:szCs w:val="22"/>
        </w:rPr>
        <w:t>u</w:t>
      </w:r>
      <w:r>
        <w:rPr>
          <w:rStyle w:val="Strong"/>
          <w:rFonts w:cs="Arial"/>
          <w:b w:val="0"/>
          <w:sz w:val="22"/>
          <w:szCs w:val="22"/>
        </w:rPr>
        <w:t xml:space="preserve">rgery. </w:t>
      </w:r>
    </w:p>
    <w:p w14:paraId="2580AC17" w14:textId="77777777" w:rsidR="00041EA5" w:rsidRDefault="00041EA5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456B2D7" w14:textId="0A3EFF72" w:rsidR="00DA1113" w:rsidRDefault="00DA1113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C</w:t>
      </w:r>
      <w:r w:rsidRPr="00FD7A5F">
        <w:rPr>
          <w:rStyle w:val="Strong"/>
          <w:rFonts w:cs="Arial"/>
          <w:b w:val="0"/>
          <w:sz w:val="22"/>
          <w:szCs w:val="22"/>
        </w:rPr>
        <w:t>om</w:t>
      </w:r>
      <w:r>
        <w:rPr>
          <w:rStyle w:val="Strong"/>
          <w:rFonts w:cs="Arial"/>
          <w:b w:val="0"/>
          <w:sz w:val="22"/>
          <w:szCs w:val="22"/>
        </w:rPr>
        <w:t>puter</w:t>
      </w:r>
      <w:r w:rsidR="00565F3F">
        <w:rPr>
          <w:rStyle w:val="Strong"/>
          <w:rFonts w:cs="Arial"/>
          <w:b w:val="0"/>
          <w:sz w:val="22"/>
          <w:szCs w:val="22"/>
        </w:rPr>
        <w:t>-</w:t>
      </w:r>
      <w:r>
        <w:rPr>
          <w:rStyle w:val="Strong"/>
          <w:rFonts w:cs="Arial"/>
          <w:b w:val="0"/>
          <w:sz w:val="22"/>
          <w:szCs w:val="22"/>
        </w:rPr>
        <w:t xml:space="preserve">assisted surgery can </w:t>
      </w:r>
      <w:r w:rsidR="00565F3F">
        <w:rPr>
          <w:rStyle w:val="Strong"/>
          <w:rFonts w:cs="Arial"/>
          <w:b w:val="0"/>
          <w:sz w:val="22"/>
          <w:szCs w:val="22"/>
        </w:rPr>
        <w:t xml:space="preserve">accurately </w:t>
      </w:r>
      <w:r w:rsidRPr="00FD7A5F">
        <w:rPr>
          <w:rStyle w:val="Strong"/>
          <w:rFonts w:cs="Arial"/>
          <w:b w:val="0"/>
          <w:sz w:val="22"/>
          <w:szCs w:val="22"/>
        </w:rPr>
        <w:t>guide surgeons to their surgical targets</w:t>
      </w:r>
      <w:r>
        <w:rPr>
          <w:rStyle w:val="Strong"/>
          <w:rFonts w:cs="Arial"/>
          <w:b w:val="0"/>
          <w:sz w:val="22"/>
          <w:szCs w:val="22"/>
        </w:rPr>
        <w:t xml:space="preserve">, </w:t>
      </w:r>
      <w:r w:rsidR="00565F3F">
        <w:rPr>
          <w:rStyle w:val="Strong"/>
          <w:rFonts w:cs="Arial"/>
          <w:b w:val="0"/>
          <w:sz w:val="22"/>
          <w:szCs w:val="22"/>
        </w:rPr>
        <w:t xml:space="preserve">therefore </w:t>
      </w:r>
      <w:r>
        <w:rPr>
          <w:rStyle w:val="Strong"/>
          <w:rFonts w:cs="Arial"/>
          <w:b w:val="0"/>
          <w:sz w:val="22"/>
          <w:szCs w:val="22"/>
        </w:rPr>
        <w:t>improving patient</w:t>
      </w:r>
      <w:r w:rsidRPr="00FD7A5F">
        <w:rPr>
          <w:rStyle w:val="Strong"/>
          <w:rFonts w:cs="Arial"/>
          <w:b w:val="0"/>
          <w:sz w:val="22"/>
          <w:szCs w:val="22"/>
        </w:rPr>
        <w:t xml:space="preserve"> outcomes by limiting damage to adjacent tissue</w:t>
      </w:r>
      <w:r>
        <w:rPr>
          <w:rStyle w:val="Strong"/>
          <w:rFonts w:cs="Arial"/>
          <w:b w:val="0"/>
          <w:sz w:val="22"/>
          <w:szCs w:val="22"/>
        </w:rPr>
        <w:t>.</w:t>
      </w:r>
      <w:r w:rsidR="001668FC">
        <w:rPr>
          <w:rStyle w:val="Strong"/>
          <w:rFonts w:cs="Arial"/>
          <w:b w:val="0"/>
          <w:sz w:val="22"/>
          <w:szCs w:val="22"/>
        </w:rPr>
        <w:t xml:space="preserve"> </w:t>
      </w:r>
      <w:r w:rsidR="0079382F">
        <w:rPr>
          <w:rStyle w:val="Strong"/>
          <w:rFonts w:cs="Arial"/>
          <w:b w:val="0"/>
          <w:sz w:val="22"/>
          <w:szCs w:val="22"/>
        </w:rPr>
        <w:t>CAS has been a key factor leading to r</w:t>
      </w:r>
      <w:r w:rsidR="00F56E2B">
        <w:rPr>
          <w:rStyle w:val="Strong"/>
          <w:rFonts w:cs="Arial"/>
          <w:b w:val="0"/>
          <w:sz w:val="22"/>
          <w:szCs w:val="22"/>
        </w:rPr>
        <w:t>obotic-</w:t>
      </w:r>
      <w:r w:rsidR="001668FC">
        <w:rPr>
          <w:rStyle w:val="Strong"/>
          <w:rFonts w:cs="Arial"/>
          <w:b w:val="0"/>
          <w:sz w:val="22"/>
          <w:szCs w:val="22"/>
        </w:rPr>
        <w:t>assisted surgery</w:t>
      </w:r>
      <w:r w:rsidR="00A7615F">
        <w:rPr>
          <w:rStyle w:val="Strong"/>
          <w:rFonts w:cs="Arial"/>
          <w:b w:val="0"/>
          <w:sz w:val="22"/>
          <w:szCs w:val="22"/>
        </w:rPr>
        <w:t>.</w:t>
      </w:r>
      <w:r w:rsidR="0079382F">
        <w:rPr>
          <w:rStyle w:val="Strong"/>
          <w:rFonts w:cs="Arial"/>
          <w:b w:val="0"/>
          <w:sz w:val="22"/>
          <w:szCs w:val="22"/>
        </w:rPr>
        <w:t xml:space="preserve"> </w:t>
      </w:r>
      <w:r w:rsidR="00A7615F">
        <w:rPr>
          <w:rStyle w:val="Strong"/>
          <w:rFonts w:cs="Arial"/>
          <w:b w:val="0"/>
          <w:sz w:val="22"/>
          <w:szCs w:val="22"/>
        </w:rPr>
        <w:t>It</w:t>
      </w:r>
      <w:r w:rsidR="0079382F">
        <w:rPr>
          <w:rStyle w:val="Strong"/>
          <w:rFonts w:cs="Arial"/>
          <w:b w:val="0"/>
          <w:sz w:val="22"/>
          <w:szCs w:val="22"/>
        </w:rPr>
        <w:t xml:space="preserve"> enables</w:t>
      </w:r>
      <w:r w:rsidR="001668FC">
        <w:rPr>
          <w:rStyle w:val="Strong"/>
          <w:rFonts w:cs="Arial"/>
          <w:b w:val="0"/>
          <w:sz w:val="22"/>
          <w:szCs w:val="22"/>
        </w:rPr>
        <w:t xml:space="preserve"> the surgeon to use software to control and move surgical instruments</w:t>
      </w:r>
      <w:r w:rsidR="00565F3F">
        <w:rPr>
          <w:rStyle w:val="Strong"/>
          <w:rFonts w:cs="Arial"/>
          <w:b w:val="0"/>
          <w:sz w:val="22"/>
          <w:szCs w:val="22"/>
        </w:rPr>
        <w:t xml:space="preserve"> mounted on a</w:t>
      </w:r>
      <w:r w:rsidR="0079382F">
        <w:rPr>
          <w:rStyle w:val="Strong"/>
          <w:rFonts w:cs="Arial"/>
          <w:b w:val="0"/>
          <w:sz w:val="22"/>
          <w:szCs w:val="22"/>
        </w:rPr>
        <w:t xml:space="preserve"> robot</w:t>
      </w:r>
      <w:r w:rsidR="00A7615F">
        <w:rPr>
          <w:rStyle w:val="Strong"/>
          <w:rFonts w:cs="Arial"/>
          <w:b w:val="0"/>
          <w:sz w:val="22"/>
          <w:szCs w:val="22"/>
        </w:rPr>
        <w:t xml:space="preserve"> and</w:t>
      </w:r>
      <w:r w:rsidR="00565F3F">
        <w:rPr>
          <w:rStyle w:val="Strong"/>
          <w:rFonts w:cs="Arial"/>
          <w:b w:val="0"/>
          <w:sz w:val="22"/>
          <w:szCs w:val="22"/>
        </w:rPr>
        <w:t xml:space="preserve"> perform surgery </w:t>
      </w:r>
      <w:r w:rsidR="001668FC">
        <w:rPr>
          <w:rStyle w:val="Strong"/>
          <w:rFonts w:cs="Arial"/>
          <w:b w:val="0"/>
          <w:sz w:val="22"/>
          <w:szCs w:val="22"/>
        </w:rPr>
        <w:t xml:space="preserve">through </w:t>
      </w:r>
      <w:r w:rsidR="002F6163">
        <w:rPr>
          <w:rStyle w:val="Strong"/>
          <w:rFonts w:cs="Arial"/>
          <w:b w:val="0"/>
          <w:sz w:val="22"/>
          <w:szCs w:val="22"/>
        </w:rPr>
        <w:t xml:space="preserve">small </w:t>
      </w:r>
      <w:r w:rsidR="001668FC">
        <w:rPr>
          <w:rStyle w:val="Strong"/>
          <w:rFonts w:cs="Arial"/>
          <w:b w:val="0"/>
          <w:sz w:val="22"/>
          <w:szCs w:val="22"/>
        </w:rPr>
        <w:t>incisions.</w:t>
      </w:r>
    </w:p>
    <w:p w14:paraId="1D17BCB2" w14:textId="77777777" w:rsidR="00DA1113" w:rsidRDefault="00DA1113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2AEC34B" w14:textId="77777777" w:rsidR="00DA1113" w:rsidRPr="00DA1113" w:rsidRDefault="00DA1113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FA2E37">
        <w:rPr>
          <w:rStyle w:val="Strong"/>
          <w:rFonts w:cs="Arial"/>
          <w:sz w:val="22"/>
          <w:szCs w:val="22"/>
        </w:rPr>
        <w:t>Surgical robots</w:t>
      </w:r>
    </w:p>
    <w:p w14:paraId="7586EAC9" w14:textId="77777777" w:rsidR="001668FC" w:rsidRDefault="001668FC" w:rsidP="00417EE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3EA195A" w14:textId="717BCFBC" w:rsidR="00255AD7" w:rsidRDefault="00255AD7" w:rsidP="00417EE8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One definition</w:t>
      </w:r>
      <w:r w:rsidR="001668FC">
        <w:rPr>
          <w:rStyle w:val="Strong"/>
          <w:rFonts w:cs="Arial"/>
          <w:b w:val="0"/>
          <w:sz w:val="22"/>
          <w:szCs w:val="22"/>
        </w:rPr>
        <w:t xml:space="preserve"> of a surgical robot</w:t>
      </w:r>
      <w:r>
        <w:rPr>
          <w:rStyle w:val="Strong"/>
          <w:rFonts w:cs="Arial"/>
          <w:b w:val="0"/>
          <w:sz w:val="22"/>
          <w:szCs w:val="22"/>
        </w:rPr>
        <w:t xml:space="preserve"> is </w:t>
      </w:r>
      <w:r w:rsidR="00A7615F">
        <w:rPr>
          <w:rStyle w:val="Strong"/>
          <w:rFonts w:cs="Arial"/>
          <w:b w:val="0"/>
          <w:sz w:val="22"/>
          <w:szCs w:val="22"/>
        </w:rPr>
        <w:t>‘</w:t>
      </w:r>
      <w:r>
        <w:rPr>
          <w:rStyle w:val="Strong"/>
          <w:rFonts w:cs="Arial"/>
          <w:b w:val="0"/>
          <w:sz w:val="22"/>
          <w:szCs w:val="22"/>
        </w:rPr>
        <w:t>any reprogrammable powered manipulator with artificial sensing</w:t>
      </w:r>
      <w:r w:rsidR="00A7615F">
        <w:rPr>
          <w:rStyle w:val="Strong"/>
          <w:rFonts w:cs="Arial"/>
          <w:b w:val="0"/>
          <w:sz w:val="22"/>
          <w:szCs w:val="22"/>
        </w:rPr>
        <w:t>’</w:t>
      </w:r>
      <w:r w:rsidR="00DA1113">
        <w:rPr>
          <w:rStyle w:val="Strong"/>
          <w:rFonts w:cs="Arial"/>
          <w:b w:val="0"/>
          <w:sz w:val="22"/>
          <w:szCs w:val="22"/>
        </w:rPr>
        <w:t>. T</w:t>
      </w:r>
      <w:r>
        <w:rPr>
          <w:rStyle w:val="Strong"/>
          <w:rFonts w:cs="Arial"/>
          <w:b w:val="0"/>
          <w:sz w:val="22"/>
          <w:szCs w:val="22"/>
        </w:rPr>
        <w:t>he most important factors to</w:t>
      </w:r>
      <w:r w:rsidR="001668FC">
        <w:rPr>
          <w:rStyle w:val="Strong"/>
          <w:rFonts w:cs="Arial"/>
          <w:b w:val="0"/>
          <w:sz w:val="22"/>
          <w:szCs w:val="22"/>
        </w:rPr>
        <w:t xml:space="preserve"> consider when</w:t>
      </w:r>
      <w:r>
        <w:rPr>
          <w:rStyle w:val="Strong"/>
          <w:rFonts w:cs="Arial"/>
          <w:b w:val="0"/>
          <w:sz w:val="22"/>
          <w:szCs w:val="22"/>
        </w:rPr>
        <w:t xml:space="preserve"> classify</w:t>
      </w:r>
      <w:r w:rsidR="001668FC">
        <w:rPr>
          <w:rStyle w:val="Strong"/>
          <w:rFonts w:cs="Arial"/>
          <w:b w:val="0"/>
          <w:sz w:val="22"/>
          <w:szCs w:val="22"/>
        </w:rPr>
        <w:t>ing</w:t>
      </w:r>
      <w:r>
        <w:rPr>
          <w:rStyle w:val="Strong"/>
          <w:rFonts w:cs="Arial"/>
          <w:b w:val="0"/>
          <w:sz w:val="22"/>
          <w:szCs w:val="22"/>
        </w:rPr>
        <w:t xml:space="preserve"> a </w:t>
      </w:r>
      <w:r w:rsidR="001668FC">
        <w:rPr>
          <w:rStyle w:val="Strong"/>
          <w:rFonts w:cs="Arial"/>
          <w:b w:val="0"/>
          <w:sz w:val="22"/>
          <w:szCs w:val="22"/>
        </w:rPr>
        <w:t xml:space="preserve">surgical </w:t>
      </w:r>
      <w:r>
        <w:rPr>
          <w:rStyle w:val="Strong"/>
          <w:rFonts w:cs="Arial"/>
          <w:b w:val="0"/>
          <w:sz w:val="22"/>
          <w:szCs w:val="22"/>
        </w:rPr>
        <w:t xml:space="preserve">robot are in its surgical </w:t>
      </w:r>
      <w:r w:rsidR="005E5E58">
        <w:rPr>
          <w:rStyle w:val="Strong"/>
          <w:rFonts w:cs="Arial"/>
          <w:b w:val="0"/>
          <w:sz w:val="22"/>
          <w:szCs w:val="22"/>
        </w:rPr>
        <w:t>applications, it</w:t>
      </w:r>
      <w:r>
        <w:rPr>
          <w:rStyle w:val="Strong"/>
          <w:rFonts w:cs="Arial"/>
          <w:b w:val="0"/>
          <w:sz w:val="22"/>
          <w:szCs w:val="22"/>
        </w:rPr>
        <w:t xml:space="preserve">s level of interaction with the surgeon and the role of the robot in the surgery. Robots range from being </w:t>
      </w:r>
      <w:r w:rsidR="00FB5926">
        <w:rPr>
          <w:rStyle w:val="Strong"/>
          <w:rFonts w:cs="Arial"/>
          <w:b w:val="0"/>
          <w:sz w:val="22"/>
          <w:szCs w:val="22"/>
        </w:rPr>
        <w:t xml:space="preserve">fully </w:t>
      </w:r>
      <w:r>
        <w:rPr>
          <w:rStyle w:val="Strong"/>
          <w:rFonts w:cs="Arial"/>
          <w:b w:val="0"/>
          <w:sz w:val="22"/>
          <w:szCs w:val="22"/>
        </w:rPr>
        <w:t>dependent</w:t>
      </w:r>
      <w:r w:rsidR="005E5E58">
        <w:rPr>
          <w:rStyle w:val="Strong"/>
          <w:rFonts w:cs="Arial"/>
          <w:b w:val="0"/>
          <w:sz w:val="22"/>
          <w:szCs w:val="22"/>
        </w:rPr>
        <w:t>, where the surgeon has full control of the system for the duration of the procedure, to autonomous, where the robot will reproduce pre-pro</w:t>
      </w:r>
      <w:r w:rsidR="001668FC">
        <w:rPr>
          <w:rStyle w:val="Strong"/>
          <w:rFonts w:cs="Arial"/>
          <w:b w:val="0"/>
          <w:sz w:val="22"/>
          <w:szCs w:val="22"/>
        </w:rPr>
        <w:t>grammed motions or instructions during the surgery without the control of the surgeon.</w:t>
      </w:r>
    </w:p>
    <w:p w14:paraId="56DB871B" w14:textId="77777777" w:rsidR="0002393C" w:rsidRDefault="0002393C" w:rsidP="0002393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EDB08DA" w14:textId="31DCA5B3" w:rsidR="000A3659" w:rsidRDefault="00A13FF8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Currently,</w:t>
      </w:r>
      <w:r w:rsidR="00DA1113">
        <w:rPr>
          <w:rStyle w:val="Strong"/>
          <w:rFonts w:cs="Arial"/>
          <w:b w:val="0"/>
          <w:sz w:val="22"/>
          <w:szCs w:val="22"/>
        </w:rPr>
        <w:t xml:space="preserve"> the most </w:t>
      </w:r>
      <w:r w:rsidR="0079382F">
        <w:rPr>
          <w:rStyle w:val="Strong"/>
          <w:rFonts w:cs="Arial"/>
          <w:b w:val="0"/>
          <w:sz w:val="22"/>
          <w:szCs w:val="22"/>
        </w:rPr>
        <w:t>common</w:t>
      </w:r>
      <w:r w:rsidR="00DA1113">
        <w:rPr>
          <w:rStyle w:val="Strong"/>
          <w:rFonts w:cs="Arial"/>
          <w:b w:val="0"/>
          <w:sz w:val="22"/>
          <w:szCs w:val="22"/>
        </w:rPr>
        <w:t xml:space="preserve"> systems in robotic surgery are dependent systems, where the surgeon retains full control</w:t>
      </w:r>
      <w:r w:rsidR="001668FC">
        <w:rPr>
          <w:rStyle w:val="Strong"/>
          <w:rFonts w:cs="Arial"/>
          <w:b w:val="0"/>
          <w:sz w:val="22"/>
          <w:szCs w:val="22"/>
        </w:rPr>
        <w:t xml:space="preserve"> of the surgical instruments</w:t>
      </w:r>
      <w:r w:rsidR="00DA1113">
        <w:rPr>
          <w:rStyle w:val="Strong"/>
          <w:rFonts w:cs="Arial"/>
          <w:b w:val="0"/>
          <w:sz w:val="22"/>
          <w:szCs w:val="22"/>
        </w:rPr>
        <w:t xml:space="preserve">. This type of surgery is also known as telesurgery and a popular example of a telesurgery robot is the </w:t>
      </w:r>
      <w:r w:rsidR="0012609D">
        <w:rPr>
          <w:rStyle w:val="Strong"/>
          <w:rFonts w:cs="Arial"/>
          <w:b w:val="0"/>
          <w:sz w:val="22"/>
          <w:szCs w:val="22"/>
        </w:rPr>
        <w:t>d</w:t>
      </w:r>
      <w:r w:rsidR="00DA1113">
        <w:rPr>
          <w:rStyle w:val="Strong"/>
          <w:rFonts w:cs="Arial"/>
          <w:b w:val="0"/>
          <w:sz w:val="22"/>
          <w:szCs w:val="22"/>
        </w:rPr>
        <w:t>a Vinci</w:t>
      </w:r>
      <w:r w:rsidR="0012609D" w:rsidRPr="0070217B">
        <w:rPr>
          <w:rStyle w:val="Strong"/>
          <w:rFonts w:cs="Arial"/>
          <w:b w:val="0"/>
          <w:sz w:val="22"/>
          <w:szCs w:val="22"/>
          <w:vertAlign w:val="superscript"/>
        </w:rPr>
        <w:t>®</w:t>
      </w:r>
      <w:r w:rsidR="00DA1113">
        <w:rPr>
          <w:rStyle w:val="Strong"/>
          <w:rFonts w:cs="Arial"/>
          <w:b w:val="0"/>
          <w:sz w:val="22"/>
          <w:szCs w:val="22"/>
        </w:rPr>
        <w:t xml:space="preserve"> Surgical System which enables surgeons to per</w:t>
      </w:r>
      <w:r w:rsidR="0079382F">
        <w:rPr>
          <w:rStyle w:val="Strong"/>
          <w:rFonts w:cs="Arial"/>
          <w:b w:val="0"/>
          <w:sz w:val="22"/>
          <w:szCs w:val="22"/>
        </w:rPr>
        <w:t>form minimally invasive surgery</w:t>
      </w:r>
      <w:r w:rsidR="00A7615F">
        <w:rPr>
          <w:rStyle w:val="Strong"/>
          <w:rFonts w:cs="Arial"/>
          <w:b w:val="0"/>
          <w:sz w:val="22"/>
          <w:szCs w:val="22"/>
        </w:rPr>
        <w:t>.</w:t>
      </w:r>
      <w:r w:rsidR="0079382F">
        <w:rPr>
          <w:rStyle w:val="Strong"/>
          <w:rFonts w:cs="Arial"/>
          <w:b w:val="0"/>
          <w:sz w:val="22"/>
          <w:szCs w:val="22"/>
        </w:rPr>
        <w:t xml:space="preserve"> </w:t>
      </w:r>
      <w:r w:rsidR="00A7615F">
        <w:rPr>
          <w:rStyle w:val="Strong"/>
          <w:rFonts w:cs="Arial"/>
          <w:b w:val="0"/>
          <w:sz w:val="22"/>
          <w:szCs w:val="22"/>
        </w:rPr>
        <w:t>It</w:t>
      </w:r>
      <w:r w:rsidR="000A3659">
        <w:rPr>
          <w:rStyle w:val="Strong"/>
          <w:rFonts w:cs="Arial"/>
          <w:b w:val="0"/>
          <w:sz w:val="22"/>
          <w:szCs w:val="22"/>
        </w:rPr>
        <w:t xml:space="preserve"> </w:t>
      </w:r>
      <w:r w:rsidR="007D4249">
        <w:rPr>
          <w:rStyle w:val="Strong"/>
          <w:rFonts w:cs="Arial"/>
          <w:b w:val="0"/>
          <w:sz w:val="22"/>
          <w:szCs w:val="22"/>
        </w:rPr>
        <w:t>provid</w:t>
      </w:r>
      <w:r w:rsidR="00A7615F">
        <w:rPr>
          <w:rStyle w:val="Strong"/>
          <w:rFonts w:cs="Arial"/>
          <w:b w:val="0"/>
          <w:sz w:val="22"/>
          <w:szCs w:val="22"/>
        </w:rPr>
        <w:t>es</w:t>
      </w:r>
      <w:r w:rsidR="00DA1113">
        <w:rPr>
          <w:rStyle w:val="Strong"/>
          <w:rFonts w:cs="Arial"/>
          <w:b w:val="0"/>
          <w:sz w:val="22"/>
          <w:szCs w:val="22"/>
        </w:rPr>
        <w:t xml:space="preserve"> a 3D HD view, ergonomic design and wristed instruments that can bend and rotate more than the human hand.</w:t>
      </w:r>
      <w:r w:rsidR="001668FC">
        <w:rPr>
          <w:rStyle w:val="Strong"/>
          <w:rFonts w:cs="Arial"/>
          <w:b w:val="0"/>
          <w:sz w:val="22"/>
          <w:szCs w:val="22"/>
        </w:rPr>
        <w:t xml:space="preserve"> </w:t>
      </w:r>
    </w:p>
    <w:p w14:paraId="73EF5834" w14:textId="77777777" w:rsidR="000A3659" w:rsidRDefault="000A3659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017A7E5" w14:textId="77777777" w:rsidR="0002393C" w:rsidRDefault="00EE6FCF" w:rsidP="00DA111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Surgeons have used this system</w:t>
      </w:r>
      <w:r w:rsidR="001668FC">
        <w:rPr>
          <w:rStyle w:val="Strong"/>
          <w:rFonts w:cs="Arial"/>
          <w:b w:val="0"/>
          <w:sz w:val="22"/>
          <w:szCs w:val="22"/>
        </w:rPr>
        <w:t xml:space="preserve"> in over three million surgeries since it </w:t>
      </w:r>
      <w:r w:rsidR="00FB5926">
        <w:rPr>
          <w:rStyle w:val="Strong"/>
          <w:rFonts w:cs="Arial"/>
          <w:b w:val="0"/>
          <w:sz w:val="22"/>
          <w:szCs w:val="22"/>
        </w:rPr>
        <w:t>received</w:t>
      </w:r>
      <w:r w:rsidR="001668FC">
        <w:rPr>
          <w:rStyle w:val="Strong"/>
          <w:rFonts w:cs="Arial"/>
          <w:b w:val="0"/>
          <w:sz w:val="22"/>
          <w:szCs w:val="22"/>
        </w:rPr>
        <w:t xml:space="preserve"> FDA approval in 2000.</w:t>
      </w:r>
      <w:r w:rsidR="00DA1113">
        <w:rPr>
          <w:rStyle w:val="Strong"/>
          <w:rFonts w:cs="Arial"/>
          <w:b w:val="0"/>
          <w:sz w:val="22"/>
          <w:szCs w:val="22"/>
        </w:rPr>
        <w:t xml:space="preserve"> </w:t>
      </w:r>
      <w:r w:rsidR="00DE3C25">
        <w:rPr>
          <w:rStyle w:val="Strong"/>
          <w:rFonts w:cs="Arial"/>
          <w:b w:val="0"/>
          <w:sz w:val="22"/>
          <w:szCs w:val="22"/>
        </w:rPr>
        <w:t>Aut</w:t>
      </w:r>
      <w:r w:rsidR="008C7FA4">
        <w:rPr>
          <w:rStyle w:val="Strong"/>
          <w:rFonts w:cs="Arial"/>
          <w:b w:val="0"/>
          <w:sz w:val="22"/>
          <w:szCs w:val="22"/>
        </w:rPr>
        <w:t>onomous systems are less common</w:t>
      </w:r>
      <w:r w:rsidR="00DE3C25">
        <w:rPr>
          <w:rStyle w:val="Strong"/>
          <w:rFonts w:cs="Arial"/>
          <w:b w:val="0"/>
          <w:sz w:val="22"/>
          <w:szCs w:val="22"/>
        </w:rPr>
        <w:t xml:space="preserve">, but </w:t>
      </w:r>
      <w:r w:rsidR="00DA1113">
        <w:rPr>
          <w:rStyle w:val="Strong"/>
          <w:rFonts w:cs="Arial"/>
          <w:b w:val="0"/>
          <w:sz w:val="22"/>
          <w:szCs w:val="22"/>
        </w:rPr>
        <w:t xml:space="preserve">surgeons do currently use this equipment in </w:t>
      </w:r>
      <w:r w:rsidR="00DE3C25">
        <w:rPr>
          <w:rStyle w:val="Strong"/>
          <w:rFonts w:cs="Arial"/>
          <w:b w:val="0"/>
          <w:sz w:val="22"/>
          <w:szCs w:val="22"/>
        </w:rPr>
        <w:t>ster</w:t>
      </w:r>
      <w:r w:rsidR="00DA1113">
        <w:rPr>
          <w:rStyle w:val="Strong"/>
          <w:rFonts w:cs="Arial"/>
          <w:b w:val="0"/>
          <w:sz w:val="22"/>
          <w:szCs w:val="22"/>
        </w:rPr>
        <w:t>e</w:t>
      </w:r>
      <w:r w:rsidR="00DE3C25">
        <w:rPr>
          <w:rStyle w:val="Strong"/>
          <w:rFonts w:cs="Arial"/>
          <w:b w:val="0"/>
          <w:sz w:val="22"/>
          <w:szCs w:val="22"/>
        </w:rPr>
        <w:t xml:space="preserve">otactic </w:t>
      </w:r>
      <w:r w:rsidR="00DA1113">
        <w:rPr>
          <w:rStyle w:val="Strong"/>
          <w:rFonts w:cs="Arial"/>
          <w:b w:val="0"/>
          <w:sz w:val="22"/>
          <w:szCs w:val="22"/>
        </w:rPr>
        <w:t>neuro</w:t>
      </w:r>
      <w:r w:rsidR="00DE3C25">
        <w:rPr>
          <w:rStyle w:val="Strong"/>
          <w:rFonts w:cs="Arial"/>
          <w:b w:val="0"/>
          <w:sz w:val="22"/>
          <w:szCs w:val="22"/>
        </w:rPr>
        <w:t>surgery</w:t>
      </w:r>
      <w:r w:rsidR="00DA1113">
        <w:rPr>
          <w:rStyle w:val="Strong"/>
          <w:rFonts w:cs="Arial"/>
          <w:b w:val="0"/>
          <w:sz w:val="22"/>
          <w:szCs w:val="22"/>
        </w:rPr>
        <w:t>, a secto</w:t>
      </w:r>
      <w:r w:rsidR="00E8450B">
        <w:rPr>
          <w:rStyle w:val="Strong"/>
          <w:rFonts w:cs="Arial"/>
          <w:b w:val="0"/>
          <w:sz w:val="22"/>
          <w:szCs w:val="22"/>
        </w:rPr>
        <w:t>r</w:t>
      </w:r>
      <w:r w:rsidR="00DA1113">
        <w:rPr>
          <w:rStyle w:val="Strong"/>
          <w:rFonts w:cs="Arial"/>
          <w:b w:val="0"/>
          <w:sz w:val="22"/>
          <w:szCs w:val="22"/>
        </w:rPr>
        <w:t xml:space="preserve"> where robotic systems are growing in popularity</w:t>
      </w:r>
      <w:r w:rsidR="00DE3C25">
        <w:rPr>
          <w:rStyle w:val="Strong"/>
          <w:rFonts w:cs="Arial"/>
          <w:b w:val="0"/>
          <w:sz w:val="22"/>
          <w:szCs w:val="22"/>
        </w:rPr>
        <w:t>.</w:t>
      </w:r>
    </w:p>
    <w:p w14:paraId="6690D055" w14:textId="77777777" w:rsidR="001138B1" w:rsidRDefault="001138B1" w:rsidP="00E8450B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C954C68" w14:textId="77777777" w:rsidR="001138B1" w:rsidRPr="001138B1" w:rsidRDefault="001138B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1138B1">
        <w:rPr>
          <w:rStyle w:val="Strong"/>
          <w:rFonts w:cs="Arial"/>
          <w:sz w:val="22"/>
          <w:szCs w:val="22"/>
        </w:rPr>
        <w:t>Stereotactic surgery</w:t>
      </w:r>
    </w:p>
    <w:p w14:paraId="66A11176" w14:textId="77777777" w:rsidR="00417EE8" w:rsidRDefault="00417EE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4C27DA59" w14:textId="426A1A75" w:rsidR="00417EE8" w:rsidRDefault="002A4D9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Stereotactic neurosurgery is a</w:t>
      </w:r>
      <w:r w:rsidR="001138B1" w:rsidRPr="001138B1">
        <w:rPr>
          <w:rStyle w:val="Strong"/>
          <w:rFonts w:cs="Arial"/>
          <w:b w:val="0"/>
          <w:sz w:val="22"/>
          <w:szCs w:val="22"/>
        </w:rPr>
        <w:t xml:space="preserve"> technique used by neurosurgeons to locate surgical targets within the brain</w:t>
      </w:r>
      <w:r w:rsidR="00B64D97">
        <w:rPr>
          <w:rStyle w:val="Strong"/>
          <w:rFonts w:cs="Arial"/>
          <w:b w:val="0"/>
          <w:sz w:val="22"/>
          <w:szCs w:val="22"/>
        </w:rPr>
        <w:t xml:space="preserve">. It </w:t>
      </w:r>
      <w:r w:rsidR="001138B1" w:rsidRPr="001138B1">
        <w:rPr>
          <w:rStyle w:val="Strong"/>
          <w:rFonts w:cs="Arial"/>
          <w:b w:val="0"/>
          <w:sz w:val="22"/>
          <w:szCs w:val="22"/>
        </w:rPr>
        <w:t>us</w:t>
      </w:r>
      <w:r w:rsidR="00B64D97">
        <w:rPr>
          <w:rStyle w:val="Strong"/>
          <w:rFonts w:cs="Arial"/>
          <w:b w:val="0"/>
          <w:sz w:val="22"/>
          <w:szCs w:val="22"/>
        </w:rPr>
        <w:t>es</w:t>
      </w:r>
      <w:r>
        <w:rPr>
          <w:rStyle w:val="Strong"/>
          <w:rFonts w:cs="Arial"/>
          <w:b w:val="0"/>
          <w:sz w:val="22"/>
          <w:szCs w:val="22"/>
        </w:rPr>
        <w:t xml:space="preserve"> 3D imaging data </w:t>
      </w:r>
      <w:r w:rsidR="0052630F">
        <w:rPr>
          <w:rStyle w:val="Strong"/>
          <w:rFonts w:cs="Arial"/>
          <w:b w:val="0"/>
          <w:sz w:val="22"/>
          <w:szCs w:val="22"/>
        </w:rPr>
        <w:t>and either</w:t>
      </w:r>
      <w:r w:rsidR="001138B1" w:rsidRPr="001138B1">
        <w:rPr>
          <w:rStyle w:val="Strong"/>
          <w:rFonts w:cs="Arial"/>
          <w:b w:val="0"/>
          <w:sz w:val="22"/>
          <w:szCs w:val="22"/>
        </w:rPr>
        <w:t xml:space="preserve"> an external frame </w:t>
      </w:r>
      <w:r w:rsidR="00A20C9C">
        <w:rPr>
          <w:rStyle w:val="Strong"/>
          <w:rFonts w:cs="Arial"/>
          <w:b w:val="0"/>
          <w:sz w:val="22"/>
          <w:szCs w:val="22"/>
        </w:rPr>
        <w:t>or imaging markers attached to the scalp</w:t>
      </w:r>
      <w:r>
        <w:rPr>
          <w:rStyle w:val="Strong"/>
          <w:rFonts w:cs="Arial"/>
          <w:b w:val="0"/>
          <w:sz w:val="22"/>
          <w:szCs w:val="22"/>
        </w:rPr>
        <w:t xml:space="preserve"> as reference point</w:t>
      </w:r>
      <w:r w:rsidR="00B64D97">
        <w:rPr>
          <w:rStyle w:val="Strong"/>
          <w:rFonts w:cs="Arial"/>
          <w:b w:val="0"/>
          <w:sz w:val="22"/>
          <w:szCs w:val="22"/>
        </w:rPr>
        <w:t>s</w:t>
      </w:r>
      <w:r w:rsidR="001138B1" w:rsidRPr="001138B1">
        <w:rPr>
          <w:rStyle w:val="Strong"/>
          <w:rFonts w:cs="Arial"/>
          <w:b w:val="0"/>
          <w:sz w:val="22"/>
          <w:szCs w:val="22"/>
        </w:rPr>
        <w:t>.</w:t>
      </w:r>
      <w:r w:rsidR="00A20C9C">
        <w:rPr>
          <w:rStyle w:val="Strong"/>
          <w:rFonts w:cs="Arial"/>
          <w:b w:val="0"/>
          <w:sz w:val="22"/>
          <w:szCs w:val="22"/>
        </w:rPr>
        <w:t xml:space="preserve"> This technique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FA24B8">
        <w:rPr>
          <w:rStyle w:val="Strong"/>
          <w:rFonts w:cs="Arial"/>
          <w:b w:val="0"/>
          <w:sz w:val="22"/>
          <w:szCs w:val="22"/>
        </w:rPr>
        <w:t xml:space="preserve">enables surgeons </w:t>
      </w:r>
      <w:r w:rsidR="00A20C9C">
        <w:rPr>
          <w:rStyle w:val="Strong"/>
          <w:rFonts w:cs="Arial"/>
          <w:b w:val="0"/>
          <w:sz w:val="22"/>
          <w:szCs w:val="22"/>
        </w:rPr>
        <w:t>to reach targets that are deep in the brain in a minimally invasive way. Surgeons would most commonly use this</w:t>
      </w:r>
      <w:r>
        <w:rPr>
          <w:rStyle w:val="Strong"/>
          <w:rFonts w:cs="Arial"/>
          <w:b w:val="0"/>
          <w:sz w:val="22"/>
          <w:szCs w:val="22"/>
        </w:rPr>
        <w:t xml:space="preserve"> technique in procedures including</w:t>
      </w:r>
      <w:r w:rsidR="00A20C9C">
        <w:rPr>
          <w:rStyle w:val="Strong"/>
          <w:rFonts w:cs="Arial"/>
          <w:b w:val="0"/>
          <w:sz w:val="22"/>
          <w:szCs w:val="22"/>
        </w:rPr>
        <w:t xml:space="preserve"> deep brain stimula</w:t>
      </w:r>
      <w:r>
        <w:rPr>
          <w:rStyle w:val="Strong"/>
          <w:rFonts w:cs="Arial"/>
          <w:b w:val="0"/>
          <w:sz w:val="22"/>
          <w:szCs w:val="22"/>
        </w:rPr>
        <w:t xml:space="preserve">tion (DBS), </w:t>
      </w:r>
      <w:r w:rsidR="00B7543E">
        <w:rPr>
          <w:rStyle w:val="Strong"/>
          <w:rFonts w:cs="Arial"/>
          <w:b w:val="0"/>
          <w:sz w:val="22"/>
          <w:szCs w:val="22"/>
        </w:rPr>
        <w:t>s</w:t>
      </w:r>
      <w:r w:rsidR="00B127A8">
        <w:rPr>
          <w:rStyle w:val="Strong"/>
          <w:rFonts w:cs="Arial"/>
          <w:b w:val="0"/>
          <w:sz w:val="22"/>
          <w:szCs w:val="22"/>
        </w:rPr>
        <w:t>tereoelectroen</w:t>
      </w:r>
      <w:r w:rsidR="00B7543E">
        <w:rPr>
          <w:rStyle w:val="Strong"/>
          <w:rFonts w:cs="Arial"/>
          <w:b w:val="0"/>
          <w:sz w:val="22"/>
          <w:szCs w:val="22"/>
        </w:rPr>
        <w:t>cepha</w:t>
      </w:r>
      <w:r w:rsidR="00B127A8">
        <w:rPr>
          <w:rStyle w:val="Strong"/>
          <w:rFonts w:cs="Arial"/>
          <w:b w:val="0"/>
          <w:sz w:val="22"/>
          <w:szCs w:val="22"/>
        </w:rPr>
        <w:t xml:space="preserve">lography (SEEG), </w:t>
      </w:r>
      <w:r>
        <w:rPr>
          <w:rStyle w:val="Strong"/>
          <w:rFonts w:cs="Arial"/>
          <w:b w:val="0"/>
          <w:sz w:val="22"/>
          <w:szCs w:val="22"/>
        </w:rPr>
        <w:t xml:space="preserve">biopsy and endoscopy, or </w:t>
      </w:r>
      <w:r w:rsidR="00A20C9C">
        <w:rPr>
          <w:rStyle w:val="Strong"/>
          <w:rFonts w:cs="Arial"/>
          <w:b w:val="0"/>
          <w:sz w:val="22"/>
          <w:szCs w:val="22"/>
        </w:rPr>
        <w:t xml:space="preserve">to deliver devices or instruments to a small target in the brain. </w:t>
      </w:r>
    </w:p>
    <w:p w14:paraId="2FF05330" w14:textId="77777777" w:rsidR="00A20C9C" w:rsidRDefault="00A20C9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1B41D86" w14:textId="77777777" w:rsidR="000A3659" w:rsidRDefault="00F61FD4" w:rsidP="00F61F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Traditionally, i</w:t>
      </w:r>
      <w:r w:rsidR="00A20C9C">
        <w:rPr>
          <w:rStyle w:val="Strong"/>
          <w:rFonts w:cs="Arial"/>
          <w:b w:val="0"/>
          <w:sz w:val="22"/>
          <w:szCs w:val="22"/>
        </w:rPr>
        <w:t xml:space="preserve">n frame-based stereotactic </w:t>
      </w:r>
      <w:r w:rsidR="002A4D97">
        <w:rPr>
          <w:rStyle w:val="Strong"/>
          <w:rFonts w:cs="Arial"/>
          <w:b w:val="0"/>
          <w:sz w:val="22"/>
          <w:szCs w:val="22"/>
        </w:rPr>
        <w:t>surgery,</w:t>
      </w:r>
      <w:r>
        <w:rPr>
          <w:rStyle w:val="Strong"/>
          <w:rFonts w:cs="Arial"/>
          <w:b w:val="0"/>
          <w:sz w:val="22"/>
          <w:szCs w:val="22"/>
        </w:rPr>
        <w:t xml:space="preserve"> the surgeon would</w:t>
      </w:r>
      <w:r w:rsidR="00DC4E75">
        <w:rPr>
          <w:rStyle w:val="Strong"/>
          <w:rFonts w:cs="Arial"/>
          <w:b w:val="0"/>
          <w:sz w:val="22"/>
          <w:szCs w:val="22"/>
        </w:rPr>
        <w:t xml:space="preserve"> attach</w:t>
      </w:r>
      <w:r w:rsidR="00A20C9C">
        <w:rPr>
          <w:rStyle w:val="Strong"/>
          <w:rFonts w:cs="Arial"/>
          <w:b w:val="0"/>
          <w:sz w:val="22"/>
          <w:szCs w:val="22"/>
        </w:rPr>
        <w:t xml:space="preserve"> a frame to the </w:t>
      </w:r>
      <w:r w:rsidR="002A4D97">
        <w:rPr>
          <w:rStyle w:val="Strong"/>
          <w:rFonts w:cs="Arial"/>
          <w:b w:val="0"/>
          <w:sz w:val="22"/>
          <w:szCs w:val="22"/>
        </w:rPr>
        <w:t>patient’s</w:t>
      </w:r>
      <w:r>
        <w:rPr>
          <w:rStyle w:val="Strong"/>
          <w:rFonts w:cs="Arial"/>
          <w:b w:val="0"/>
          <w:sz w:val="22"/>
          <w:szCs w:val="22"/>
        </w:rPr>
        <w:t xml:space="preserve"> head </w:t>
      </w:r>
      <w:r w:rsidR="002A4D97">
        <w:rPr>
          <w:rStyle w:val="Strong"/>
          <w:rFonts w:cs="Arial"/>
          <w:b w:val="0"/>
          <w:sz w:val="22"/>
          <w:szCs w:val="22"/>
        </w:rPr>
        <w:t xml:space="preserve">and use an imaging technique </w:t>
      </w:r>
      <w:r w:rsidR="00A20C9C">
        <w:rPr>
          <w:rStyle w:val="Strong"/>
          <w:rFonts w:cs="Arial"/>
          <w:b w:val="0"/>
          <w:sz w:val="22"/>
          <w:szCs w:val="22"/>
        </w:rPr>
        <w:t>to identify the best routes to the target area.</w:t>
      </w:r>
      <w:r>
        <w:rPr>
          <w:rStyle w:val="Strong"/>
          <w:rFonts w:cs="Arial"/>
          <w:b w:val="0"/>
          <w:sz w:val="22"/>
          <w:szCs w:val="22"/>
        </w:rPr>
        <w:t xml:space="preserve"> The frame provides a fixed support to accurately position surgical instruments</w:t>
      </w:r>
      <w:r w:rsidR="009F05CC">
        <w:rPr>
          <w:rStyle w:val="Strong"/>
          <w:rFonts w:cs="Arial"/>
          <w:b w:val="0"/>
          <w:sz w:val="22"/>
          <w:szCs w:val="22"/>
        </w:rPr>
        <w:t xml:space="preserve"> according to 3D coordinates</w:t>
      </w:r>
      <w:r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65DD6349" w14:textId="77777777" w:rsidR="000A3659" w:rsidRDefault="000A3659" w:rsidP="00F61F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936DDE7" w14:textId="77777777" w:rsidR="00FA24B8" w:rsidRDefault="00F61FD4" w:rsidP="00F61F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Surgeons must use the imaging information to identify the most suitable angle to enter the brain in order to minimise the risk of damaging vital tissue</w:t>
      </w:r>
      <w:r w:rsidR="00D208F1">
        <w:rPr>
          <w:rStyle w:val="Strong"/>
          <w:rFonts w:cs="Arial"/>
          <w:b w:val="0"/>
          <w:sz w:val="22"/>
          <w:szCs w:val="22"/>
        </w:rPr>
        <w:t>. In a brain biopsy</w:t>
      </w:r>
      <w:r w:rsidR="002A4D97">
        <w:rPr>
          <w:rStyle w:val="Strong"/>
          <w:rFonts w:cs="Arial"/>
          <w:b w:val="0"/>
          <w:sz w:val="22"/>
          <w:szCs w:val="22"/>
        </w:rPr>
        <w:t>, the</w:t>
      </w:r>
      <w:r w:rsidR="00D208F1">
        <w:rPr>
          <w:rStyle w:val="Strong"/>
          <w:rFonts w:cs="Arial"/>
          <w:b w:val="0"/>
          <w:sz w:val="22"/>
          <w:szCs w:val="22"/>
        </w:rPr>
        <w:t xml:space="preserve"> target coordinates </w:t>
      </w:r>
      <w:r w:rsidR="00FA24B8">
        <w:rPr>
          <w:rStyle w:val="Strong"/>
          <w:rFonts w:cs="Arial"/>
          <w:b w:val="0"/>
          <w:sz w:val="22"/>
          <w:szCs w:val="22"/>
        </w:rPr>
        <w:t xml:space="preserve">help </w:t>
      </w:r>
      <w:r w:rsidR="00D208F1">
        <w:rPr>
          <w:rStyle w:val="Strong"/>
          <w:rFonts w:cs="Arial"/>
          <w:b w:val="0"/>
          <w:sz w:val="22"/>
          <w:szCs w:val="22"/>
        </w:rPr>
        <w:t>to</w:t>
      </w:r>
      <w:r w:rsidR="009F05CC">
        <w:rPr>
          <w:rStyle w:val="Strong"/>
          <w:rFonts w:cs="Arial"/>
          <w:b w:val="0"/>
          <w:sz w:val="22"/>
          <w:szCs w:val="22"/>
        </w:rPr>
        <w:t xml:space="preserve"> position and</w:t>
      </w:r>
      <w:r w:rsidR="00D208F1">
        <w:rPr>
          <w:rStyle w:val="Strong"/>
          <w:rFonts w:cs="Arial"/>
          <w:b w:val="0"/>
          <w:sz w:val="22"/>
          <w:szCs w:val="22"/>
        </w:rPr>
        <w:t xml:space="preserve"> pass a probe thr</w:t>
      </w:r>
      <w:r w:rsidR="00FA24B8">
        <w:rPr>
          <w:rStyle w:val="Strong"/>
          <w:rFonts w:cs="Arial"/>
          <w:b w:val="0"/>
          <w:sz w:val="22"/>
          <w:szCs w:val="22"/>
        </w:rPr>
        <w:t xml:space="preserve">ough a small hole in the skull. </w:t>
      </w:r>
      <w:r w:rsidR="00AB0455">
        <w:rPr>
          <w:rStyle w:val="Strong"/>
          <w:rFonts w:cs="Arial"/>
          <w:b w:val="0"/>
          <w:sz w:val="22"/>
          <w:szCs w:val="22"/>
        </w:rPr>
        <w:t xml:space="preserve">In another </w:t>
      </w:r>
      <w:r w:rsidR="000A3659">
        <w:rPr>
          <w:rStyle w:val="Strong"/>
          <w:rFonts w:cs="Arial"/>
          <w:b w:val="0"/>
          <w:sz w:val="22"/>
          <w:szCs w:val="22"/>
        </w:rPr>
        <w:t>example, i</w:t>
      </w:r>
      <w:r w:rsidR="00AB0455">
        <w:rPr>
          <w:rStyle w:val="Strong"/>
          <w:rFonts w:cs="Arial"/>
          <w:b w:val="0"/>
          <w:sz w:val="22"/>
          <w:szCs w:val="22"/>
        </w:rPr>
        <w:t>n the main type of</w:t>
      </w:r>
      <w:r w:rsidR="00FA24B8">
        <w:rPr>
          <w:rStyle w:val="Strong"/>
          <w:rFonts w:cs="Arial"/>
          <w:b w:val="0"/>
          <w:sz w:val="22"/>
          <w:szCs w:val="22"/>
        </w:rPr>
        <w:t xml:space="preserve"> procedure to treat the symptoms of Parkinson’s, electrodes are placed deep in the brain</w:t>
      </w:r>
      <w:r w:rsidR="00F03FDA">
        <w:rPr>
          <w:rStyle w:val="Strong"/>
          <w:rFonts w:cs="Arial"/>
          <w:b w:val="0"/>
          <w:sz w:val="22"/>
          <w:szCs w:val="22"/>
        </w:rPr>
        <w:t xml:space="preserve"> to deliver high frequency stimulation</w:t>
      </w:r>
      <w:r w:rsidR="00FA24B8">
        <w:rPr>
          <w:rStyle w:val="Strong"/>
          <w:rFonts w:cs="Arial"/>
          <w:b w:val="0"/>
          <w:sz w:val="22"/>
          <w:szCs w:val="22"/>
        </w:rPr>
        <w:t>.</w:t>
      </w:r>
    </w:p>
    <w:p w14:paraId="48EBE6D2" w14:textId="77777777" w:rsidR="00D208F1" w:rsidRDefault="00D208F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D02E287" w14:textId="77777777" w:rsidR="00D208F1" w:rsidRPr="00D208F1" w:rsidRDefault="00D208F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D208F1">
        <w:rPr>
          <w:rStyle w:val="Strong"/>
          <w:rFonts w:cs="Arial"/>
          <w:sz w:val="22"/>
          <w:szCs w:val="22"/>
        </w:rPr>
        <w:t>Robotics in stereotactic neurosurgery</w:t>
      </w:r>
    </w:p>
    <w:p w14:paraId="12B91F86" w14:textId="77777777" w:rsidR="00A20C9C" w:rsidRDefault="00A20C9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2FB2049" w14:textId="0D019BD1" w:rsidR="009F05CC" w:rsidRDefault="00D208F1" w:rsidP="001D06AA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The </w:t>
      </w:r>
      <w:r w:rsidRPr="00F61FD4">
        <w:rPr>
          <w:rStyle w:val="Strong"/>
          <w:rFonts w:cs="Arial"/>
          <w:b w:val="0"/>
          <w:sz w:val="22"/>
          <w:szCs w:val="22"/>
        </w:rPr>
        <w:t>first commercially available ne</w:t>
      </w:r>
      <w:r w:rsidR="00663934" w:rsidRPr="00F61FD4">
        <w:rPr>
          <w:rStyle w:val="Strong"/>
          <w:rFonts w:cs="Arial"/>
          <w:b w:val="0"/>
          <w:sz w:val="22"/>
          <w:szCs w:val="22"/>
        </w:rPr>
        <w:t xml:space="preserve">urorobotic device </w:t>
      </w:r>
      <w:r w:rsidR="001D06AA">
        <w:rPr>
          <w:rStyle w:val="Strong"/>
          <w:rFonts w:cs="Arial"/>
          <w:b w:val="0"/>
          <w:sz w:val="22"/>
          <w:szCs w:val="22"/>
        </w:rPr>
        <w:t xml:space="preserve">for stereotactic neurosurgical procedures </w:t>
      </w:r>
      <w:r w:rsidR="00663934" w:rsidRPr="00F61FD4">
        <w:rPr>
          <w:rStyle w:val="Strong"/>
          <w:rFonts w:cs="Arial"/>
          <w:b w:val="0"/>
          <w:sz w:val="22"/>
          <w:szCs w:val="22"/>
        </w:rPr>
        <w:t xml:space="preserve">was the </w:t>
      </w:r>
      <w:r w:rsidR="00B7543E" w:rsidRPr="0070217B">
        <w:rPr>
          <w:rStyle w:val="Strong"/>
          <w:rFonts w:cs="Arial"/>
          <w:b w:val="0"/>
          <w:i/>
          <w:sz w:val="22"/>
          <w:szCs w:val="22"/>
        </w:rPr>
        <w:t>neuromate</w:t>
      </w:r>
      <w:r w:rsidR="00F61FD4" w:rsidRPr="0070217B">
        <w:rPr>
          <w:rFonts w:ascii="Segoe UI" w:hAnsi="Segoe UI" w:cs="Segoe UI"/>
          <w:shd w:val="clear" w:color="auto" w:fill="FFFFFF"/>
          <w:vertAlign w:val="superscript"/>
        </w:rPr>
        <w:t>®</w:t>
      </w:r>
      <w:r w:rsidR="00B64D97">
        <w:rPr>
          <w:rFonts w:ascii="Segoe UI" w:hAnsi="Segoe UI" w:cs="Segoe UI"/>
          <w:shd w:val="clear" w:color="auto" w:fill="FFFFFF"/>
          <w:vertAlign w:val="superscript"/>
        </w:rPr>
        <w:t xml:space="preserve"> </w:t>
      </w:r>
      <w:r w:rsidR="00B64D97">
        <w:rPr>
          <w:rStyle w:val="Strong"/>
          <w:rFonts w:cs="Arial"/>
          <w:b w:val="0"/>
          <w:sz w:val="22"/>
          <w:szCs w:val="22"/>
        </w:rPr>
        <w:t>stereotactic robot.</w:t>
      </w:r>
      <w:r w:rsidRPr="00F61FD4">
        <w:rPr>
          <w:rStyle w:val="Strong"/>
          <w:rFonts w:cs="Arial"/>
          <w:b w:val="0"/>
          <w:sz w:val="22"/>
          <w:szCs w:val="22"/>
        </w:rPr>
        <w:t xml:space="preserve"> </w:t>
      </w:r>
      <w:r w:rsidR="00DE3C25" w:rsidRPr="00F61FD4">
        <w:rPr>
          <w:rStyle w:val="Strong"/>
          <w:rFonts w:cs="Arial"/>
          <w:b w:val="0"/>
          <w:sz w:val="22"/>
          <w:szCs w:val="22"/>
        </w:rPr>
        <w:t>Th</w:t>
      </w:r>
      <w:r w:rsidR="001D06AA">
        <w:rPr>
          <w:rStyle w:val="Strong"/>
          <w:rFonts w:cs="Arial"/>
          <w:b w:val="0"/>
          <w:sz w:val="22"/>
          <w:szCs w:val="22"/>
        </w:rPr>
        <w:t>is device</w:t>
      </w:r>
      <w:r w:rsidR="00DE3C25" w:rsidRPr="00F61FD4">
        <w:rPr>
          <w:rStyle w:val="Strong"/>
          <w:rFonts w:cs="Arial"/>
          <w:b w:val="0"/>
          <w:sz w:val="22"/>
          <w:szCs w:val="22"/>
        </w:rPr>
        <w:t xml:space="preserve"> </w:t>
      </w:r>
      <w:r w:rsidR="0078359A">
        <w:rPr>
          <w:rStyle w:val="Strong"/>
          <w:rFonts w:cs="Arial"/>
          <w:b w:val="0"/>
          <w:sz w:val="22"/>
          <w:szCs w:val="22"/>
        </w:rPr>
        <w:t xml:space="preserve">can </w:t>
      </w:r>
      <w:r w:rsidR="00663934" w:rsidRPr="00F61FD4">
        <w:rPr>
          <w:rStyle w:val="Strong"/>
          <w:rFonts w:cs="Arial"/>
          <w:b w:val="0"/>
          <w:sz w:val="22"/>
          <w:szCs w:val="22"/>
        </w:rPr>
        <w:t>decrease</w:t>
      </w:r>
      <w:r w:rsidR="00DE3C25" w:rsidRPr="00F61FD4">
        <w:rPr>
          <w:rStyle w:val="Strong"/>
          <w:rFonts w:cs="Arial"/>
          <w:b w:val="0"/>
          <w:sz w:val="22"/>
          <w:szCs w:val="22"/>
        </w:rPr>
        <w:t xml:space="preserve"> pro</w:t>
      </w:r>
      <w:r w:rsidR="00663934" w:rsidRPr="00F61FD4">
        <w:rPr>
          <w:rStyle w:val="Strong"/>
          <w:rFonts w:cs="Arial"/>
          <w:b w:val="0"/>
          <w:sz w:val="22"/>
          <w:szCs w:val="22"/>
        </w:rPr>
        <w:t xml:space="preserve">cedure time and </w:t>
      </w:r>
      <w:r w:rsidR="00F61FD4" w:rsidRPr="00F61FD4">
        <w:rPr>
          <w:rStyle w:val="Strong"/>
          <w:rFonts w:cs="Arial"/>
          <w:b w:val="0"/>
          <w:sz w:val="22"/>
          <w:szCs w:val="22"/>
        </w:rPr>
        <w:t xml:space="preserve">increase safety in </w:t>
      </w:r>
      <w:r w:rsidR="00F61FD4" w:rsidRPr="00F61FD4">
        <w:rPr>
          <w:rStyle w:val="Strong"/>
          <w:rFonts w:cs="Arial"/>
          <w:b w:val="0"/>
          <w:sz w:val="22"/>
          <w:szCs w:val="22"/>
        </w:rPr>
        <w:lastRenderedPageBreak/>
        <w:t xml:space="preserve">stereotactic neurosurgery in frame and frameless procedures. </w:t>
      </w:r>
      <w:r w:rsidR="009F05CC">
        <w:rPr>
          <w:rStyle w:val="Strong"/>
          <w:rFonts w:cs="Arial"/>
          <w:b w:val="0"/>
          <w:sz w:val="22"/>
          <w:szCs w:val="22"/>
        </w:rPr>
        <w:t xml:space="preserve"> </w:t>
      </w:r>
      <w:r w:rsidR="00F975BA">
        <w:rPr>
          <w:rStyle w:val="Strong"/>
          <w:rFonts w:cs="Arial"/>
          <w:b w:val="0"/>
          <w:sz w:val="22"/>
          <w:szCs w:val="22"/>
        </w:rPr>
        <w:t>The</w:t>
      </w:r>
      <w:r w:rsidR="00B03068">
        <w:rPr>
          <w:rStyle w:val="Strong"/>
          <w:rFonts w:cs="Arial"/>
          <w:b w:val="0"/>
          <w:sz w:val="22"/>
          <w:szCs w:val="22"/>
        </w:rPr>
        <w:t xml:space="preserve"> robot has five</w:t>
      </w:r>
      <w:r w:rsidR="00E157EB">
        <w:rPr>
          <w:rStyle w:val="Strong"/>
          <w:rFonts w:cs="Arial"/>
          <w:b w:val="0"/>
          <w:sz w:val="22"/>
          <w:szCs w:val="22"/>
        </w:rPr>
        <w:t xml:space="preserve"> degree</w:t>
      </w:r>
      <w:r w:rsidR="009F05CC">
        <w:rPr>
          <w:rStyle w:val="Strong"/>
          <w:rFonts w:cs="Arial"/>
          <w:b w:val="0"/>
          <w:sz w:val="22"/>
          <w:szCs w:val="22"/>
        </w:rPr>
        <w:t>s</w:t>
      </w:r>
      <w:r w:rsidR="00E157EB">
        <w:rPr>
          <w:rStyle w:val="Strong"/>
          <w:rFonts w:cs="Arial"/>
          <w:b w:val="0"/>
          <w:sz w:val="22"/>
          <w:szCs w:val="22"/>
        </w:rPr>
        <w:t xml:space="preserve"> of</w:t>
      </w:r>
      <w:r w:rsidR="00DE3C25">
        <w:rPr>
          <w:rStyle w:val="Strong"/>
          <w:rFonts w:cs="Arial"/>
          <w:b w:val="0"/>
          <w:sz w:val="22"/>
          <w:szCs w:val="22"/>
        </w:rPr>
        <w:t xml:space="preserve"> freedom</w:t>
      </w:r>
      <w:r w:rsidR="00E157EB">
        <w:rPr>
          <w:rStyle w:val="Strong"/>
          <w:rFonts w:cs="Arial"/>
          <w:b w:val="0"/>
          <w:sz w:val="22"/>
          <w:szCs w:val="22"/>
        </w:rPr>
        <w:t>, can be mounted with surgical instruments</w:t>
      </w:r>
      <w:r w:rsidR="00DE3C25">
        <w:rPr>
          <w:rStyle w:val="Strong"/>
          <w:rFonts w:cs="Arial"/>
          <w:b w:val="0"/>
          <w:sz w:val="22"/>
          <w:szCs w:val="22"/>
        </w:rPr>
        <w:t xml:space="preserve"> and can be used in</w:t>
      </w:r>
      <w:r w:rsidR="00684911">
        <w:rPr>
          <w:rStyle w:val="Strong"/>
          <w:rFonts w:cs="Arial"/>
          <w:b w:val="0"/>
          <w:sz w:val="22"/>
          <w:szCs w:val="22"/>
        </w:rPr>
        <w:t xml:space="preserve"> </w:t>
      </w:r>
      <w:r w:rsidR="00B64D97">
        <w:rPr>
          <w:rStyle w:val="Strong"/>
          <w:rFonts w:cs="Arial"/>
          <w:b w:val="0"/>
          <w:sz w:val="22"/>
          <w:szCs w:val="22"/>
        </w:rPr>
        <w:t>various</w:t>
      </w:r>
      <w:r w:rsidR="00DE3C25">
        <w:rPr>
          <w:rStyle w:val="Strong"/>
          <w:rFonts w:cs="Arial"/>
          <w:b w:val="0"/>
          <w:sz w:val="22"/>
          <w:szCs w:val="22"/>
        </w:rPr>
        <w:t xml:space="preserve"> procedures. </w:t>
      </w:r>
    </w:p>
    <w:p w14:paraId="57126ABB" w14:textId="77777777" w:rsidR="009F05CC" w:rsidRDefault="009F05CC" w:rsidP="009F05C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8957C72" w14:textId="11C34BDD" w:rsidR="00E157EB" w:rsidRPr="00E157EB" w:rsidRDefault="009F05CC" w:rsidP="009F05C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Surgeons have </w:t>
      </w:r>
      <w:r w:rsidR="00B03068">
        <w:rPr>
          <w:rStyle w:val="Strong"/>
          <w:rFonts w:cs="Arial"/>
          <w:b w:val="0"/>
          <w:sz w:val="22"/>
          <w:szCs w:val="22"/>
        </w:rPr>
        <w:t>used</w:t>
      </w:r>
      <w:r>
        <w:rPr>
          <w:rStyle w:val="Strong"/>
          <w:rFonts w:cs="Arial"/>
          <w:b w:val="0"/>
          <w:sz w:val="22"/>
          <w:szCs w:val="22"/>
        </w:rPr>
        <w:t xml:space="preserve"> the </w:t>
      </w:r>
      <w:r w:rsidR="00B7543E" w:rsidRPr="0070217B">
        <w:rPr>
          <w:rStyle w:val="Strong"/>
          <w:rFonts w:cs="Arial"/>
          <w:b w:val="0"/>
          <w:i/>
          <w:sz w:val="22"/>
          <w:szCs w:val="22"/>
        </w:rPr>
        <w:t>neuromate</w:t>
      </w:r>
      <w:r>
        <w:rPr>
          <w:rStyle w:val="Strong"/>
          <w:rFonts w:cs="Arial"/>
          <w:b w:val="0"/>
          <w:sz w:val="22"/>
          <w:szCs w:val="22"/>
        </w:rPr>
        <w:t xml:space="preserve"> in thousands </w:t>
      </w:r>
      <w:r w:rsidR="00DE3C25">
        <w:rPr>
          <w:rStyle w:val="Strong"/>
          <w:rFonts w:cs="Arial"/>
          <w:b w:val="0"/>
          <w:sz w:val="22"/>
          <w:szCs w:val="22"/>
        </w:rPr>
        <w:t xml:space="preserve">of electrode implantation procedures for </w:t>
      </w:r>
      <w:r w:rsidR="00E157EB">
        <w:rPr>
          <w:rStyle w:val="Strong"/>
          <w:rFonts w:cs="Arial"/>
          <w:b w:val="0"/>
          <w:sz w:val="22"/>
          <w:szCs w:val="22"/>
        </w:rPr>
        <w:t>D</w:t>
      </w:r>
      <w:r w:rsidR="00B03068">
        <w:rPr>
          <w:rStyle w:val="Strong"/>
          <w:rFonts w:cs="Arial"/>
          <w:b w:val="0"/>
          <w:sz w:val="22"/>
          <w:szCs w:val="22"/>
        </w:rPr>
        <w:t>B</w:t>
      </w:r>
      <w:r w:rsidR="00E157EB">
        <w:rPr>
          <w:rStyle w:val="Strong"/>
          <w:rFonts w:cs="Arial"/>
          <w:b w:val="0"/>
          <w:sz w:val="22"/>
          <w:szCs w:val="22"/>
        </w:rPr>
        <w:t xml:space="preserve">S, </w:t>
      </w:r>
      <w:r w:rsidR="00B03068">
        <w:rPr>
          <w:rStyle w:val="Strong"/>
          <w:rFonts w:cs="Arial"/>
          <w:b w:val="0"/>
          <w:sz w:val="22"/>
          <w:szCs w:val="22"/>
        </w:rPr>
        <w:t>SEEG</w:t>
      </w:r>
      <w:r w:rsidR="00B7543E">
        <w:rPr>
          <w:rStyle w:val="Strong"/>
          <w:rFonts w:cs="Arial"/>
          <w:b w:val="0"/>
          <w:sz w:val="22"/>
          <w:szCs w:val="22"/>
        </w:rPr>
        <w:t xml:space="preserve">, </w:t>
      </w:r>
      <w:r w:rsidR="00D36458">
        <w:rPr>
          <w:rStyle w:val="Strong"/>
          <w:rFonts w:cs="Arial"/>
          <w:b w:val="0"/>
          <w:sz w:val="22"/>
          <w:szCs w:val="22"/>
        </w:rPr>
        <w:t>neuroendoscopy and biops</w:t>
      </w:r>
      <w:r w:rsidR="00B03068">
        <w:rPr>
          <w:rStyle w:val="Strong"/>
          <w:rFonts w:cs="Arial"/>
          <w:b w:val="0"/>
          <w:sz w:val="22"/>
          <w:szCs w:val="22"/>
        </w:rPr>
        <w:t>ies</w:t>
      </w:r>
      <w:r w:rsidR="00D36458">
        <w:rPr>
          <w:rStyle w:val="Strong"/>
          <w:rFonts w:cs="Arial"/>
          <w:b w:val="0"/>
          <w:sz w:val="22"/>
          <w:szCs w:val="22"/>
        </w:rPr>
        <w:t>.</w:t>
      </w:r>
      <w:r w:rsidR="00E157EB">
        <w:rPr>
          <w:rStyle w:val="Strong"/>
          <w:rFonts w:cs="Arial"/>
          <w:b w:val="0"/>
          <w:sz w:val="22"/>
          <w:szCs w:val="22"/>
        </w:rPr>
        <w:t xml:space="preserve"> </w:t>
      </w:r>
      <w:r w:rsidR="001D06AA">
        <w:rPr>
          <w:rStyle w:val="Strong"/>
          <w:rFonts w:cs="Arial"/>
          <w:b w:val="0"/>
          <w:sz w:val="22"/>
          <w:szCs w:val="22"/>
        </w:rPr>
        <w:t xml:space="preserve">It </w:t>
      </w:r>
      <w:r w:rsidR="00E157EB">
        <w:rPr>
          <w:rFonts w:cs="Arial"/>
          <w:sz w:val="22"/>
          <w:shd w:val="clear" w:color="auto" w:fill="FFFFFF"/>
        </w:rPr>
        <w:t>is now used in many hospitals</w:t>
      </w:r>
      <w:r w:rsidR="00B03068">
        <w:rPr>
          <w:rFonts w:cs="Arial"/>
          <w:sz w:val="22"/>
          <w:shd w:val="clear" w:color="auto" w:fill="FFFFFF"/>
        </w:rPr>
        <w:t xml:space="preserve"> around the wor</w:t>
      </w:r>
      <w:r w:rsidR="00B7543E">
        <w:rPr>
          <w:rFonts w:cs="Arial"/>
          <w:sz w:val="22"/>
          <w:shd w:val="clear" w:color="auto" w:fill="FFFFFF"/>
        </w:rPr>
        <w:t>l</w:t>
      </w:r>
      <w:r w:rsidR="00B03068">
        <w:rPr>
          <w:rFonts w:cs="Arial"/>
          <w:sz w:val="22"/>
          <w:shd w:val="clear" w:color="auto" w:fill="FFFFFF"/>
        </w:rPr>
        <w:t>d</w:t>
      </w:r>
      <w:r w:rsidR="00E157EB">
        <w:rPr>
          <w:rFonts w:cs="Arial"/>
          <w:sz w:val="22"/>
          <w:shd w:val="clear" w:color="auto" w:fill="FFFFFF"/>
        </w:rPr>
        <w:t xml:space="preserve"> </w:t>
      </w:r>
      <w:r w:rsidR="00B03068">
        <w:rPr>
          <w:rFonts w:cs="Arial"/>
          <w:sz w:val="22"/>
          <w:shd w:val="clear" w:color="auto" w:fill="FFFFFF"/>
        </w:rPr>
        <w:t>with several installed in the UK</w:t>
      </w:r>
      <w:r w:rsidR="00E157EB">
        <w:rPr>
          <w:rFonts w:cs="Arial"/>
          <w:sz w:val="22"/>
          <w:shd w:val="clear" w:color="auto" w:fill="FFFFFF"/>
        </w:rPr>
        <w:t>.</w:t>
      </w:r>
    </w:p>
    <w:p w14:paraId="19D40C90" w14:textId="77777777" w:rsidR="00D36458" w:rsidRDefault="00D36458" w:rsidP="00D208F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6F2C08F" w14:textId="0C4213D6" w:rsidR="00D36458" w:rsidRPr="001138B1" w:rsidRDefault="000A3659" w:rsidP="00D208F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Thanks to developments in medical IT, t</w:t>
      </w:r>
      <w:r w:rsidR="006973EC">
        <w:rPr>
          <w:rStyle w:val="Strong"/>
          <w:rFonts w:cs="Arial"/>
          <w:b w:val="0"/>
          <w:sz w:val="22"/>
          <w:szCs w:val="22"/>
        </w:rPr>
        <w:t>here is now easy to use procedure planning software</w:t>
      </w:r>
      <w:r w:rsidR="0078359A">
        <w:rPr>
          <w:rStyle w:val="Strong"/>
          <w:rFonts w:cs="Arial"/>
          <w:b w:val="0"/>
          <w:sz w:val="22"/>
          <w:szCs w:val="22"/>
        </w:rPr>
        <w:t xml:space="preserve"> such as Renishaw’s </w:t>
      </w:r>
      <w:r w:rsidR="0078359A" w:rsidRPr="0070217B">
        <w:rPr>
          <w:rStyle w:val="Strong"/>
          <w:rFonts w:cs="Arial"/>
          <w:b w:val="0"/>
          <w:i/>
          <w:sz w:val="22"/>
          <w:szCs w:val="22"/>
        </w:rPr>
        <w:t>neuroinspire</w:t>
      </w:r>
      <w:r w:rsidR="0078359A">
        <w:rPr>
          <w:rStyle w:val="Strong"/>
          <w:rFonts w:cs="Arial"/>
          <w:b w:val="0"/>
          <w:sz w:val="22"/>
          <w:szCs w:val="22"/>
        </w:rPr>
        <w:t>™</w:t>
      </w:r>
      <w:r w:rsidR="006973EC">
        <w:rPr>
          <w:rStyle w:val="Strong"/>
          <w:rFonts w:cs="Arial"/>
          <w:b w:val="0"/>
          <w:sz w:val="22"/>
          <w:szCs w:val="22"/>
        </w:rPr>
        <w:t xml:space="preserve"> for</w:t>
      </w:r>
      <w:r w:rsidR="0070217B">
        <w:rPr>
          <w:rStyle w:val="Strong"/>
          <w:rFonts w:cs="Arial"/>
          <w:b w:val="0"/>
          <w:sz w:val="22"/>
          <w:szCs w:val="22"/>
        </w:rPr>
        <w:t xml:space="preserve"> </w:t>
      </w:r>
      <w:r w:rsidR="006973EC">
        <w:rPr>
          <w:rStyle w:val="Strong"/>
          <w:rFonts w:cs="Arial"/>
          <w:b w:val="0"/>
          <w:sz w:val="22"/>
          <w:szCs w:val="22"/>
        </w:rPr>
        <w:t>stereotactic procedures</w:t>
      </w:r>
      <w:r>
        <w:rPr>
          <w:rStyle w:val="Strong"/>
          <w:rFonts w:cs="Arial"/>
          <w:b w:val="0"/>
          <w:sz w:val="22"/>
          <w:szCs w:val="22"/>
        </w:rPr>
        <w:t>.</w:t>
      </w:r>
      <w:r w:rsidR="006973EC">
        <w:rPr>
          <w:rStyle w:val="Strong"/>
          <w:rFonts w:cs="Arial"/>
          <w:b w:val="0"/>
          <w:sz w:val="22"/>
          <w:szCs w:val="22"/>
        </w:rPr>
        <w:t xml:space="preserve"> </w:t>
      </w:r>
      <w:r w:rsidR="00CA3937">
        <w:rPr>
          <w:rStyle w:val="Strong"/>
          <w:rFonts w:cs="Arial"/>
          <w:b w:val="0"/>
          <w:sz w:val="22"/>
          <w:szCs w:val="22"/>
        </w:rPr>
        <w:t>I</w:t>
      </w:r>
      <w:r w:rsidR="009F05CC">
        <w:rPr>
          <w:rStyle w:val="Strong"/>
          <w:rFonts w:cs="Arial"/>
          <w:b w:val="0"/>
          <w:sz w:val="22"/>
          <w:szCs w:val="22"/>
        </w:rPr>
        <w:t>ntegra</w:t>
      </w:r>
      <w:r w:rsidR="006F606D">
        <w:rPr>
          <w:rStyle w:val="Strong"/>
          <w:rFonts w:cs="Arial"/>
          <w:b w:val="0"/>
          <w:sz w:val="22"/>
          <w:szCs w:val="22"/>
        </w:rPr>
        <w:t>tion of</w:t>
      </w:r>
      <w:r w:rsidR="009F05CC">
        <w:rPr>
          <w:rStyle w:val="Strong"/>
          <w:rFonts w:cs="Arial"/>
          <w:b w:val="0"/>
          <w:sz w:val="22"/>
          <w:szCs w:val="22"/>
        </w:rPr>
        <w:t xml:space="preserve"> the software</w:t>
      </w:r>
      <w:r w:rsidR="006973EC">
        <w:rPr>
          <w:rStyle w:val="Strong"/>
          <w:rFonts w:cs="Arial"/>
          <w:b w:val="0"/>
          <w:sz w:val="22"/>
          <w:szCs w:val="22"/>
        </w:rPr>
        <w:t xml:space="preserve"> with the </w:t>
      </w:r>
      <w:r w:rsidR="009F05CC">
        <w:rPr>
          <w:rStyle w:val="Strong"/>
          <w:rFonts w:cs="Arial"/>
          <w:b w:val="0"/>
          <w:sz w:val="22"/>
          <w:szCs w:val="22"/>
        </w:rPr>
        <w:t xml:space="preserve">robot </w:t>
      </w:r>
      <w:r w:rsidR="006F606D">
        <w:rPr>
          <w:rStyle w:val="Strong"/>
          <w:rFonts w:cs="Arial"/>
          <w:b w:val="0"/>
          <w:sz w:val="22"/>
          <w:szCs w:val="22"/>
        </w:rPr>
        <w:t xml:space="preserve">provides the surgeon with a system where the programmed robot can be positioned to enable the surgeon </w:t>
      </w:r>
      <w:r w:rsidR="00F61FD4">
        <w:rPr>
          <w:rStyle w:val="Strong"/>
          <w:rFonts w:cs="Arial"/>
          <w:b w:val="0"/>
          <w:sz w:val="22"/>
          <w:szCs w:val="22"/>
        </w:rPr>
        <w:t xml:space="preserve">to place </w:t>
      </w:r>
      <w:r w:rsidR="00B03068">
        <w:rPr>
          <w:rStyle w:val="Strong"/>
          <w:rFonts w:cs="Arial"/>
          <w:b w:val="0"/>
          <w:sz w:val="22"/>
          <w:szCs w:val="22"/>
        </w:rPr>
        <w:t>instruments and/or</w:t>
      </w:r>
      <w:r w:rsidR="00F975BA">
        <w:rPr>
          <w:rStyle w:val="Strong"/>
          <w:rFonts w:cs="Arial"/>
          <w:b w:val="0"/>
          <w:sz w:val="22"/>
          <w:szCs w:val="22"/>
        </w:rPr>
        <w:t xml:space="preserve"> </w:t>
      </w:r>
      <w:r w:rsidR="00B03068">
        <w:rPr>
          <w:rStyle w:val="Strong"/>
          <w:rFonts w:cs="Arial"/>
          <w:b w:val="0"/>
          <w:sz w:val="22"/>
          <w:szCs w:val="22"/>
        </w:rPr>
        <w:t>devices</w:t>
      </w:r>
      <w:r w:rsidR="00F975BA">
        <w:rPr>
          <w:rStyle w:val="Strong"/>
          <w:rFonts w:cs="Arial"/>
          <w:b w:val="0"/>
          <w:sz w:val="22"/>
          <w:szCs w:val="22"/>
        </w:rPr>
        <w:t xml:space="preserve"> </w:t>
      </w:r>
      <w:r w:rsidR="00F61FD4">
        <w:rPr>
          <w:rStyle w:val="Strong"/>
          <w:rFonts w:cs="Arial"/>
          <w:b w:val="0"/>
          <w:sz w:val="22"/>
          <w:szCs w:val="22"/>
        </w:rPr>
        <w:t>into the correct location.</w:t>
      </w:r>
      <w:r w:rsidR="00F975BA">
        <w:rPr>
          <w:rStyle w:val="Strong"/>
          <w:rFonts w:cs="Arial"/>
          <w:b w:val="0"/>
          <w:sz w:val="22"/>
          <w:szCs w:val="22"/>
        </w:rPr>
        <w:t xml:space="preserve"> This is effective in red</w:t>
      </w:r>
      <w:r w:rsidR="009226ED">
        <w:rPr>
          <w:rStyle w:val="Strong"/>
          <w:rFonts w:cs="Arial"/>
          <w:b w:val="0"/>
          <w:sz w:val="22"/>
          <w:szCs w:val="22"/>
        </w:rPr>
        <w:t>ucing human errors and operating</w:t>
      </w:r>
      <w:r w:rsidR="00F975BA">
        <w:rPr>
          <w:rStyle w:val="Strong"/>
          <w:rFonts w:cs="Arial"/>
          <w:b w:val="0"/>
          <w:sz w:val="22"/>
          <w:szCs w:val="22"/>
        </w:rPr>
        <w:t xml:space="preserve"> time.</w:t>
      </w:r>
    </w:p>
    <w:p w14:paraId="59D21C64" w14:textId="77777777" w:rsidR="006E358E" w:rsidRDefault="006E358E" w:rsidP="00D208F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C981EA3" w14:textId="77777777" w:rsidR="009D2438" w:rsidRDefault="0002393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02393C">
        <w:rPr>
          <w:rStyle w:val="Strong"/>
          <w:rFonts w:cs="Arial"/>
          <w:sz w:val="22"/>
          <w:szCs w:val="22"/>
        </w:rPr>
        <w:t>Training surgeons in robotics</w:t>
      </w:r>
    </w:p>
    <w:p w14:paraId="22DC4C27" w14:textId="77777777" w:rsidR="006973EC" w:rsidRPr="006973EC" w:rsidRDefault="006973EC" w:rsidP="006973EC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8622E3C" w14:textId="77777777" w:rsidR="006973EC" w:rsidRDefault="006973EC" w:rsidP="006973E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6973EC">
        <w:rPr>
          <w:rStyle w:val="Strong"/>
          <w:rFonts w:cs="Arial"/>
          <w:b w:val="0"/>
          <w:sz w:val="22"/>
          <w:szCs w:val="22"/>
        </w:rPr>
        <w:t>One of the challenges to the widespread acceptance</w:t>
      </w:r>
      <w:r w:rsidR="009F05CC">
        <w:rPr>
          <w:rStyle w:val="Strong"/>
          <w:rFonts w:cs="Arial"/>
          <w:b w:val="0"/>
          <w:sz w:val="22"/>
          <w:szCs w:val="22"/>
        </w:rPr>
        <w:t xml:space="preserve"> of</w:t>
      </w:r>
      <w:r w:rsidR="00684911">
        <w:rPr>
          <w:rStyle w:val="Strong"/>
          <w:rFonts w:cs="Arial"/>
          <w:b w:val="0"/>
          <w:sz w:val="22"/>
          <w:szCs w:val="22"/>
        </w:rPr>
        <w:t xml:space="preserve"> robotics in the neurosurgical operating theatre,</w:t>
      </w:r>
      <w:r w:rsidRPr="006973EC">
        <w:rPr>
          <w:rStyle w:val="Strong"/>
          <w:rFonts w:cs="Arial"/>
          <w:b w:val="0"/>
          <w:sz w:val="22"/>
          <w:szCs w:val="22"/>
        </w:rPr>
        <w:t xml:space="preserve"> </w:t>
      </w:r>
      <w:r w:rsidR="00684911">
        <w:rPr>
          <w:rStyle w:val="Strong"/>
          <w:rFonts w:cs="Arial"/>
          <w:b w:val="0"/>
          <w:sz w:val="22"/>
          <w:szCs w:val="22"/>
        </w:rPr>
        <w:t xml:space="preserve">once they have been proven </w:t>
      </w:r>
      <w:r w:rsidR="00FB5926">
        <w:rPr>
          <w:rStyle w:val="Strong"/>
          <w:rFonts w:cs="Arial"/>
          <w:b w:val="0"/>
          <w:sz w:val="22"/>
          <w:szCs w:val="22"/>
        </w:rPr>
        <w:t>effective</w:t>
      </w:r>
      <w:r w:rsidR="00684911">
        <w:rPr>
          <w:rStyle w:val="Strong"/>
          <w:rFonts w:cs="Arial"/>
          <w:b w:val="0"/>
          <w:sz w:val="22"/>
          <w:szCs w:val="22"/>
        </w:rPr>
        <w:t xml:space="preserve"> and safe, </w:t>
      </w:r>
      <w:r w:rsidRPr="006973EC">
        <w:rPr>
          <w:rStyle w:val="Strong"/>
          <w:rFonts w:cs="Arial"/>
          <w:b w:val="0"/>
          <w:sz w:val="22"/>
          <w:szCs w:val="22"/>
        </w:rPr>
        <w:t xml:space="preserve">is the ability to train neurosurgeons to use the </w:t>
      </w:r>
      <w:r w:rsidR="00684911" w:rsidRPr="006973EC">
        <w:rPr>
          <w:rStyle w:val="Strong"/>
          <w:rFonts w:cs="Arial"/>
          <w:b w:val="0"/>
          <w:sz w:val="22"/>
          <w:szCs w:val="22"/>
        </w:rPr>
        <w:t>innovative</w:t>
      </w:r>
      <w:r w:rsidRPr="006973EC">
        <w:rPr>
          <w:rStyle w:val="Strong"/>
          <w:rFonts w:cs="Arial"/>
          <w:b w:val="0"/>
          <w:sz w:val="22"/>
          <w:szCs w:val="22"/>
        </w:rPr>
        <w:t xml:space="preserve"> technologies</w:t>
      </w:r>
      <w:r w:rsidR="00684911"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6994AB3B" w14:textId="77777777" w:rsidR="00684911" w:rsidRDefault="00684911" w:rsidP="006973E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779E4F5" w14:textId="5DFFB535" w:rsidR="00684911" w:rsidRDefault="00684911" w:rsidP="00F975BA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Simulation techniques are continually improving and the more lifelike the </w:t>
      </w:r>
      <w:r w:rsidR="00F975BA">
        <w:rPr>
          <w:rStyle w:val="Strong"/>
          <w:rFonts w:cs="Arial"/>
          <w:b w:val="0"/>
          <w:sz w:val="22"/>
          <w:szCs w:val="22"/>
        </w:rPr>
        <w:t>simulation the better, as simulation is a good alternative to</w:t>
      </w:r>
      <w:r>
        <w:rPr>
          <w:rStyle w:val="Strong"/>
          <w:rFonts w:cs="Arial"/>
          <w:b w:val="0"/>
          <w:sz w:val="22"/>
          <w:szCs w:val="22"/>
        </w:rPr>
        <w:t xml:space="preserve"> cadavers</w:t>
      </w:r>
      <w:r w:rsidR="00F975BA">
        <w:rPr>
          <w:rStyle w:val="Strong"/>
          <w:rFonts w:cs="Arial"/>
          <w:b w:val="0"/>
          <w:sz w:val="22"/>
          <w:szCs w:val="22"/>
        </w:rPr>
        <w:t>. A benefit of a simulation is that it</w:t>
      </w:r>
      <w:r>
        <w:rPr>
          <w:rStyle w:val="Strong"/>
          <w:rFonts w:cs="Arial"/>
          <w:b w:val="0"/>
          <w:sz w:val="22"/>
          <w:szCs w:val="22"/>
        </w:rPr>
        <w:t xml:space="preserve"> can be </w:t>
      </w:r>
      <w:r w:rsidR="00F975BA">
        <w:rPr>
          <w:rStyle w:val="Strong"/>
          <w:rFonts w:cs="Arial"/>
          <w:b w:val="0"/>
          <w:sz w:val="22"/>
          <w:szCs w:val="22"/>
        </w:rPr>
        <w:t>specific</w:t>
      </w:r>
      <w:r>
        <w:rPr>
          <w:rStyle w:val="Strong"/>
          <w:rFonts w:cs="Arial"/>
          <w:b w:val="0"/>
          <w:sz w:val="22"/>
          <w:szCs w:val="22"/>
        </w:rPr>
        <w:t xml:space="preserve"> to an individual patient </w:t>
      </w:r>
      <w:r w:rsidR="00F975BA">
        <w:rPr>
          <w:rStyle w:val="Strong"/>
          <w:rFonts w:cs="Arial"/>
          <w:b w:val="0"/>
          <w:sz w:val="22"/>
          <w:szCs w:val="22"/>
        </w:rPr>
        <w:t xml:space="preserve">if generated </w:t>
      </w:r>
      <w:r>
        <w:rPr>
          <w:rStyle w:val="Strong"/>
          <w:rFonts w:cs="Arial"/>
          <w:b w:val="0"/>
          <w:sz w:val="22"/>
          <w:szCs w:val="22"/>
        </w:rPr>
        <w:t xml:space="preserve">using preoperative imaging, so a surgeon can </w:t>
      </w:r>
      <w:r w:rsidR="00155D31">
        <w:rPr>
          <w:rStyle w:val="Strong"/>
          <w:rFonts w:cs="Arial"/>
          <w:b w:val="0"/>
          <w:sz w:val="22"/>
          <w:szCs w:val="22"/>
        </w:rPr>
        <w:t xml:space="preserve">prepare and </w:t>
      </w:r>
      <w:r>
        <w:rPr>
          <w:rStyle w:val="Strong"/>
          <w:rFonts w:cs="Arial"/>
          <w:b w:val="0"/>
          <w:sz w:val="22"/>
          <w:szCs w:val="22"/>
        </w:rPr>
        <w:t xml:space="preserve">practise an exact </w:t>
      </w:r>
      <w:r w:rsidR="00F975BA">
        <w:rPr>
          <w:rStyle w:val="Strong"/>
          <w:rFonts w:cs="Arial"/>
          <w:b w:val="0"/>
          <w:sz w:val="22"/>
          <w:szCs w:val="22"/>
        </w:rPr>
        <w:t>patient</w:t>
      </w:r>
      <w:r w:rsidR="00B64D97">
        <w:rPr>
          <w:rStyle w:val="Strong"/>
          <w:rFonts w:cs="Arial"/>
          <w:b w:val="0"/>
          <w:sz w:val="22"/>
          <w:szCs w:val="22"/>
        </w:rPr>
        <w:t>-</w:t>
      </w:r>
      <w:r w:rsidR="00F975BA">
        <w:rPr>
          <w:rStyle w:val="Strong"/>
          <w:rFonts w:cs="Arial"/>
          <w:b w:val="0"/>
          <w:sz w:val="22"/>
          <w:szCs w:val="22"/>
        </w:rPr>
        <w:t xml:space="preserve">specific </w:t>
      </w:r>
      <w:r>
        <w:rPr>
          <w:rStyle w:val="Strong"/>
          <w:rFonts w:cs="Arial"/>
          <w:b w:val="0"/>
          <w:sz w:val="22"/>
          <w:szCs w:val="22"/>
        </w:rPr>
        <w:t>procedure using the technology</w:t>
      </w:r>
      <w:r w:rsidR="00CD6238">
        <w:rPr>
          <w:rStyle w:val="Strong"/>
          <w:rFonts w:cs="Arial"/>
          <w:b w:val="0"/>
          <w:sz w:val="22"/>
          <w:szCs w:val="22"/>
        </w:rPr>
        <w:t xml:space="preserve"> as a dry </w:t>
      </w:r>
      <w:r w:rsidR="00F975BA">
        <w:rPr>
          <w:rStyle w:val="Strong"/>
          <w:rFonts w:cs="Arial"/>
          <w:b w:val="0"/>
          <w:sz w:val="22"/>
          <w:szCs w:val="22"/>
        </w:rPr>
        <w:t>run</w:t>
      </w:r>
      <w:r>
        <w:rPr>
          <w:rStyle w:val="Strong"/>
          <w:rFonts w:cs="Arial"/>
          <w:b w:val="0"/>
          <w:sz w:val="22"/>
          <w:szCs w:val="22"/>
        </w:rPr>
        <w:t xml:space="preserve">. Improvements in virtual reality techniques </w:t>
      </w:r>
      <w:r w:rsidR="009F05CC">
        <w:rPr>
          <w:rStyle w:val="Strong"/>
          <w:rFonts w:cs="Arial"/>
          <w:b w:val="0"/>
          <w:sz w:val="22"/>
          <w:szCs w:val="22"/>
        </w:rPr>
        <w:t xml:space="preserve">will </w:t>
      </w:r>
      <w:r>
        <w:rPr>
          <w:rStyle w:val="Strong"/>
          <w:rFonts w:cs="Arial"/>
          <w:b w:val="0"/>
          <w:sz w:val="22"/>
          <w:szCs w:val="22"/>
        </w:rPr>
        <w:t>prove useful in training surgeons to use technology of the future.</w:t>
      </w:r>
    </w:p>
    <w:p w14:paraId="6A513B68" w14:textId="77777777" w:rsidR="00684911" w:rsidRDefault="00684911" w:rsidP="006973E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960EBA8" w14:textId="35D7A27F" w:rsidR="006973EC" w:rsidRPr="0070217B" w:rsidRDefault="00684911" w:rsidP="0070217B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It is extremely important that surgeons have a </w:t>
      </w:r>
      <w:r w:rsidR="00490896">
        <w:rPr>
          <w:rStyle w:val="Strong"/>
          <w:rFonts w:cs="Arial"/>
          <w:b w:val="0"/>
          <w:sz w:val="22"/>
          <w:szCs w:val="22"/>
        </w:rPr>
        <w:t xml:space="preserve">familiar and </w:t>
      </w:r>
      <w:r>
        <w:rPr>
          <w:rStyle w:val="Strong"/>
          <w:rFonts w:cs="Arial"/>
          <w:b w:val="0"/>
          <w:sz w:val="22"/>
          <w:szCs w:val="22"/>
        </w:rPr>
        <w:t xml:space="preserve">comfortable environment in which to practise using </w:t>
      </w:r>
      <w:r w:rsidR="00490896">
        <w:rPr>
          <w:rStyle w:val="Strong"/>
          <w:rFonts w:cs="Arial"/>
          <w:b w:val="0"/>
          <w:sz w:val="22"/>
          <w:szCs w:val="22"/>
        </w:rPr>
        <w:t>Renishaw’s</w:t>
      </w:r>
      <w:r>
        <w:rPr>
          <w:rStyle w:val="Strong"/>
          <w:rFonts w:cs="Arial"/>
          <w:b w:val="0"/>
          <w:sz w:val="22"/>
          <w:szCs w:val="22"/>
        </w:rPr>
        <w:t xml:space="preserve"> technology. </w:t>
      </w:r>
      <w:r w:rsidR="00562D93">
        <w:rPr>
          <w:rStyle w:val="Strong"/>
          <w:rFonts w:cs="Arial"/>
          <w:b w:val="0"/>
          <w:sz w:val="22"/>
          <w:szCs w:val="22"/>
        </w:rPr>
        <w:t xml:space="preserve">This is one of the reasons </w:t>
      </w:r>
      <w:r w:rsidR="00B64D97">
        <w:rPr>
          <w:rStyle w:val="Strong"/>
          <w:rFonts w:cs="Arial"/>
          <w:b w:val="0"/>
          <w:sz w:val="22"/>
          <w:szCs w:val="22"/>
        </w:rPr>
        <w:t>why</w:t>
      </w:r>
      <w:r w:rsidR="00562D93">
        <w:rPr>
          <w:rStyle w:val="Strong"/>
          <w:rFonts w:cs="Arial"/>
          <w:b w:val="0"/>
          <w:sz w:val="22"/>
          <w:szCs w:val="22"/>
        </w:rPr>
        <w:t xml:space="preserve"> Renishaw has set up a Healthcare Centre of </w:t>
      </w:r>
      <w:r w:rsidR="00976B90">
        <w:rPr>
          <w:rStyle w:val="Strong"/>
          <w:rFonts w:cs="Arial"/>
          <w:b w:val="0"/>
          <w:sz w:val="22"/>
          <w:szCs w:val="22"/>
        </w:rPr>
        <w:t>Excellence</w:t>
      </w:r>
      <w:r w:rsidR="00562D93">
        <w:rPr>
          <w:rStyle w:val="Strong"/>
          <w:rFonts w:cs="Arial"/>
          <w:b w:val="0"/>
          <w:sz w:val="22"/>
          <w:szCs w:val="22"/>
        </w:rPr>
        <w:t xml:space="preserve"> </w:t>
      </w:r>
      <w:r w:rsidR="001D06AA">
        <w:rPr>
          <w:rStyle w:val="Strong"/>
          <w:rFonts w:cs="Arial"/>
          <w:b w:val="0"/>
          <w:sz w:val="22"/>
          <w:szCs w:val="22"/>
        </w:rPr>
        <w:t xml:space="preserve">at its </w:t>
      </w:r>
      <w:r w:rsidR="00562D93">
        <w:rPr>
          <w:rStyle w:val="Strong"/>
          <w:rFonts w:cs="Arial"/>
          <w:b w:val="0"/>
          <w:sz w:val="22"/>
          <w:szCs w:val="22"/>
        </w:rPr>
        <w:t>Miskin</w:t>
      </w:r>
      <w:r w:rsidR="001D06AA">
        <w:rPr>
          <w:rStyle w:val="Strong"/>
          <w:rFonts w:cs="Arial"/>
          <w:b w:val="0"/>
          <w:sz w:val="22"/>
          <w:szCs w:val="22"/>
        </w:rPr>
        <w:t xml:space="preserve"> site</w:t>
      </w:r>
      <w:r w:rsidR="00562D93">
        <w:rPr>
          <w:rStyle w:val="Strong"/>
          <w:rFonts w:cs="Arial"/>
          <w:b w:val="0"/>
          <w:sz w:val="22"/>
          <w:szCs w:val="22"/>
        </w:rPr>
        <w:t xml:space="preserve">, near Cardiff in Wales. Within this centre, there is a mock operating theatre suite that mimics </w:t>
      </w:r>
      <w:r w:rsidR="001D06AA">
        <w:rPr>
          <w:rStyle w:val="Strong"/>
          <w:rFonts w:cs="Arial"/>
          <w:b w:val="0"/>
          <w:sz w:val="22"/>
          <w:szCs w:val="22"/>
        </w:rPr>
        <w:t xml:space="preserve">a </w:t>
      </w:r>
      <w:r w:rsidR="00562D93">
        <w:rPr>
          <w:rStyle w:val="Strong"/>
          <w:rFonts w:cs="Arial"/>
          <w:b w:val="0"/>
          <w:sz w:val="22"/>
          <w:szCs w:val="22"/>
        </w:rPr>
        <w:t xml:space="preserve">real-life hospital </w:t>
      </w:r>
      <w:r w:rsidR="00976B90">
        <w:rPr>
          <w:rStyle w:val="Strong"/>
          <w:rFonts w:cs="Arial"/>
          <w:b w:val="0"/>
          <w:sz w:val="22"/>
          <w:szCs w:val="22"/>
        </w:rPr>
        <w:t>setting</w:t>
      </w:r>
      <w:r w:rsidR="00562D93">
        <w:rPr>
          <w:rStyle w:val="Strong"/>
          <w:rFonts w:cs="Arial"/>
          <w:b w:val="0"/>
          <w:sz w:val="22"/>
          <w:szCs w:val="22"/>
        </w:rPr>
        <w:t xml:space="preserve">, but without the complication of a sterile environment. </w:t>
      </w:r>
      <w:r w:rsidR="00976B90">
        <w:rPr>
          <w:rStyle w:val="Strong"/>
          <w:rFonts w:cs="Arial"/>
          <w:b w:val="0"/>
          <w:sz w:val="22"/>
          <w:szCs w:val="22"/>
        </w:rPr>
        <w:t>In the state-of-the-art suite, surgeons can be trained to perform highly complex stereotactic procedures using the Renishaw range of neurological products.</w:t>
      </w:r>
    </w:p>
    <w:p w14:paraId="263D74EF" w14:textId="77777777" w:rsidR="00D36458" w:rsidRDefault="00D3645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EBBB3B1" w14:textId="608A6C3F" w:rsidR="00DE3C25" w:rsidRDefault="00684911" w:rsidP="0068491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Another technology making its mark on surgical training is live streaming. The first </w:t>
      </w:r>
      <w:r w:rsidR="00B64D97">
        <w:rPr>
          <w:rStyle w:val="Strong"/>
          <w:rFonts w:cs="Arial"/>
          <w:b w:val="0"/>
          <w:sz w:val="22"/>
          <w:szCs w:val="22"/>
        </w:rPr>
        <w:t>live</w:t>
      </w:r>
      <w:r>
        <w:rPr>
          <w:rStyle w:val="Strong"/>
          <w:rFonts w:cs="Arial"/>
          <w:b w:val="0"/>
          <w:sz w:val="22"/>
          <w:szCs w:val="22"/>
        </w:rPr>
        <w:t xml:space="preserve"> streamed surgery was broadcast in April 2016 to medical student</w:t>
      </w:r>
      <w:r w:rsidR="009F05CC">
        <w:rPr>
          <w:rStyle w:val="Strong"/>
          <w:rFonts w:cs="Arial"/>
          <w:b w:val="0"/>
          <w:sz w:val="22"/>
          <w:szCs w:val="22"/>
        </w:rPr>
        <w:t>s</w:t>
      </w:r>
      <w:r>
        <w:rPr>
          <w:rStyle w:val="Strong"/>
          <w:rFonts w:cs="Arial"/>
          <w:b w:val="0"/>
          <w:sz w:val="22"/>
          <w:szCs w:val="22"/>
        </w:rPr>
        <w:t xml:space="preserve"> as well as other interested parties. Live streaming has broken geographical barriers so that experienced surgeons can demonstrate </w:t>
      </w:r>
      <w:r w:rsidR="00B6775D">
        <w:rPr>
          <w:rStyle w:val="Strong"/>
          <w:rFonts w:cs="Arial"/>
          <w:b w:val="0"/>
          <w:sz w:val="22"/>
          <w:szCs w:val="22"/>
        </w:rPr>
        <w:t xml:space="preserve">surgical techniques and </w:t>
      </w:r>
      <w:r>
        <w:rPr>
          <w:rStyle w:val="Strong"/>
          <w:rFonts w:cs="Arial"/>
          <w:b w:val="0"/>
          <w:sz w:val="22"/>
          <w:szCs w:val="22"/>
        </w:rPr>
        <w:t>procedures in real time</w:t>
      </w:r>
      <w:r w:rsidR="001D06AA">
        <w:rPr>
          <w:rStyle w:val="Strong"/>
          <w:rFonts w:cs="Arial"/>
          <w:b w:val="0"/>
          <w:sz w:val="22"/>
          <w:szCs w:val="22"/>
        </w:rPr>
        <w:t xml:space="preserve">. </w:t>
      </w:r>
      <w:r w:rsidR="00B64D97">
        <w:rPr>
          <w:rStyle w:val="Strong"/>
          <w:rFonts w:cs="Arial"/>
          <w:b w:val="0"/>
          <w:sz w:val="22"/>
          <w:szCs w:val="22"/>
        </w:rPr>
        <w:t>T</w:t>
      </w:r>
      <w:r w:rsidR="007E5BBC">
        <w:rPr>
          <w:rStyle w:val="Strong"/>
          <w:rFonts w:cs="Arial"/>
          <w:b w:val="0"/>
          <w:sz w:val="22"/>
          <w:szCs w:val="22"/>
        </w:rPr>
        <w:t xml:space="preserve">he </w:t>
      </w:r>
      <w:r w:rsidR="001D06AA">
        <w:rPr>
          <w:rStyle w:val="Strong"/>
          <w:rFonts w:cs="Arial"/>
          <w:b w:val="0"/>
          <w:sz w:val="22"/>
          <w:szCs w:val="22"/>
        </w:rPr>
        <w:t xml:space="preserve">Renishaw </w:t>
      </w:r>
      <w:r w:rsidR="007E5BBC">
        <w:rPr>
          <w:rStyle w:val="Strong"/>
          <w:rFonts w:cs="Arial"/>
          <w:b w:val="0"/>
          <w:sz w:val="22"/>
          <w:szCs w:val="22"/>
        </w:rPr>
        <w:t xml:space="preserve">Healthcare Centre of Excellence </w:t>
      </w:r>
      <w:r w:rsidR="003006C8">
        <w:rPr>
          <w:rStyle w:val="Strong"/>
          <w:rFonts w:cs="Arial"/>
          <w:b w:val="0"/>
          <w:sz w:val="22"/>
          <w:szCs w:val="22"/>
        </w:rPr>
        <w:t>includes this</w:t>
      </w:r>
      <w:r w:rsidR="007E5BBC">
        <w:rPr>
          <w:rStyle w:val="Strong"/>
          <w:rFonts w:cs="Arial"/>
          <w:b w:val="0"/>
          <w:sz w:val="22"/>
          <w:szCs w:val="22"/>
        </w:rPr>
        <w:t xml:space="preserve"> technology in its </w:t>
      </w:r>
      <w:r w:rsidR="001D06AA">
        <w:rPr>
          <w:rStyle w:val="Strong"/>
          <w:rFonts w:cs="Arial"/>
          <w:b w:val="0"/>
          <w:sz w:val="22"/>
          <w:szCs w:val="22"/>
        </w:rPr>
        <w:t xml:space="preserve">mock </w:t>
      </w:r>
      <w:r w:rsidR="007E5BBC">
        <w:rPr>
          <w:rStyle w:val="Strong"/>
          <w:rFonts w:cs="Arial"/>
          <w:b w:val="0"/>
          <w:sz w:val="22"/>
          <w:szCs w:val="22"/>
        </w:rPr>
        <w:t>operating theatre.</w:t>
      </w:r>
    </w:p>
    <w:p w14:paraId="21E94FFD" w14:textId="77777777" w:rsidR="006973EC" w:rsidRDefault="006973EC" w:rsidP="0068491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EAE69B7" w14:textId="68016454" w:rsidR="00D60C91" w:rsidRPr="00767BC2" w:rsidRDefault="00684911" w:rsidP="00767BC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In the neurosurgical </w:t>
      </w:r>
      <w:r w:rsidR="00FB5926">
        <w:rPr>
          <w:rStyle w:val="Strong"/>
          <w:rFonts w:cs="Arial"/>
          <w:b w:val="0"/>
          <w:sz w:val="22"/>
          <w:szCs w:val="22"/>
        </w:rPr>
        <w:t>field</w:t>
      </w:r>
      <w:r w:rsidR="003006C8">
        <w:rPr>
          <w:rStyle w:val="Strong"/>
          <w:rFonts w:cs="Arial"/>
          <w:b w:val="0"/>
          <w:sz w:val="22"/>
          <w:szCs w:val="22"/>
        </w:rPr>
        <w:t xml:space="preserve"> advances will continue to improve</w:t>
      </w:r>
      <w:r>
        <w:rPr>
          <w:rStyle w:val="Strong"/>
          <w:rFonts w:cs="Arial"/>
          <w:b w:val="0"/>
          <w:sz w:val="22"/>
          <w:szCs w:val="22"/>
        </w:rPr>
        <w:t xml:space="preserve"> speed, tactile ability and human</w:t>
      </w:r>
      <w:r w:rsidR="003006C8">
        <w:rPr>
          <w:rStyle w:val="Strong"/>
          <w:rFonts w:cs="Arial"/>
          <w:b w:val="0"/>
          <w:sz w:val="22"/>
          <w:szCs w:val="22"/>
        </w:rPr>
        <w:t>-</w:t>
      </w:r>
      <w:r>
        <w:rPr>
          <w:rStyle w:val="Strong"/>
          <w:rFonts w:cs="Arial"/>
          <w:b w:val="0"/>
          <w:sz w:val="22"/>
          <w:szCs w:val="22"/>
        </w:rPr>
        <w:t>robot interfaces</w:t>
      </w:r>
      <w:r w:rsidR="003006C8">
        <w:rPr>
          <w:rStyle w:val="Strong"/>
          <w:rFonts w:cs="Arial"/>
          <w:b w:val="0"/>
          <w:sz w:val="22"/>
          <w:szCs w:val="22"/>
        </w:rPr>
        <w:t>.</w:t>
      </w:r>
      <w:r>
        <w:rPr>
          <w:rStyle w:val="Strong"/>
          <w:rFonts w:cs="Arial"/>
          <w:b w:val="0"/>
          <w:sz w:val="22"/>
          <w:szCs w:val="22"/>
        </w:rPr>
        <w:t xml:space="preserve"> Completely autonomous surgery is still a long way off, but robotics is already changing the face of neurosurgery forever, although in a slower, more progressive way than the explosion</w:t>
      </w:r>
      <w:r w:rsidR="00767BC2">
        <w:rPr>
          <w:rStyle w:val="Strong"/>
          <w:rFonts w:cs="Arial"/>
          <w:b w:val="0"/>
          <w:sz w:val="22"/>
          <w:szCs w:val="22"/>
        </w:rPr>
        <w:t xml:space="preserve"> that affected poor</w:t>
      </w:r>
      <w:r>
        <w:rPr>
          <w:rStyle w:val="Strong"/>
          <w:rFonts w:cs="Arial"/>
          <w:b w:val="0"/>
          <w:sz w:val="22"/>
          <w:szCs w:val="22"/>
        </w:rPr>
        <w:t xml:space="preserve"> Phineas Gage</w:t>
      </w:r>
      <w:r w:rsidR="00767BC2">
        <w:rPr>
          <w:rStyle w:val="Strong"/>
          <w:rFonts w:cs="Arial"/>
          <w:b w:val="0"/>
          <w:sz w:val="22"/>
          <w:szCs w:val="22"/>
        </w:rPr>
        <w:t>.</w:t>
      </w:r>
    </w:p>
    <w:p w14:paraId="541A4BEC" w14:textId="77777777" w:rsidR="009D2438" w:rsidRDefault="009D2438" w:rsidP="0068491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bookmarkEnd w:id="1"/>
    <w:bookmarkEnd w:id="2"/>
    <w:p w14:paraId="0FDF90A7" w14:textId="76B49F16" w:rsidR="00BA0542" w:rsidRDefault="00555478" w:rsidP="00F24F04">
      <w:pPr>
        <w:spacing w:afterLines="120" w:after="288" w:line="264" w:lineRule="auto"/>
        <w:ind w:right="720" w:firstLine="562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</w:t>
      </w:r>
    </w:p>
    <w:p w14:paraId="0EBD0A12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05381F3F" w14:textId="0A64985D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dentistry and brain </w:t>
      </w:r>
      <w:r>
        <w:rPr>
          <w:rFonts w:cs="Arial"/>
          <w:sz w:val="22"/>
          <w:szCs w:val="22"/>
        </w:rPr>
        <w:lastRenderedPageBreak/>
        <w:t>surgery. It has over 4,</w:t>
      </w:r>
      <w:r w:rsidR="005401C7">
        <w:rPr>
          <w:rFonts w:cs="Arial"/>
          <w:sz w:val="22"/>
          <w:szCs w:val="22"/>
        </w:rPr>
        <w:t>0</w:t>
      </w:r>
      <w:r w:rsidR="00490896">
        <w:rPr>
          <w:rFonts w:cs="Arial"/>
          <w:sz w:val="22"/>
          <w:szCs w:val="22"/>
        </w:rPr>
        <w:t>00</w:t>
      </w:r>
      <w:r>
        <w:rPr>
          <w:rFonts w:cs="Arial"/>
          <w:sz w:val="22"/>
          <w:szCs w:val="22"/>
        </w:rPr>
        <w:t xml:space="preserve"> employees located in the 35 countries where it has wholly owned subsidiary operations. </w:t>
      </w:r>
    </w:p>
    <w:p w14:paraId="55136B0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4FE061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2016 Renishaw recorded sales of £436.6 million of which 95% was due to exports. The company’s largest markets are China, the USA, Japan and Germany.</w:t>
      </w:r>
    </w:p>
    <w:p w14:paraId="003DA28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791425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UK.</w:t>
      </w:r>
    </w:p>
    <w:p w14:paraId="7AAB55B4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A03CEE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1F255F2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7BFBF24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is listed on the London Stock Exchange (LSE:RSW) where it is a constituent of the FTSE 250, with a current valuation of around £1.8 billion. </w:t>
      </w:r>
    </w:p>
    <w:p w14:paraId="1214CAD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2B5FF82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5B17E58F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3ECE75CB" w14:textId="3ECFF800" w:rsidR="00C7060A" w:rsidRDefault="00C7060A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189B43B" w14:textId="77777777" w:rsidR="0070217B" w:rsidRPr="0070217B" w:rsidRDefault="0070217B" w:rsidP="0070217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70217B">
        <w:rPr>
          <w:rFonts w:cs="Arial"/>
          <w:sz w:val="22"/>
          <w:szCs w:val="22"/>
        </w:rPr>
        <w:t>RENISHAW</w:t>
      </w:r>
      <w:r w:rsidRPr="0070217B">
        <w:rPr>
          <w:rFonts w:cs="Arial"/>
          <w:sz w:val="22"/>
          <w:szCs w:val="22"/>
          <w:vertAlign w:val="superscript"/>
        </w:rPr>
        <w:t>®</w:t>
      </w:r>
      <w:r w:rsidRPr="0070217B">
        <w:rPr>
          <w:rFonts w:cs="Arial"/>
          <w:sz w:val="22"/>
          <w:szCs w:val="22"/>
        </w:rPr>
        <w:t xml:space="preserve"> and the probe emblem used in the Renishaw logo are trademarks of Renishaw plc in the UK and other countries.</w:t>
      </w:r>
    </w:p>
    <w:p w14:paraId="6AD3F9D9" w14:textId="1114E1E4" w:rsidR="0070217B" w:rsidRPr="0070217B" w:rsidRDefault="0070217B" w:rsidP="0070217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70217B">
        <w:rPr>
          <w:rFonts w:cs="Arial"/>
          <w:sz w:val="22"/>
          <w:szCs w:val="22"/>
        </w:rPr>
        <w:t>Apply innovation™ is a trademark of Renishaw plc.</w:t>
      </w:r>
    </w:p>
    <w:p w14:paraId="6124DF6F" w14:textId="77777777" w:rsidR="0012609D" w:rsidRPr="0070217B" w:rsidRDefault="0012609D" w:rsidP="0070217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70217B">
        <w:rPr>
          <w:rFonts w:cs="Arial"/>
          <w:sz w:val="22"/>
          <w:szCs w:val="22"/>
        </w:rPr>
        <w:t>da Vinci</w:t>
      </w:r>
      <w:r w:rsidRPr="0070217B">
        <w:rPr>
          <w:rFonts w:cs="Arial"/>
          <w:sz w:val="22"/>
          <w:szCs w:val="22"/>
          <w:vertAlign w:val="superscript"/>
        </w:rPr>
        <w:t>®</w:t>
      </w:r>
      <w:r w:rsidRPr="0070217B">
        <w:rPr>
          <w:rFonts w:cs="Arial"/>
          <w:sz w:val="22"/>
          <w:szCs w:val="22"/>
        </w:rPr>
        <w:t xml:space="preserve"> is a registered trademark of Intuitive Surgical, Inc.</w:t>
      </w:r>
    </w:p>
    <w:p w14:paraId="5E9C8ADA" w14:textId="77777777" w:rsidR="0012609D" w:rsidRPr="0070217B" w:rsidRDefault="0012609D" w:rsidP="0070217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70217B">
        <w:rPr>
          <w:rFonts w:cs="Arial"/>
          <w:i/>
          <w:sz w:val="22"/>
          <w:szCs w:val="22"/>
        </w:rPr>
        <w:t>neuromate</w:t>
      </w:r>
      <w:r w:rsidR="0070217B" w:rsidRPr="0070217B">
        <w:rPr>
          <w:rFonts w:cs="Arial"/>
          <w:sz w:val="22"/>
          <w:szCs w:val="22"/>
          <w:vertAlign w:val="superscript"/>
        </w:rPr>
        <w:t>®</w:t>
      </w:r>
      <w:r w:rsidRPr="0070217B">
        <w:rPr>
          <w:rFonts w:cs="Arial"/>
          <w:sz w:val="22"/>
          <w:szCs w:val="22"/>
        </w:rPr>
        <w:t xml:space="preserve"> is a registered trademark of Renishaw mayfield SA</w:t>
      </w:r>
      <w:r w:rsidR="0070217B" w:rsidRPr="0070217B">
        <w:rPr>
          <w:rFonts w:cs="Arial"/>
          <w:sz w:val="22"/>
          <w:szCs w:val="22"/>
        </w:rPr>
        <w:t>.</w:t>
      </w:r>
    </w:p>
    <w:p w14:paraId="3687ABC1" w14:textId="77777777" w:rsidR="0012609D" w:rsidRPr="0070217B" w:rsidRDefault="0012609D" w:rsidP="0070217B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70217B">
        <w:rPr>
          <w:rFonts w:cs="Arial"/>
          <w:i/>
          <w:sz w:val="22"/>
          <w:szCs w:val="22"/>
        </w:rPr>
        <w:t>neuroinspire</w:t>
      </w:r>
      <w:r w:rsidR="0070217B" w:rsidRPr="0070217B">
        <w:rPr>
          <w:rFonts w:cs="Arial"/>
          <w:sz w:val="22"/>
          <w:szCs w:val="22"/>
        </w:rPr>
        <w:t>™</w:t>
      </w:r>
      <w:r w:rsidRPr="0070217B">
        <w:rPr>
          <w:rFonts w:cs="Arial"/>
          <w:sz w:val="22"/>
          <w:szCs w:val="22"/>
        </w:rPr>
        <w:t xml:space="preserve"> is a trademark of Renishaw plc.</w:t>
      </w:r>
    </w:p>
    <w:p w14:paraId="0DD4EDCC" w14:textId="77777777" w:rsidR="0012609D" w:rsidRDefault="0012609D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3CB3670D" w14:textId="77777777" w:rsidR="00964BEB" w:rsidRDefault="00964BEB" w:rsidP="00F24F04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44DC" w14:textId="77777777" w:rsidR="009E622B" w:rsidRDefault="009E622B">
      <w:r>
        <w:separator/>
      </w:r>
    </w:p>
  </w:endnote>
  <w:endnote w:type="continuationSeparator" w:id="0">
    <w:p w14:paraId="3A72E97B" w14:textId="77777777" w:rsidR="009E622B" w:rsidRDefault="009E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168F" w14:textId="77777777" w:rsidR="009E622B" w:rsidRDefault="009E622B">
      <w:r>
        <w:separator/>
      </w:r>
    </w:p>
  </w:footnote>
  <w:footnote w:type="continuationSeparator" w:id="0">
    <w:p w14:paraId="2EA03ED1" w14:textId="77777777" w:rsidR="009E622B" w:rsidRDefault="009E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8BB"/>
    <w:multiLevelType w:val="hybridMultilevel"/>
    <w:tmpl w:val="D43E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50899"/>
    <w:multiLevelType w:val="hybridMultilevel"/>
    <w:tmpl w:val="316E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F45DD"/>
    <w:multiLevelType w:val="hybridMultilevel"/>
    <w:tmpl w:val="C8C6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F035B"/>
    <w:multiLevelType w:val="hybridMultilevel"/>
    <w:tmpl w:val="EE9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2393C"/>
    <w:rsid w:val="0003147E"/>
    <w:rsid w:val="00031DA6"/>
    <w:rsid w:val="00041006"/>
    <w:rsid w:val="00041EA5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18E8"/>
    <w:rsid w:val="000925F8"/>
    <w:rsid w:val="000A3659"/>
    <w:rsid w:val="000A5C5A"/>
    <w:rsid w:val="000B441A"/>
    <w:rsid w:val="000C1131"/>
    <w:rsid w:val="000D4C74"/>
    <w:rsid w:val="000D5D2D"/>
    <w:rsid w:val="000E4A52"/>
    <w:rsid w:val="000F2F02"/>
    <w:rsid w:val="00103FCF"/>
    <w:rsid w:val="00105E62"/>
    <w:rsid w:val="00107382"/>
    <w:rsid w:val="001138B1"/>
    <w:rsid w:val="00113E41"/>
    <w:rsid w:val="00115284"/>
    <w:rsid w:val="0012609D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4576D"/>
    <w:rsid w:val="00155D31"/>
    <w:rsid w:val="00162068"/>
    <w:rsid w:val="001668FC"/>
    <w:rsid w:val="001678EF"/>
    <w:rsid w:val="0017204B"/>
    <w:rsid w:val="00177428"/>
    <w:rsid w:val="00183147"/>
    <w:rsid w:val="0019192B"/>
    <w:rsid w:val="001922C2"/>
    <w:rsid w:val="00192617"/>
    <w:rsid w:val="0019773D"/>
    <w:rsid w:val="001A6187"/>
    <w:rsid w:val="001B485A"/>
    <w:rsid w:val="001B4ABE"/>
    <w:rsid w:val="001B7E51"/>
    <w:rsid w:val="001C44CB"/>
    <w:rsid w:val="001C4DAB"/>
    <w:rsid w:val="001D06AA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2652"/>
    <w:rsid w:val="00204403"/>
    <w:rsid w:val="00210253"/>
    <w:rsid w:val="00214F17"/>
    <w:rsid w:val="00217242"/>
    <w:rsid w:val="0021733F"/>
    <w:rsid w:val="002321EF"/>
    <w:rsid w:val="002327A3"/>
    <w:rsid w:val="002369E9"/>
    <w:rsid w:val="00237745"/>
    <w:rsid w:val="0025263C"/>
    <w:rsid w:val="00255AD7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4D97"/>
    <w:rsid w:val="002A5F64"/>
    <w:rsid w:val="002A62A1"/>
    <w:rsid w:val="002A73DB"/>
    <w:rsid w:val="002B3A49"/>
    <w:rsid w:val="002B570B"/>
    <w:rsid w:val="002C039A"/>
    <w:rsid w:val="002C0FE8"/>
    <w:rsid w:val="002C1264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6163"/>
    <w:rsid w:val="002F7F80"/>
    <w:rsid w:val="003006C8"/>
    <w:rsid w:val="003025AA"/>
    <w:rsid w:val="00303F08"/>
    <w:rsid w:val="00306E22"/>
    <w:rsid w:val="0031482B"/>
    <w:rsid w:val="00317ED3"/>
    <w:rsid w:val="0032104F"/>
    <w:rsid w:val="00321CF7"/>
    <w:rsid w:val="00331B4E"/>
    <w:rsid w:val="00332F87"/>
    <w:rsid w:val="00341A06"/>
    <w:rsid w:val="00351A01"/>
    <w:rsid w:val="0035671A"/>
    <w:rsid w:val="00361E20"/>
    <w:rsid w:val="00371484"/>
    <w:rsid w:val="00373EED"/>
    <w:rsid w:val="003918EE"/>
    <w:rsid w:val="00396A6B"/>
    <w:rsid w:val="003972AD"/>
    <w:rsid w:val="00397BDD"/>
    <w:rsid w:val="003A1DBC"/>
    <w:rsid w:val="003A33AE"/>
    <w:rsid w:val="003A3453"/>
    <w:rsid w:val="003A490F"/>
    <w:rsid w:val="003A59DA"/>
    <w:rsid w:val="003A6CD9"/>
    <w:rsid w:val="003B0DE2"/>
    <w:rsid w:val="003B1089"/>
    <w:rsid w:val="003B7E7B"/>
    <w:rsid w:val="003C7708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17EE8"/>
    <w:rsid w:val="0042015C"/>
    <w:rsid w:val="00421439"/>
    <w:rsid w:val="00421648"/>
    <w:rsid w:val="004248D3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896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2E2A"/>
    <w:rsid w:val="004F6014"/>
    <w:rsid w:val="00501D4E"/>
    <w:rsid w:val="00502B7A"/>
    <w:rsid w:val="00507AB0"/>
    <w:rsid w:val="005120EF"/>
    <w:rsid w:val="00512D70"/>
    <w:rsid w:val="00513BF6"/>
    <w:rsid w:val="00515519"/>
    <w:rsid w:val="00517BEE"/>
    <w:rsid w:val="005220F9"/>
    <w:rsid w:val="00522782"/>
    <w:rsid w:val="0052630F"/>
    <w:rsid w:val="00527B28"/>
    <w:rsid w:val="00534A72"/>
    <w:rsid w:val="005364F7"/>
    <w:rsid w:val="005401C7"/>
    <w:rsid w:val="005419A1"/>
    <w:rsid w:val="00542A69"/>
    <w:rsid w:val="0054397B"/>
    <w:rsid w:val="00544660"/>
    <w:rsid w:val="00547671"/>
    <w:rsid w:val="005511B6"/>
    <w:rsid w:val="00552F99"/>
    <w:rsid w:val="00555478"/>
    <w:rsid w:val="00562D93"/>
    <w:rsid w:val="00565F3F"/>
    <w:rsid w:val="0057165D"/>
    <w:rsid w:val="00571AFA"/>
    <w:rsid w:val="005755E0"/>
    <w:rsid w:val="00580789"/>
    <w:rsid w:val="00582C59"/>
    <w:rsid w:val="00592329"/>
    <w:rsid w:val="0059326C"/>
    <w:rsid w:val="005961D5"/>
    <w:rsid w:val="005A67D6"/>
    <w:rsid w:val="005B38DE"/>
    <w:rsid w:val="005B4143"/>
    <w:rsid w:val="005B52E4"/>
    <w:rsid w:val="005B7E2F"/>
    <w:rsid w:val="005D3160"/>
    <w:rsid w:val="005E5E58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19C8"/>
    <w:rsid w:val="00642BF6"/>
    <w:rsid w:val="0064303B"/>
    <w:rsid w:val="00647115"/>
    <w:rsid w:val="00651493"/>
    <w:rsid w:val="00652DF3"/>
    <w:rsid w:val="00654FB7"/>
    <w:rsid w:val="00661238"/>
    <w:rsid w:val="00663934"/>
    <w:rsid w:val="00667CDD"/>
    <w:rsid w:val="00673BE0"/>
    <w:rsid w:val="00680199"/>
    <w:rsid w:val="00680AD0"/>
    <w:rsid w:val="00684911"/>
    <w:rsid w:val="006973EC"/>
    <w:rsid w:val="006B635F"/>
    <w:rsid w:val="006C119C"/>
    <w:rsid w:val="006C1271"/>
    <w:rsid w:val="006C5195"/>
    <w:rsid w:val="006C641D"/>
    <w:rsid w:val="006D1480"/>
    <w:rsid w:val="006D67B3"/>
    <w:rsid w:val="006E358E"/>
    <w:rsid w:val="006F05E4"/>
    <w:rsid w:val="006F3019"/>
    <w:rsid w:val="006F3A08"/>
    <w:rsid w:val="006F606D"/>
    <w:rsid w:val="00700ACA"/>
    <w:rsid w:val="0070217B"/>
    <w:rsid w:val="00705E9C"/>
    <w:rsid w:val="00711275"/>
    <w:rsid w:val="00717F83"/>
    <w:rsid w:val="00721ED0"/>
    <w:rsid w:val="00723B84"/>
    <w:rsid w:val="0072545A"/>
    <w:rsid w:val="00725532"/>
    <w:rsid w:val="00730791"/>
    <w:rsid w:val="00730C33"/>
    <w:rsid w:val="007336EF"/>
    <w:rsid w:val="00745A8D"/>
    <w:rsid w:val="00761FFE"/>
    <w:rsid w:val="0076307C"/>
    <w:rsid w:val="0076545D"/>
    <w:rsid w:val="00767BC2"/>
    <w:rsid w:val="00773F26"/>
    <w:rsid w:val="007752F0"/>
    <w:rsid w:val="00782E6E"/>
    <w:rsid w:val="0078359A"/>
    <w:rsid w:val="007907D7"/>
    <w:rsid w:val="0079382F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0AE3"/>
    <w:rsid w:val="007D19D9"/>
    <w:rsid w:val="007D4249"/>
    <w:rsid w:val="007D51B5"/>
    <w:rsid w:val="007E1C52"/>
    <w:rsid w:val="007E1CF5"/>
    <w:rsid w:val="007E454B"/>
    <w:rsid w:val="007E4B7E"/>
    <w:rsid w:val="007E5AD1"/>
    <w:rsid w:val="007E5BBC"/>
    <w:rsid w:val="007E670F"/>
    <w:rsid w:val="007F090E"/>
    <w:rsid w:val="007F1A93"/>
    <w:rsid w:val="007F31C0"/>
    <w:rsid w:val="007F420F"/>
    <w:rsid w:val="00802D27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1EA"/>
    <w:rsid w:val="008746BD"/>
    <w:rsid w:val="00874B77"/>
    <w:rsid w:val="00876753"/>
    <w:rsid w:val="00882018"/>
    <w:rsid w:val="008832B1"/>
    <w:rsid w:val="00885B85"/>
    <w:rsid w:val="008A1571"/>
    <w:rsid w:val="008C12A7"/>
    <w:rsid w:val="008C32BE"/>
    <w:rsid w:val="008C4B08"/>
    <w:rsid w:val="008C7FA4"/>
    <w:rsid w:val="008D0B7B"/>
    <w:rsid w:val="008D6F00"/>
    <w:rsid w:val="008E0702"/>
    <w:rsid w:val="008E4CD8"/>
    <w:rsid w:val="008F3257"/>
    <w:rsid w:val="008F7A44"/>
    <w:rsid w:val="009170DF"/>
    <w:rsid w:val="009226ED"/>
    <w:rsid w:val="00930639"/>
    <w:rsid w:val="00942F01"/>
    <w:rsid w:val="009434C8"/>
    <w:rsid w:val="0094643D"/>
    <w:rsid w:val="00952190"/>
    <w:rsid w:val="00955673"/>
    <w:rsid w:val="0095581C"/>
    <w:rsid w:val="00961FA3"/>
    <w:rsid w:val="00964BEB"/>
    <w:rsid w:val="00972B14"/>
    <w:rsid w:val="009741F1"/>
    <w:rsid w:val="00976B90"/>
    <w:rsid w:val="00980342"/>
    <w:rsid w:val="00984E0B"/>
    <w:rsid w:val="00987899"/>
    <w:rsid w:val="009A41BB"/>
    <w:rsid w:val="009B0ACA"/>
    <w:rsid w:val="009B5372"/>
    <w:rsid w:val="009D01E6"/>
    <w:rsid w:val="009D2438"/>
    <w:rsid w:val="009D4A0E"/>
    <w:rsid w:val="009E622B"/>
    <w:rsid w:val="009F05CC"/>
    <w:rsid w:val="009F0626"/>
    <w:rsid w:val="009F0CBE"/>
    <w:rsid w:val="00A04CF0"/>
    <w:rsid w:val="00A1072F"/>
    <w:rsid w:val="00A1125D"/>
    <w:rsid w:val="00A13FF8"/>
    <w:rsid w:val="00A20C9C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7615F"/>
    <w:rsid w:val="00A9219A"/>
    <w:rsid w:val="00AA056E"/>
    <w:rsid w:val="00AA0955"/>
    <w:rsid w:val="00AA154C"/>
    <w:rsid w:val="00AA44A2"/>
    <w:rsid w:val="00AA4A7E"/>
    <w:rsid w:val="00AA5387"/>
    <w:rsid w:val="00AA58D5"/>
    <w:rsid w:val="00AB01FC"/>
    <w:rsid w:val="00AB0455"/>
    <w:rsid w:val="00AB4CC1"/>
    <w:rsid w:val="00AB7085"/>
    <w:rsid w:val="00AC302B"/>
    <w:rsid w:val="00AD1402"/>
    <w:rsid w:val="00AF50A1"/>
    <w:rsid w:val="00AF6523"/>
    <w:rsid w:val="00B03068"/>
    <w:rsid w:val="00B03A0C"/>
    <w:rsid w:val="00B04C7D"/>
    <w:rsid w:val="00B12751"/>
    <w:rsid w:val="00B127A8"/>
    <w:rsid w:val="00B16F19"/>
    <w:rsid w:val="00B20470"/>
    <w:rsid w:val="00B207EB"/>
    <w:rsid w:val="00B26D5F"/>
    <w:rsid w:val="00B32116"/>
    <w:rsid w:val="00B51C94"/>
    <w:rsid w:val="00B54A61"/>
    <w:rsid w:val="00B54FDD"/>
    <w:rsid w:val="00B60D27"/>
    <w:rsid w:val="00B62F8E"/>
    <w:rsid w:val="00B64D97"/>
    <w:rsid w:val="00B6775D"/>
    <w:rsid w:val="00B71181"/>
    <w:rsid w:val="00B72246"/>
    <w:rsid w:val="00B7543E"/>
    <w:rsid w:val="00B8453E"/>
    <w:rsid w:val="00B950BC"/>
    <w:rsid w:val="00BA0542"/>
    <w:rsid w:val="00BA54F2"/>
    <w:rsid w:val="00BC1C0D"/>
    <w:rsid w:val="00BC6731"/>
    <w:rsid w:val="00BD2374"/>
    <w:rsid w:val="00BD5729"/>
    <w:rsid w:val="00BE407B"/>
    <w:rsid w:val="00C03FE8"/>
    <w:rsid w:val="00C07D6B"/>
    <w:rsid w:val="00C1022F"/>
    <w:rsid w:val="00C304F0"/>
    <w:rsid w:val="00C35113"/>
    <w:rsid w:val="00C35384"/>
    <w:rsid w:val="00C35DCE"/>
    <w:rsid w:val="00C42DD9"/>
    <w:rsid w:val="00C46470"/>
    <w:rsid w:val="00C61950"/>
    <w:rsid w:val="00C6347A"/>
    <w:rsid w:val="00C64D76"/>
    <w:rsid w:val="00C64EE1"/>
    <w:rsid w:val="00C65864"/>
    <w:rsid w:val="00C66A49"/>
    <w:rsid w:val="00C7060A"/>
    <w:rsid w:val="00C74BC2"/>
    <w:rsid w:val="00C820DA"/>
    <w:rsid w:val="00C82AC7"/>
    <w:rsid w:val="00C86F20"/>
    <w:rsid w:val="00CA3937"/>
    <w:rsid w:val="00CA70A8"/>
    <w:rsid w:val="00CB4770"/>
    <w:rsid w:val="00CB59A5"/>
    <w:rsid w:val="00CC271D"/>
    <w:rsid w:val="00CD6238"/>
    <w:rsid w:val="00CD694D"/>
    <w:rsid w:val="00CE11C0"/>
    <w:rsid w:val="00CF415B"/>
    <w:rsid w:val="00D011D0"/>
    <w:rsid w:val="00D13BDD"/>
    <w:rsid w:val="00D157EE"/>
    <w:rsid w:val="00D208F1"/>
    <w:rsid w:val="00D2615B"/>
    <w:rsid w:val="00D27367"/>
    <w:rsid w:val="00D33317"/>
    <w:rsid w:val="00D36458"/>
    <w:rsid w:val="00D43D96"/>
    <w:rsid w:val="00D44DF8"/>
    <w:rsid w:val="00D45285"/>
    <w:rsid w:val="00D461AC"/>
    <w:rsid w:val="00D514E4"/>
    <w:rsid w:val="00D54969"/>
    <w:rsid w:val="00D60C91"/>
    <w:rsid w:val="00D61F21"/>
    <w:rsid w:val="00D70F17"/>
    <w:rsid w:val="00D7140B"/>
    <w:rsid w:val="00D73761"/>
    <w:rsid w:val="00D85909"/>
    <w:rsid w:val="00D94532"/>
    <w:rsid w:val="00D96337"/>
    <w:rsid w:val="00DA1113"/>
    <w:rsid w:val="00DA30B2"/>
    <w:rsid w:val="00DA36CB"/>
    <w:rsid w:val="00DC10D3"/>
    <w:rsid w:val="00DC4E75"/>
    <w:rsid w:val="00DD1BD7"/>
    <w:rsid w:val="00DD2CFD"/>
    <w:rsid w:val="00DE3C25"/>
    <w:rsid w:val="00DE7066"/>
    <w:rsid w:val="00DF1EAD"/>
    <w:rsid w:val="00DF444A"/>
    <w:rsid w:val="00E021C1"/>
    <w:rsid w:val="00E03F58"/>
    <w:rsid w:val="00E045F5"/>
    <w:rsid w:val="00E157EB"/>
    <w:rsid w:val="00E25AA8"/>
    <w:rsid w:val="00E4665C"/>
    <w:rsid w:val="00E50A59"/>
    <w:rsid w:val="00E5503C"/>
    <w:rsid w:val="00E573F1"/>
    <w:rsid w:val="00E630E4"/>
    <w:rsid w:val="00E71627"/>
    <w:rsid w:val="00E743FD"/>
    <w:rsid w:val="00E8394A"/>
    <w:rsid w:val="00E8450B"/>
    <w:rsid w:val="00E874E8"/>
    <w:rsid w:val="00E91995"/>
    <w:rsid w:val="00E925EF"/>
    <w:rsid w:val="00EA45E8"/>
    <w:rsid w:val="00EB00F8"/>
    <w:rsid w:val="00EB4678"/>
    <w:rsid w:val="00EC1721"/>
    <w:rsid w:val="00EC2A16"/>
    <w:rsid w:val="00ED4E69"/>
    <w:rsid w:val="00ED5AD3"/>
    <w:rsid w:val="00ED69BF"/>
    <w:rsid w:val="00ED765E"/>
    <w:rsid w:val="00EE6FCF"/>
    <w:rsid w:val="00EF16EE"/>
    <w:rsid w:val="00EF1E5A"/>
    <w:rsid w:val="00EF585B"/>
    <w:rsid w:val="00EF5AF3"/>
    <w:rsid w:val="00F02C7F"/>
    <w:rsid w:val="00F03FDA"/>
    <w:rsid w:val="00F06B3E"/>
    <w:rsid w:val="00F10C72"/>
    <w:rsid w:val="00F11CC2"/>
    <w:rsid w:val="00F125B1"/>
    <w:rsid w:val="00F24F04"/>
    <w:rsid w:val="00F26B59"/>
    <w:rsid w:val="00F3265B"/>
    <w:rsid w:val="00F37722"/>
    <w:rsid w:val="00F4061E"/>
    <w:rsid w:val="00F43446"/>
    <w:rsid w:val="00F50C2F"/>
    <w:rsid w:val="00F56E2B"/>
    <w:rsid w:val="00F61FD4"/>
    <w:rsid w:val="00F63F27"/>
    <w:rsid w:val="00F67B67"/>
    <w:rsid w:val="00F75320"/>
    <w:rsid w:val="00F76AFD"/>
    <w:rsid w:val="00F80E03"/>
    <w:rsid w:val="00F97586"/>
    <w:rsid w:val="00F975BA"/>
    <w:rsid w:val="00FA04B0"/>
    <w:rsid w:val="00FA24B8"/>
    <w:rsid w:val="00FA2E37"/>
    <w:rsid w:val="00FA435A"/>
    <w:rsid w:val="00FA52A5"/>
    <w:rsid w:val="00FB548D"/>
    <w:rsid w:val="00FB5926"/>
    <w:rsid w:val="00FB6613"/>
    <w:rsid w:val="00FC00A1"/>
    <w:rsid w:val="00FC5049"/>
    <w:rsid w:val="00FD7A5F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3FC51E"/>
  <w15:docId w15:val="{80C29605-11CD-416F-B967-352FA9D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title/clinical-sales-development-manager-neurological-products-division?trk=mprofile_title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7DC5-E79C-41E0-B624-412A2A21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1602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Anna Ritchie</cp:lastModifiedBy>
  <cp:revision>4</cp:revision>
  <cp:lastPrinted>2016-09-20T12:34:00Z</cp:lastPrinted>
  <dcterms:created xsi:type="dcterms:W3CDTF">2016-09-26T22:14:00Z</dcterms:created>
  <dcterms:modified xsi:type="dcterms:W3CDTF">2016-10-05T10:34:00Z</dcterms:modified>
</cp:coreProperties>
</file>