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2483A" w14:textId="77777777" w:rsidR="00245E46" w:rsidRDefault="00245E46" w:rsidP="00245E46">
      <w:pPr>
        <w:spacing w:line="336" w:lineRule="auto"/>
        <w:ind w:right="-554"/>
        <w:rPr>
          <w:rFonts w:ascii="Arial" w:hAnsi="Arial" w:cs="Arial"/>
          <w:b/>
          <w:sz w:val="24"/>
          <w:szCs w:val="24"/>
        </w:rPr>
      </w:pPr>
      <w:r>
        <w:rPr>
          <w:rFonts w:ascii="Arial" w:hAnsi="Arial"/>
          <w:b/>
          <w:sz w:val="24"/>
        </w:rPr>
        <w:t>Renishaw célèbre 50 </w:t>
      </w:r>
      <w:proofErr w:type="spellStart"/>
      <w:r>
        <w:rPr>
          <w:rFonts w:ascii="Arial" w:hAnsi="Arial"/>
          <w:b/>
          <w:sz w:val="24"/>
        </w:rPr>
        <w:t>ans</w:t>
      </w:r>
      <w:proofErr w:type="spellEnd"/>
      <w:r>
        <w:rPr>
          <w:rFonts w:ascii="Arial" w:hAnsi="Arial"/>
          <w:b/>
          <w:sz w:val="24"/>
        </w:rPr>
        <w:t xml:space="preserve"> </w:t>
      </w:r>
      <w:proofErr w:type="spellStart"/>
      <w:r>
        <w:rPr>
          <w:rFonts w:ascii="Arial" w:hAnsi="Arial"/>
          <w:b/>
          <w:sz w:val="24"/>
        </w:rPr>
        <w:t>d’innovation</w:t>
      </w:r>
      <w:proofErr w:type="spellEnd"/>
      <w:r>
        <w:rPr>
          <w:rFonts w:ascii="Arial" w:hAnsi="Arial"/>
          <w:b/>
          <w:sz w:val="24"/>
        </w:rPr>
        <w:t xml:space="preserve"> technique et </w:t>
      </w:r>
      <w:proofErr w:type="spellStart"/>
      <w:r>
        <w:rPr>
          <w:rFonts w:ascii="Arial" w:hAnsi="Arial"/>
          <w:b/>
          <w:sz w:val="24"/>
        </w:rPr>
        <w:t>technologique</w:t>
      </w:r>
      <w:proofErr w:type="spellEnd"/>
    </w:p>
    <w:p w14:paraId="1539B7C8" w14:textId="77777777" w:rsidR="00245E46" w:rsidRDefault="00245E46" w:rsidP="00245E46">
      <w:pPr>
        <w:spacing w:line="336" w:lineRule="auto"/>
        <w:ind w:right="-554"/>
        <w:rPr>
          <w:rFonts w:ascii="Arial" w:hAnsi="Arial" w:cs="Arial"/>
          <w:b/>
          <w:sz w:val="24"/>
          <w:szCs w:val="24"/>
        </w:rPr>
      </w:pPr>
    </w:p>
    <w:p w14:paraId="624C3DE9" w14:textId="77777777" w:rsidR="00245E46" w:rsidRDefault="00245E46" w:rsidP="00245E46">
      <w:pPr>
        <w:shd w:val="clear" w:color="auto" w:fill="FFFFFF"/>
        <w:spacing w:line="336" w:lineRule="auto"/>
        <w:rPr>
          <w:rFonts w:ascii="Arial" w:hAnsi="Arial" w:cs="Arial"/>
        </w:rPr>
      </w:pPr>
      <w:proofErr w:type="spellStart"/>
      <w:r>
        <w:rPr>
          <w:rFonts w:ascii="Arial" w:hAnsi="Arial"/>
        </w:rPr>
        <w:t>Cette</w:t>
      </w:r>
      <w:proofErr w:type="spellEnd"/>
      <w:r>
        <w:rPr>
          <w:rFonts w:ascii="Arial" w:hAnsi="Arial"/>
        </w:rPr>
        <w:t xml:space="preserve"> </w:t>
      </w:r>
      <w:proofErr w:type="spellStart"/>
      <w:r>
        <w:rPr>
          <w:rFonts w:ascii="Arial" w:hAnsi="Arial"/>
        </w:rPr>
        <w:t>année</w:t>
      </w:r>
      <w:proofErr w:type="spellEnd"/>
      <w:r>
        <w:rPr>
          <w:rFonts w:ascii="Arial" w:hAnsi="Arial"/>
        </w:rPr>
        <w:t xml:space="preserve">, Renishaw, leader </w:t>
      </w:r>
      <w:proofErr w:type="spellStart"/>
      <w:r>
        <w:rPr>
          <w:rFonts w:ascii="Arial" w:hAnsi="Arial"/>
        </w:rPr>
        <w:t>mondial</w:t>
      </w:r>
      <w:proofErr w:type="spellEnd"/>
      <w:r>
        <w:rPr>
          <w:rFonts w:ascii="Arial" w:hAnsi="Arial"/>
        </w:rPr>
        <w:t xml:space="preserve"> des technologies </w:t>
      </w:r>
      <w:proofErr w:type="spellStart"/>
      <w:r>
        <w:rPr>
          <w:rFonts w:ascii="Arial" w:hAnsi="Arial"/>
        </w:rPr>
        <w:t>industrielles</w:t>
      </w:r>
      <w:proofErr w:type="spellEnd"/>
      <w:r>
        <w:rPr>
          <w:rFonts w:ascii="Arial" w:hAnsi="Arial"/>
        </w:rPr>
        <w:t xml:space="preserve">, célèbre son 50e </w:t>
      </w:r>
      <w:proofErr w:type="spellStart"/>
      <w:r>
        <w:rPr>
          <w:rFonts w:ascii="Arial" w:hAnsi="Arial"/>
        </w:rPr>
        <w:t>anniversaire</w:t>
      </w:r>
      <w:proofErr w:type="spellEnd"/>
      <w:r>
        <w:rPr>
          <w:rFonts w:ascii="Arial" w:hAnsi="Arial"/>
        </w:rPr>
        <w:t xml:space="preserve">. </w:t>
      </w:r>
      <w:proofErr w:type="spellStart"/>
      <w:r>
        <w:rPr>
          <w:rFonts w:ascii="Arial" w:hAnsi="Arial"/>
        </w:rPr>
        <w:t>Fondée</w:t>
      </w:r>
      <w:proofErr w:type="spellEnd"/>
      <w:r>
        <w:rPr>
          <w:rFonts w:ascii="Arial" w:hAnsi="Arial"/>
        </w:rPr>
        <w:t xml:space="preserve"> le 4 </w:t>
      </w:r>
      <w:proofErr w:type="spellStart"/>
      <w:r>
        <w:rPr>
          <w:rFonts w:ascii="Arial" w:hAnsi="Arial"/>
        </w:rPr>
        <w:t>avril</w:t>
      </w:r>
      <w:proofErr w:type="spellEnd"/>
      <w:r>
        <w:rPr>
          <w:rFonts w:ascii="Arial" w:hAnsi="Arial"/>
        </w:rPr>
        <w:t xml:space="preserve"> 1973, la </w:t>
      </w:r>
      <w:proofErr w:type="spellStart"/>
      <w:r>
        <w:rPr>
          <w:rFonts w:ascii="Arial" w:hAnsi="Arial"/>
        </w:rPr>
        <w:t>société</w:t>
      </w:r>
      <w:proofErr w:type="spellEnd"/>
      <w:r>
        <w:rPr>
          <w:rFonts w:ascii="Arial" w:hAnsi="Arial"/>
        </w:rPr>
        <w:t xml:space="preserve"> </w:t>
      </w:r>
      <w:proofErr w:type="spellStart"/>
      <w:r>
        <w:rPr>
          <w:rFonts w:ascii="Arial" w:hAnsi="Arial"/>
        </w:rPr>
        <w:t>marquera</w:t>
      </w:r>
      <w:proofErr w:type="spellEnd"/>
      <w:r>
        <w:rPr>
          <w:rFonts w:ascii="Arial" w:hAnsi="Arial"/>
        </w:rPr>
        <w:t xml:space="preserve"> </w:t>
      </w:r>
      <w:proofErr w:type="spellStart"/>
      <w:r>
        <w:rPr>
          <w:rFonts w:ascii="Arial" w:hAnsi="Arial"/>
        </w:rPr>
        <w:t>cette</w:t>
      </w:r>
      <w:proofErr w:type="spellEnd"/>
      <w:r>
        <w:rPr>
          <w:rFonts w:ascii="Arial" w:hAnsi="Arial"/>
        </w:rPr>
        <w:t xml:space="preserve"> étape </w:t>
      </w:r>
      <w:proofErr w:type="spellStart"/>
      <w:r>
        <w:rPr>
          <w:rFonts w:ascii="Arial" w:hAnsi="Arial"/>
        </w:rPr>
        <w:t>importante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organisant</w:t>
      </w:r>
      <w:proofErr w:type="spellEnd"/>
      <w:r>
        <w:rPr>
          <w:rFonts w:ascii="Arial" w:hAnsi="Arial"/>
        </w:rPr>
        <w:t xml:space="preserve"> tout au long de </w:t>
      </w:r>
      <w:proofErr w:type="spellStart"/>
      <w:r>
        <w:rPr>
          <w:rFonts w:ascii="Arial" w:hAnsi="Arial"/>
        </w:rPr>
        <w:t>l’année</w:t>
      </w:r>
      <w:proofErr w:type="spellEnd"/>
      <w:r>
        <w:rPr>
          <w:rFonts w:ascii="Arial" w:hAnsi="Arial"/>
        </w:rPr>
        <w:t xml:space="preserve">, dans le monde </w:t>
      </w:r>
      <w:proofErr w:type="spellStart"/>
      <w:r>
        <w:rPr>
          <w:rFonts w:ascii="Arial" w:hAnsi="Arial"/>
        </w:rPr>
        <w:t>entier</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série</w:t>
      </w:r>
      <w:proofErr w:type="spellEnd"/>
      <w:r>
        <w:rPr>
          <w:rFonts w:ascii="Arial" w:hAnsi="Arial"/>
        </w:rPr>
        <w:t xml:space="preserve"> </w:t>
      </w:r>
      <w:proofErr w:type="spellStart"/>
      <w:r>
        <w:rPr>
          <w:rFonts w:ascii="Arial" w:hAnsi="Arial"/>
        </w:rPr>
        <w:t>d’activités</w:t>
      </w:r>
      <w:proofErr w:type="spellEnd"/>
      <w:r>
        <w:rPr>
          <w:rFonts w:ascii="Arial" w:hAnsi="Arial"/>
        </w:rPr>
        <w:t xml:space="preserve"> </w:t>
      </w:r>
      <w:proofErr w:type="spellStart"/>
      <w:r>
        <w:rPr>
          <w:rFonts w:ascii="Arial" w:hAnsi="Arial"/>
        </w:rPr>
        <w:t>comprenant</w:t>
      </w:r>
      <w:proofErr w:type="spellEnd"/>
      <w:r>
        <w:rPr>
          <w:rFonts w:ascii="Arial" w:hAnsi="Arial"/>
        </w:rPr>
        <w:t xml:space="preserve"> des </w:t>
      </w:r>
      <w:proofErr w:type="spellStart"/>
      <w:r>
        <w:rPr>
          <w:rFonts w:ascii="Arial" w:hAnsi="Arial"/>
        </w:rPr>
        <w:t>journées</w:t>
      </w:r>
      <w:proofErr w:type="spellEnd"/>
      <w:r>
        <w:rPr>
          <w:rFonts w:ascii="Arial" w:hAnsi="Arial"/>
        </w:rPr>
        <w:t xml:space="preserve"> </w:t>
      </w:r>
      <w:proofErr w:type="spellStart"/>
      <w:r>
        <w:rPr>
          <w:rFonts w:ascii="Arial" w:hAnsi="Arial"/>
        </w:rPr>
        <w:t>portes</w:t>
      </w:r>
      <w:proofErr w:type="spellEnd"/>
      <w:r>
        <w:rPr>
          <w:rFonts w:ascii="Arial" w:hAnsi="Arial"/>
        </w:rPr>
        <w:t xml:space="preserve"> ouvertes sur </w:t>
      </w:r>
      <w:proofErr w:type="spellStart"/>
      <w:r>
        <w:rPr>
          <w:rFonts w:ascii="Arial" w:hAnsi="Arial"/>
        </w:rPr>
        <w:t>ses</w:t>
      </w:r>
      <w:proofErr w:type="spellEnd"/>
      <w:r>
        <w:rPr>
          <w:rFonts w:ascii="Arial" w:hAnsi="Arial"/>
        </w:rPr>
        <w:t xml:space="preserve"> plus grands sites, des </w:t>
      </w:r>
      <w:proofErr w:type="spellStart"/>
      <w:r>
        <w:rPr>
          <w:rFonts w:ascii="Arial" w:hAnsi="Arial"/>
        </w:rPr>
        <w:t>journées</w:t>
      </w:r>
      <w:proofErr w:type="spellEnd"/>
      <w:r>
        <w:rPr>
          <w:rFonts w:ascii="Arial" w:hAnsi="Arial"/>
        </w:rPr>
        <w:t xml:space="preserve"> </w:t>
      </w:r>
      <w:proofErr w:type="spellStart"/>
      <w:r>
        <w:rPr>
          <w:rFonts w:ascii="Arial" w:hAnsi="Arial"/>
        </w:rPr>
        <w:t>familiales</w:t>
      </w:r>
      <w:proofErr w:type="spellEnd"/>
      <w:r>
        <w:rPr>
          <w:rFonts w:ascii="Arial" w:hAnsi="Arial"/>
        </w:rPr>
        <w:t xml:space="preserve"> pour les </w:t>
      </w:r>
      <w:proofErr w:type="spellStart"/>
      <w:r>
        <w:rPr>
          <w:rFonts w:ascii="Arial" w:hAnsi="Arial"/>
        </w:rPr>
        <w:t>employés</w:t>
      </w:r>
      <w:proofErr w:type="spellEnd"/>
      <w:r>
        <w:rPr>
          <w:rFonts w:ascii="Arial" w:hAnsi="Arial"/>
        </w:rPr>
        <w:t xml:space="preserve"> et </w:t>
      </w:r>
      <w:proofErr w:type="spellStart"/>
      <w:r>
        <w:rPr>
          <w:rFonts w:ascii="Arial" w:hAnsi="Arial"/>
        </w:rPr>
        <w:t>une</w:t>
      </w:r>
      <w:proofErr w:type="spellEnd"/>
      <w:r>
        <w:rPr>
          <w:rFonts w:ascii="Arial" w:hAnsi="Arial"/>
        </w:rPr>
        <w:t xml:space="preserve"> initiative caritative qui </w:t>
      </w:r>
      <w:proofErr w:type="spellStart"/>
      <w:r>
        <w:rPr>
          <w:rFonts w:ascii="Arial" w:hAnsi="Arial"/>
        </w:rPr>
        <w:t>reversera</w:t>
      </w:r>
      <w:proofErr w:type="spellEnd"/>
      <w:r>
        <w:rPr>
          <w:rFonts w:ascii="Arial" w:hAnsi="Arial"/>
        </w:rPr>
        <w:t xml:space="preserve"> 150 000 livres sterling à 50 organisations à but non </w:t>
      </w:r>
      <w:proofErr w:type="spellStart"/>
      <w:r>
        <w:rPr>
          <w:rFonts w:ascii="Arial" w:hAnsi="Arial"/>
        </w:rPr>
        <w:t>lucratif</w:t>
      </w:r>
      <w:proofErr w:type="spellEnd"/>
      <w:r>
        <w:rPr>
          <w:rFonts w:ascii="Arial" w:hAnsi="Arial"/>
        </w:rPr>
        <w:t xml:space="preserve"> dans les 36 pays </w:t>
      </w:r>
      <w:proofErr w:type="spellStart"/>
      <w:r>
        <w:rPr>
          <w:rFonts w:ascii="Arial" w:hAnsi="Arial"/>
        </w:rPr>
        <w:t>où</w:t>
      </w:r>
      <w:proofErr w:type="spellEnd"/>
      <w:r>
        <w:rPr>
          <w:rFonts w:ascii="Arial" w:hAnsi="Arial"/>
        </w:rPr>
        <w:t xml:space="preserve"> </w:t>
      </w:r>
      <w:proofErr w:type="spellStart"/>
      <w:r>
        <w:rPr>
          <w:rFonts w:ascii="Arial" w:hAnsi="Arial"/>
        </w:rPr>
        <w:t>elle</w:t>
      </w:r>
      <w:proofErr w:type="spellEnd"/>
      <w:r>
        <w:rPr>
          <w:rFonts w:ascii="Arial" w:hAnsi="Arial"/>
        </w:rPr>
        <w:t xml:space="preserve"> </w:t>
      </w:r>
      <w:proofErr w:type="spellStart"/>
      <w:r>
        <w:rPr>
          <w:rFonts w:ascii="Arial" w:hAnsi="Arial"/>
        </w:rPr>
        <w:t>est</w:t>
      </w:r>
      <w:proofErr w:type="spellEnd"/>
      <w:r>
        <w:rPr>
          <w:rFonts w:ascii="Arial" w:hAnsi="Arial"/>
        </w:rPr>
        <w:t xml:space="preserve"> </w:t>
      </w:r>
      <w:proofErr w:type="spellStart"/>
      <w:r>
        <w:rPr>
          <w:rFonts w:ascii="Arial" w:hAnsi="Arial"/>
        </w:rPr>
        <w:t>présente</w:t>
      </w:r>
      <w:proofErr w:type="spellEnd"/>
      <w:r>
        <w:rPr>
          <w:rFonts w:ascii="Arial" w:hAnsi="Arial"/>
        </w:rPr>
        <w:t xml:space="preserve">. </w:t>
      </w:r>
    </w:p>
    <w:p w14:paraId="21EFEDB6" w14:textId="77777777" w:rsidR="00245E46" w:rsidRDefault="00245E46" w:rsidP="00245E46">
      <w:pPr>
        <w:shd w:val="clear" w:color="auto" w:fill="FFFFFF"/>
        <w:spacing w:line="336" w:lineRule="auto"/>
        <w:rPr>
          <w:rFonts w:ascii="Arial" w:hAnsi="Arial" w:cs="Arial"/>
        </w:rPr>
      </w:pPr>
    </w:p>
    <w:p w14:paraId="0C7F1F56" w14:textId="77777777" w:rsidR="00245E46" w:rsidRPr="00245E46" w:rsidRDefault="00245E46" w:rsidP="00245E46">
      <w:pPr>
        <w:shd w:val="clear" w:color="auto" w:fill="FFFFFF"/>
        <w:spacing w:line="336" w:lineRule="auto"/>
        <w:rPr>
          <w:rFonts w:ascii="Arial" w:hAnsi="Arial" w:cs="Arial"/>
          <w:lang w:val="pt-BR"/>
        </w:rPr>
      </w:pPr>
      <w:r>
        <w:rPr>
          <w:rFonts w:ascii="Arial" w:hAnsi="Arial"/>
        </w:rPr>
        <w:t xml:space="preserve">À </w:t>
      </w:r>
      <w:proofErr w:type="spellStart"/>
      <w:r>
        <w:rPr>
          <w:rFonts w:ascii="Arial" w:hAnsi="Arial"/>
        </w:rPr>
        <w:t>l’origine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a </w:t>
      </w:r>
      <w:proofErr w:type="spellStart"/>
      <w:r>
        <w:rPr>
          <w:rFonts w:ascii="Arial" w:hAnsi="Arial"/>
        </w:rPr>
        <w:t>été</w:t>
      </w:r>
      <w:proofErr w:type="spellEnd"/>
      <w:r>
        <w:rPr>
          <w:rFonts w:ascii="Arial" w:hAnsi="Arial"/>
        </w:rPr>
        <w:t xml:space="preserve"> </w:t>
      </w:r>
      <w:proofErr w:type="spellStart"/>
      <w:r>
        <w:rPr>
          <w:rFonts w:ascii="Arial" w:hAnsi="Arial"/>
        </w:rPr>
        <w:t>créée</w:t>
      </w:r>
      <w:proofErr w:type="spellEnd"/>
      <w:r>
        <w:rPr>
          <w:rFonts w:ascii="Arial" w:hAnsi="Arial"/>
        </w:rPr>
        <w:t xml:space="preserve"> dans le but de </w:t>
      </w:r>
      <w:proofErr w:type="spellStart"/>
      <w:r>
        <w:rPr>
          <w:rFonts w:ascii="Arial" w:hAnsi="Arial"/>
        </w:rPr>
        <w:t>commercialiser</w:t>
      </w:r>
      <w:proofErr w:type="spellEnd"/>
      <w:r>
        <w:rPr>
          <w:rFonts w:ascii="Arial" w:hAnsi="Arial"/>
        </w:rPr>
        <w:t xml:space="preserve"> un </w:t>
      </w:r>
      <w:proofErr w:type="spellStart"/>
      <w:r>
        <w:rPr>
          <w:rFonts w:ascii="Arial" w:hAnsi="Arial"/>
        </w:rPr>
        <w:t>palpeur</w:t>
      </w:r>
      <w:proofErr w:type="spellEnd"/>
      <w:r>
        <w:rPr>
          <w:rFonts w:ascii="Arial" w:hAnsi="Arial"/>
        </w:rPr>
        <w:t xml:space="preserve"> à </w:t>
      </w:r>
      <w:proofErr w:type="spellStart"/>
      <w:r>
        <w:rPr>
          <w:rFonts w:ascii="Arial" w:hAnsi="Arial"/>
        </w:rPr>
        <w:t>déclenchement</w:t>
      </w:r>
      <w:proofErr w:type="spellEnd"/>
      <w:r>
        <w:rPr>
          <w:rFonts w:ascii="Arial" w:hAnsi="Arial"/>
        </w:rPr>
        <w:t xml:space="preserve"> par contact </w:t>
      </w:r>
      <w:proofErr w:type="spellStart"/>
      <w:r>
        <w:rPr>
          <w:rFonts w:ascii="Arial" w:hAnsi="Arial"/>
        </w:rPr>
        <w:t>inventé</w:t>
      </w:r>
      <w:proofErr w:type="spellEnd"/>
      <w:r>
        <w:rPr>
          <w:rFonts w:ascii="Arial" w:hAnsi="Arial"/>
        </w:rPr>
        <w:t xml:space="preserve"> par </w:t>
      </w:r>
      <w:proofErr w:type="spellStart"/>
      <w:r>
        <w:rPr>
          <w:rFonts w:ascii="Arial" w:hAnsi="Arial"/>
        </w:rPr>
        <w:t>l’actuel</w:t>
      </w:r>
      <w:proofErr w:type="spellEnd"/>
      <w:r>
        <w:rPr>
          <w:rFonts w:ascii="Arial" w:hAnsi="Arial"/>
        </w:rPr>
        <w:t xml:space="preserve"> </w:t>
      </w:r>
      <w:proofErr w:type="spellStart"/>
      <w:r>
        <w:rPr>
          <w:rFonts w:ascii="Arial" w:hAnsi="Arial"/>
        </w:rPr>
        <w:t>président</w:t>
      </w:r>
      <w:proofErr w:type="spellEnd"/>
      <w:r>
        <w:rPr>
          <w:rFonts w:ascii="Arial" w:hAnsi="Arial"/>
        </w:rPr>
        <w:t xml:space="preserve"> </w:t>
      </w:r>
      <w:proofErr w:type="spellStart"/>
      <w:r>
        <w:rPr>
          <w:rFonts w:ascii="Arial" w:hAnsi="Arial"/>
        </w:rPr>
        <w:t>exécutif</w:t>
      </w:r>
      <w:proofErr w:type="spellEnd"/>
      <w:r>
        <w:rPr>
          <w:rFonts w:ascii="Arial" w:hAnsi="Arial"/>
        </w:rPr>
        <w:t xml:space="preserve">, Sir David McMurtry, qui a </w:t>
      </w:r>
      <w:proofErr w:type="spellStart"/>
      <w:r>
        <w:rPr>
          <w:rFonts w:ascii="Arial" w:hAnsi="Arial"/>
        </w:rPr>
        <w:t>permis</w:t>
      </w:r>
      <w:proofErr w:type="spellEnd"/>
      <w:r>
        <w:rPr>
          <w:rFonts w:ascii="Arial" w:hAnsi="Arial"/>
        </w:rPr>
        <w:t xml:space="preserve"> de </w:t>
      </w:r>
      <w:proofErr w:type="spellStart"/>
      <w:r>
        <w:rPr>
          <w:rFonts w:ascii="Arial" w:hAnsi="Arial"/>
        </w:rPr>
        <w:t>résoudre</w:t>
      </w:r>
      <w:proofErr w:type="spellEnd"/>
      <w:r>
        <w:rPr>
          <w:rFonts w:ascii="Arial" w:hAnsi="Arial"/>
        </w:rPr>
        <w:t xml:space="preserve"> un </w:t>
      </w:r>
      <w:proofErr w:type="spellStart"/>
      <w:r>
        <w:rPr>
          <w:rFonts w:ascii="Arial" w:hAnsi="Arial"/>
        </w:rPr>
        <w:t>problème</w:t>
      </w:r>
      <w:proofErr w:type="spellEnd"/>
      <w:r>
        <w:rPr>
          <w:rFonts w:ascii="Arial" w:hAnsi="Arial"/>
        </w:rPr>
        <w:t xml:space="preserve"> de </w:t>
      </w:r>
      <w:proofErr w:type="spellStart"/>
      <w:r>
        <w:rPr>
          <w:rFonts w:ascii="Arial" w:hAnsi="Arial"/>
        </w:rPr>
        <w:t>mesure</w:t>
      </w:r>
      <w:proofErr w:type="spellEnd"/>
      <w:r>
        <w:rPr>
          <w:rFonts w:ascii="Arial" w:hAnsi="Arial"/>
        </w:rPr>
        <w:t xml:space="preserve"> </w:t>
      </w:r>
      <w:proofErr w:type="spellStart"/>
      <w:r>
        <w:rPr>
          <w:rFonts w:ascii="Arial" w:hAnsi="Arial"/>
        </w:rPr>
        <w:t>dimensionnelle</w:t>
      </w:r>
      <w:proofErr w:type="spellEnd"/>
      <w:r>
        <w:rPr>
          <w:rFonts w:ascii="Arial" w:hAnsi="Arial"/>
        </w:rPr>
        <w:t xml:space="preserve"> </w:t>
      </w:r>
      <w:proofErr w:type="spellStart"/>
      <w:r>
        <w:rPr>
          <w:rFonts w:ascii="Arial" w:hAnsi="Arial"/>
        </w:rPr>
        <w:t>auquel</w:t>
      </w:r>
      <w:proofErr w:type="spellEnd"/>
      <w:r>
        <w:rPr>
          <w:rFonts w:ascii="Arial" w:hAnsi="Arial"/>
        </w:rPr>
        <w:t xml:space="preserve"> Rolls-Royce </w:t>
      </w:r>
      <w:proofErr w:type="spellStart"/>
      <w:r>
        <w:rPr>
          <w:rFonts w:ascii="Arial" w:hAnsi="Arial"/>
        </w:rPr>
        <w:t>était</w:t>
      </w:r>
      <w:proofErr w:type="spellEnd"/>
      <w:r>
        <w:rPr>
          <w:rFonts w:ascii="Arial" w:hAnsi="Arial"/>
        </w:rPr>
        <w:t xml:space="preserve"> </w:t>
      </w:r>
      <w:proofErr w:type="spellStart"/>
      <w:r>
        <w:rPr>
          <w:rFonts w:ascii="Arial" w:hAnsi="Arial"/>
        </w:rPr>
        <w:t>confronté</w:t>
      </w:r>
      <w:proofErr w:type="spellEnd"/>
      <w:r>
        <w:rPr>
          <w:rFonts w:ascii="Arial" w:hAnsi="Arial"/>
        </w:rPr>
        <w:t xml:space="preserve"> </w:t>
      </w:r>
      <w:proofErr w:type="spellStart"/>
      <w:r>
        <w:rPr>
          <w:rFonts w:ascii="Arial" w:hAnsi="Arial"/>
        </w:rPr>
        <w:t>lors</w:t>
      </w:r>
      <w:proofErr w:type="spellEnd"/>
      <w:r>
        <w:rPr>
          <w:rFonts w:ascii="Arial" w:hAnsi="Arial"/>
        </w:rPr>
        <w:t xml:space="preserve"> de la fabrication des </w:t>
      </w:r>
      <w:proofErr w:type="spellStart"/>
      <w:r>
        <w:rPr>
          <w:rFonts w:ascii="Arial" w:hAnsi="Arial"/>
        </w:rPr>
        <w:t>moteurs</w:t>
      </w:r>
      <w:proofErr w:type="spellEnd"/>
      <w:r>
        <w:rPr>
          <w:rFonts w:ascii="Arial" w:hAnsi="Arial"/>
        </w:rPr>
        <w:t xml:space="preserve"> Olympus qui </w:t>
      </w:r>
      <w:proofErr w:type="spellStart"/>
      <w:r>
        <w:rPr>
          <w:rFonts w:ascii="Arial" w:hAnsi="Arial"/>
        </w:rPr>
        <w:t>propulsaient</w:t>
      </w:r>
      <w:proofErr w:type="spellEnd"/>
      <w:r>
        <w:rPr>
          <w:rFonts w:ascii="Arial" w:hAnsi="Arial"/>
        </w:rPr>
        <w:t xml:space="preserve"> </w:t>
      </w:r>
      <w:proofErr w:type="spellStart"/>
      <w:r>
        <w:rPr>
          <w:rFonts w:ascii="Arial" w:hAnsi="Arial"/>
        </w:rPr>
        <w:t>l’avion</w:t>
      </w:r>
      <w:proofErr w:type="spellEnd"/>
      <w:r>
        <w:rPr>
          <w:rFonts w:ascii="Arial" w:hAnsi="Arial"/>
        </w:rPr>
        <w:t xml:space="preserve"> </w:t>
      </w:r>
      <w:proofErr w:type="spellStart"/>
      <w:r>
        <w:rPr>
          <w:rFonts w:ascii="Arial" w:hAnsi="Arial"/>
        </w:rPr>
        <w:t>supersonique</w:t>
      </w:r>
      <w:proofErr w:type="spellEnd"/>
      <w:r>
        <w:rPr>
          <w:rFonts w:ascii="Arial" w:hAnsi="Arial"/>
        </w:rPr>
        <w:t xml:space="preserve"> Concorde. </w:t>
      </w:r>
      <w:r w:rsidRPr="00245E46">
        <w:rPr>
          <w:rFonts w:ascii="Arial" w:hAnsi="Arial"/>
          <w:lang w:val="pt-BR"/>
        </w:rPr>
        <w:t xml:space="preserve">Ce palpeur permettait également de résoudre des problèmes similaires rencontrés par de nombreux fabricants de produits de précision dans le monde entier, en permettant pour la première fois d’automatiser les mesures sur les machines à mesurer tridimensionnelles (MMT). </w:t>
      </w:r>
    </w:p>
    <w:p w14:paraId="03E1CCE9" w14:textId="77777777" w:rsidR="00245E46" w:rsidRPr="00245E46" w:rsidRDefault="00245E46" w:rsidP="00245E46">
      <w:pPr>
        <w:spacing w:line="336" w:lineRule="auto"/>
        <w:rPr>
          <w:rFonts w:ascii="Arial" w:hAnsi="Arial" w:cs="Arial"/>
          <w:lang w:val="pt-BR"/>
        </w:rPr>
      </w:pPr>
    </w:p>
    <w:p w14:paraId="087EAFA2" w14:textId="77777777" w:rsidR="00245E46" w:rsidRDefault="00245E46" w:rsidP="00245E46">
      <w:pPr>
        <w:spacing w:line="336" w:lineRule="auto"/>
        <w:rPr>
          <w:rFonts w:ascii="Arial" w:hAnsi="Arial" w:cs="Arial"/>
        </w:rPr>
      </w:pPr>
      <w:r>
        <w:rPr>
          <w:rFonts w:ascii="Arial" w:hAnsi="Arial"/>
        </w:rPr>
        <w:t>Le 21 </w:t>
      </w:r>
      <w:proofErr w:type="spellStart"/>
      <w:r>
        <w:rPr>
          <w:rFonts w:ascii="Arial" w:hAnsi="Arial"/>
        </w:rPr>
        <w:t>septembre</w:t>
      </w:r>
      <w:proofErr w:type="spellEnd"/>
      <w:r>
        <w:rPr>
          <w:rFonts w:ascii="Arial" w:hAnsi="Arial"/>
        </w:rPr>
        <w:t xml:space="preserve"> 1972, Rolls-Royce </w:t>
      </w:r>
      <w:proofErr w:type="spellStart"/>
      <w:r>
        <w:rPr>
          <w:rFonts w:ascii="Arial" w:hAnsi="Arial"/>
        </w:rPr>
        <w:t>déposa</w:t>
      </w:r>
      <w:proofErr w:type="spellEnd"/>
      <w:r>
        <w:rPr>
          <w:rFonts w:ascii="Arial" w:hAnsi="Arial"/>
        </w:rPr>
        <w:t xml:space="preserve"> un brevet sur la conception </w:t>
      </w:r>
      <w:proofErr w:type="spellStart"/>
      <w:r>
        <w:rPr>
          <w:rFonts w:ascii="Arial" w:hAnsi="Arial"/>
        </w:rPr>
        <w:t>d’origine</w:t>
      </w:r>
      <w:proofErr w:type="spellEnd"/>
      <w:r>
        <w:rPr>
          <w:rFonts w:ascii="Arial" w:hAnsi="Arial"/>
        </w:rPr>
        <w:t xml:space="preserve"> de McMurtry, </w:t>
      </w:r>
      <w:proofErr w:type="spellStart"/>
      <w:r>
        <w:rPr>
          <w:rFonts w:ascii="Arial" w:hAnsi="Arial"/>
        </w:rPr>
        <w:t>qu’elle</w:t>
      </w:r>
      <w:proofErr w:type="spellEnd"/>
      <w:r>
        <w:rPr>
          <w:rFonts w:ascii="Arial" w:hAnsi="Arial"/>
        </w:rPr>
        <w:t xml:space="preserve"> </w:t>
      </w:r>
      <w:proofErr w:type="spellStart"/>
      <w:r>
        <w:rPr>
          <w:rFonts w:ascii="Arial" w:hAnsi="Arial"/>
        </w:rPr>
        <w:t>reconnût</w:t>
      </w:r>
      <w:proofErr w:type="spellEnd"/>
      <w:r>
        <w:rPr>
          <w:rFonts w:ascii="Arial" w:hAnsi="Arial"/>
        </w:rPr>
        <w:t xml:space="preserve"> comment </w:t>
      </w:r>
      <w:proofErr w:type="spellStart"/>
      <w:r>
        <w:rPr>
          <w:rFonts w:ascii="Arial" w:hAnsi="Arial"/>
        </w:rPr>
        <w:t>inventeur</w:t>
      </w:r>
      <w:proofErr w:type="spellEnd"/>
      <w:r>
        <w:rPr>
          <w:rFonts w:ascii="Arial" w:hAnsi="Arial"/>
        </w:rPr>
        <w:t xml:space="preserve">. Ce dernier et son </w:t>
      </w:r>
      <w:proofErr w:type="spellStart"/>
      <w:r>
        <w:rPr>
          <w:rFonts w:ascii="Arial" w:hAnsi="Arial"/>
        </w:rPr>
        <w:t>collègue</w:t>
      </w:r>
      <w:proofErr w:type="spellEnd"/>
      <w:r>
        <w:rPr>
          <w:rFonts w:ascii="Arial" w:hAnsi="Arial"/>
        </w:rPr>
        <w:t xml:space="preserve"> John Deer, </w:t>
      </w:r>
      <w:proofErr w:type="spellStart"/>
      <w:r>
        <w:rPr>
          <w:rFonts w:ascii="Arial" w:hAnsi="Arial"/>
        </w:rPr>
        <w:t>aujourd’hui</w:t>
      </w:r>
      <w:proofErr w:type="spellEnd"/>
      <w:r>
        <w:rPr>
          <w:rFonts w:ascii="Arial" w:hAnsi="Arial"/>
        </w:rPr>
        <w:t xml:space="preserve"> vice-</w:t>
      </w:r>
      <w:proofErr w:type="spellStart"/>
      <w:r>
        <w:rPr>
          <w:rFonts w:ascii="Arial" w:hAnsi="Arial"/>
        </w:rPr>
        <w:t>président</w:t>
      </w:r>
      <w:proofErr w:type="spellEnd"/>
      <w:r>
        <w:rPr>
          <w:rFonts w:ascii="Arial" w:hAnsi="Arial"/>
        </w:rPr>
        <w:t xml:space="preserve"> non </w:t>
      </w:r>
      <w:proofErr w:type="spellStart"/>
      <w:r>
        <w:rPr>
          <w:rFonts w:ascii="Arial" w:hAnsi="Arial"/>
        </w:rPr>
        <w:t>exécutif</w:t>
      </w:r>
      <w:proofErr w:type="spellEnd"/>
      <w:r>
        <w:rPr>
          <w:rFonts w:ascii="Arial" w:hAnsi="Arial"/>
        </w:rPr>
        <w:t xml:space="preserve"> de Renishaw, </w:t>
      </w:r>
      <w:proofErr w:type="spellStart"/>
      <w:r>
        <w:rPr>
          <w:rFonts w:ascii="Arial" w:hAnsi="Arial"/>
        </w:rPr>
        <w:t>ont</w:t>
      </w:r>
      <w:proofErr w:type="spellEnd"/>
      <w:r>
        <w:rPr>
          <w:rFonts w:ascii="Arial" w:hAnsi="Arial"/>
        </w:rPr>
        <w:t xml:space="preserve"> </w:t>
      </w:r>
      <w:proofErr w:type="spellStart"/>
      <w:r>
        <w:rPr>
          <w:rFonts w:ascii="Arial" w:hAnsi="Arial"/>
        </w:rPr>
        <w:t>alors</w:t>
      </w:r>
      <w:proofErr w:type="spellEnd"/>
      <w:r>
        <w:rPr>
          <w:rFonts w:ascii="Arial" w:hAnsi="Arial"/>
        </w:rPr>
        <w:t xml:space="preserve"> </w:t>
      </w:r>
      <w:proofErr w:type="spellStart"/>
      <w:r>
        <w:rPr>
          <w:rFonts w:ascii="Arial" w:hAnsi="Arial"/>
        </w:rPr>
        <w:t>analysé</w:t>
      </w:r>
      <w:proofErr w:type="spellEnd"/>
      <w:r>
        <w:rPr>
          <w:rFonts w:ascii="Arial" w:hAnsi="Arial"/>
        </w:rPr>
        <w:t xml:space="preserve"> les </w:t>
      </w:r>
      <w:proofErr w:type="spellStart"/>
      <w:r>
        <w:rPr>
          <w:rFonts w:ascii="Arial" w:hAnsi="Arial"/>
        </w:rPr>
        <w:t>possibilités</w:t>
      </w:r>
      <w:proofErr w:type="spellEnd"/>
      <w:r>
        <w:rPr>
          <w:rFonts w:ascii="Arial" w:hAnsi="Arial"/>
        </w:rPr>
        <w:t xml:space="preserve"> </w:t>
      </w:r>
      <w:proofErr w:type="spellStart"/>
      <w:r>
        <w:rPr>
          <w:rFonts w:ascii="Arial" w:hAnsi="Arial"/>
        </w:rPr>
        <w:t>commerciales</w:t>
      </w:r>
      <w:proofErr w:type="spellEnd"/>
      <w:r>
        <w:rPr>
          <w:rFonts w:ascii="Arial" w:hAnsi="Arial"/>
        </w:rPr>
        <w:t xml:space="preserve"> plus larges de </w:t>
      </w:r>
      <w:proofErr w:type="spellStart"/>
      <w:r>
        <w:rPr>
          <w:rFonts w:ascii="Arial" w:hAnsi="Arial"/>
        </w:rPr>
        <w:t>l’invention</w:t>
      </w:r>
      <w:proofErr w:type="spellEnd"/>
      <w:r>
        <w:rPr>
          <w:rFonts w:ascii="Arial" w:hAnsi="Arial"/>
        </w:rPr>
        <w:t xml:space="preserve">, et Rolls-Royce </w:t>
      </w:r>
      <w:proofErr w:type="spellStart"/>
      <w:r>
        <w:rPr>
          <w:rFonts w:ascii="Arial" w:hAnsi="Arial"/>
        </w:rPr>
        <w:t>accepta</w:t>
      </w:r>
      <w:proofErr w:type="spellEnd"/>
      <w:r>
        <w:rPr>
          <w:rFonts w:ascii="Arial" w:hAnsi="Arial"/>
        </w:rPr>
        <w:t xml:space="preserve"> de </w:t>
      </w:r>
      <w:proofErr w:type="spellStart"/>
      <w:r>
        <w:rPr>
          <w:rFonts w:ascii="Arial" w:hAnsi="Arial"/>
        </w:rPr>
        <w:t>leur</w:t>
      </w:r>
      <w:proofErr w:type="spellEnd"/>
      <w:r>
        <w:rPr>
          <w:rFonts w:ascii="Arial" w:hAnsi="Arial"/>
        </w:rPr>
        <w:t xml:space="preserve"> </w:t>
      </w:r>
      <w:proofErr w:type="spellStart"/>
      <w:r>
        <w:rPr>
          <w:rFonts w:ascii="Arial" w:hAnsi="Arial"/>
        </w:rPr>
        <w:t>concéder</w:t>
      </w:r>
      <w:proofErr w:type="spellEnd"/>
      <w:r>
        <w:rPr>
          <w:rFonts w:ascii="Arial" w:hAnsi="Arial"/>
        </w:rPr>
        <w:t xml:space="preserve"> </w:t>
      </w:r>
      <w:proofErr w:type="spellStart"/>
      <w:r>
        <w:rPr>
          <w:rFonts w:ascii="Arial" w:hAnsi="Arial"/>
        </w:rPr>
        <w:t>une</w:t>
      </w:r>
      <w:proofErr w:type="spellEnd"/>
      <w:r>
        <w:rPr>
          <w:rFonts w:ascii="Arial" w:hAnsi="Arial"/>
        </w:rPr>
        <w:t xml:space="preserve"> licence sur le brevet, à la </w:t>
      </w:r>
      <w:proofErr w:type="spellStart"/>
      <w:r>
        <w:rPr>
          <w:rFonts w:ascii="Arial" w:hAnsi="Arial"/>
        </w:rPr>
        <w:t>seule</w:t>
      </w:r>
      <w:proofErr w:type="spellEnd"/>
      <w:r>
        <w:rPr>
          <w:rFonts w:ascii="Arial" w:hAnsi="Arial"/>
        </w:rPr>
        <w:t xml:space="preserve"> condition de </w:t>
      </w:r>
      <w:proofErr w:type="spellStart"/>
      <w:r>
        <w:rPr>
          <w:rFonts w:ascii="Arial" w:hAnsi="Arial"/>
        </w:rPr>
        <w:t>créer</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société</w:t>
      </w:r>
      <w:proofErr w:type="spellEnd"/>
      <w:r>
        <w:rPr>
          <w:rFonts w:ascii="Arial" w:hAnsi="Arial"/>
        </w:rPr>
        <w:t xml:space="preserve"> à </w:t>
      </w:r>
      <w:proofErr w:type="spellStart"/>
      <w:r>
        <w:rPr>
          <w:rFonts w:ascii="Arial" w:hAnsi="Arial"/>
        </w:rPr>
        <w:t>responsabilité</w:t>
      </w:r>
      <w:proofErr w:type="spellEnd"/>
      <w:r>
        <w:rPr>
          <w:rFonts w:ascii="Arial" w:hAnsi="Arial"/>
        </w:rPr>
        <w:t xml:space="preserve"> </w:t>
      </w:r>
      <w:proofErr w:type="spellStart"/>
      <w:r>
        <w:rPr>
          <w:rFonts w:ascii="Arial" w:hAnsi="Arial"/>
        </w:rPr>
        <w:t>limitée</w:t>
      </w:r>
      <w:proofErr w:type="spellEnd"/>
      <w:r>
        <w:rPr>
          <w:rFonts w:ascii="Arial" w:hAnsi="Arial"/>
        </w:rPr>
        <w:t xml:space="preserve">. Pour des raisons de </w:t>
      </w:r>
      <w:proofErr w:type="spellStart"/>
      <w:r>
        <w:rPr>
          <w:rFonts w:ascii="Arial" w:hAnsi="Arial"/>
        </w:rPr>
        <w:t>commodité</w:t>
      </w:r>
      <w:proofErr w:type="spellEnd"/>
      <w:r>
        <w:rPr>
          <w:rFonts w:ascii="Arial" w:hAnsi="Arial"/>
        </w:rPr>
        <w:t xml:space="preserve">, </w:t>
      </w:r>
      <w:proofErr w:type="spellStart"/>
      <w:r>
        <w:rPr>
          <w:rFonts w:ascii="Arial" w:hAnsi="Arial"/>
        </w:rPr>
        <w:t>ils</w:t>
      </w:r>
      <w:proofErr w:type="spellEnd"/>
      <w:r>
        <w:rPr>
          <w:rFonts w:ascii="Arial" w:hAnsi="Arial"/>
        </w:rPr>
        <w:t xml:space="preserve"> </w:t>
      </w:r>
      <w:proofErr w:type="spellStart"/>
      <w:r>
        <w:rPr>
          <w:rFonts w:ascii="Arial" w:hAnsi="Arial"/>
        </w:rPr>
        <w:t>achetèrent</w:t>
      </w:r>
      <w:proofErr w:type="spellEnd"/>
      <w:r>
        <w:rPr>
          <w:rFonts w:ascii="Arial" w:hAnsi="Arial"/>
        </w:rPr>
        <w:t xml:space="preserve"> </w:t>
      </w:r>
      <w:proofErr w:type="spellStart"/>
      <w:r>
        <w:rPr>
          <w:rFonts w:ascii="Arial" w:hAnsi="Arial"/>
        </w:rPr>
        <w:t>donc</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société</w:t>
      </w:r>
      <w:proofErr w:type="spellEnd"/>
      <w:r>
        <w:rPr>
          <w:rFonts w:ascii="Arial" w:hAnsi="Arial"/>
        </w:rPr>
        <w:t xml:space="preserve"> </w:t>
      </w:r>
      <w:proofErr w:type="spellStart"/>
      <w:r>
        <w:rPr>
          <w:rFonts w:ascii="Arial" w:hAnsi="Arial"/>
        </w:rPr>
        <w:t>préconstituée</w:t>
      </w:r>
      <w:proofErr w:type="spellEnd"/>
      <w:r>
        <w:rPr>
          <w:rFonts w:ascii="Arial" w:hAnsi="Arial"/>
        </w:rPr>
        <w:t xml:space="preserve"> et </w:t>
      </w:r>
      <w:proofErr w:type="spellStart"/>
      <w:r>
        <w:rPr>
          <w:rFonts w:ascii="Arial" w:hAnsi="Arial"/>
        </w:rPr>
        <w:t>finalement</w:t>
      </w:r>
      <w:proofErr w:type="spellEnd"/>
      <w:r>
        <w:rPr>
          <w:rFonts w:ascii="Arial" w:hAnsi="Arial"/>
        </w:rPr>
        <w:t xml:space="preserve">, la première </w:t>
      </w:r>
      <w:proofErr w:type="spellStart"/>
      <w:r>
        <w:rPr>
          <w:rFonts w:ascii="Arial" w:hAnsi="Arial"/>
        </w:rPr>
        <w:t>société</w:t>
      </w:r>
      <w:proofErr w:type="spellEnd"/>
      <w:r>
        <w:rPr>
          <w:rFonts w:ascii="Arial" w:hAnsi="Arial"/>
        </w:rPr>
        <w:t xml:space="preserve"> Renishaw, Renishaw Electrical Ltd, vit le jour le 4 </w:t>
      </w:r>
      <w:proofErr w:type="spellStart"/>
      <w:r>
        <w:rPr>
          <w:rFonts w:ascii="Arial" w:hAnsi="Arial"/>
        </w:rPr>
        <w:t>avril</w:t>
      </w:r>
      <w:proofErr w:type="spellEnd"/>
      <w:r>
        <w:rPr>
          <w:rFonts w:ascii="Arial" w:hAnsi="Arial"/>
        </w:rPr>
        <w:t xml:space="preserve"> 1973. </w:t>
      </w:r>
    </w:p>
    <w:p w14:paraId="7F249B09" w14:textId="77777777" w:rsidR="00245E46" w:rsidRDefault="00245E46" w:rsidP="00245E46">
      <w:pPr>
        <w:shd w:val="clear" w:color="auto" w:fill="FFFFFF"/>
        <w:spacing w:line="336" w:lineRule="auto"/>
        <w:rPr>
          <w:rFonts w:ascii="Arial" w:hAnsi="Arial" w:cs="Arial"/>
        </w:rPr>
      </w:pPr>
    </w:p>
    <w:p w14:paraId="3A5CA986" w14:textId="77777777" w:rsidR="00245E46" w:rsidRDefault="00245E46" w:rsidP="00245E46">
      <w:pPr>
        <w:spacing w:line="336" w:lineRule="auto"/>
        <w:rPr>
          <w:rFonts w:ascii="Arial" w:hAnsi="Arial" w:cs="Arial"/>
        </w:rPr>
      </w:pPr>
      <w:r>
        <w:rPr>
          <w:rFonts w:ascii="Arial" w:hAnsi="Arial"/>
        </w:rPr>
        <w:t xml:space="preserve">McMurtry et Deer </w:t>
      </w:r>
      <w:proofErr w:type="spellStart"/>
      <w:r>
        <w:rPr>
          <w:rFonts w:ascii="Arial" w:hAnsi="Arial"/>
        </w:rPr>
        <w:t>ont</w:t>
      </w:r>
      <w:proofErr w:type="spellEnd"/>
      <w:r>
        <w:rPr>
          <w:rFonts w:ascii="Arial" w:hAnsi="Arial"/>
        </w:rPr>
        <w:t xml:space="preserve"> </w:t>
      </w:r>
      <w:proofErr w:type="spellStart"/>
      <w:r>
        <w:rPr>
          <w:rFonts w:ascii="Arial" w:hAnsi="Arial"/>
        </w:rPr>
        <w:t>rapidement</w:t>
      </w:r>
      <w:proofErr w:type="spellEnd"/>
      <w:r>
        <w:rPr>
          <w:rFonts w:ascii="Arial" w:hAnsi="Arial"/>
        </w:rPr>
        <w:t xml:space="preserve"> </w:t>
      </w:r>
      <w:proofErr w:type="spellStart"/>
      <w:r>
        <w:rPr>
          <w:rFonts w:ascii="Arial" w:hAnsi="Arial"/>
        </w:rPr>
        <w:t>perçu</w:t>
      </w:r>
      <w:proofErr w:type="spellEnd"/>
      <w:r>
        <w:rPr>
          <w:rFonts w:ascii="Arial" w:hAnsi="Arial"/>
        </w:rPr>
        <w:t xml:space="preserve"> le </w:t>
      </w:r>
      <w:proofErr w:type="spellStart"/>
      <w:r>
        <w:rPr>
          <w:rFonts w:ascii="Arial" w:hAnsi="Arial"/>
        </w:rPr>
        <w:t>potentiel</w:t>
      </w:r>
      <w:proofErr w:type="spellEnd"/>
      <w:r>
        <w:rPr>
          <w:rFonts w:ascii="Arial" w:hAnsi="Arial"/>
        </w:rPr>
        <w:t xml:space="preserve"> </w:t>
      </w:r>
      <w:proofErr w:type="spellStart"/>
      <w:r>
        <w:rPr>
          <w:rFonts w:ascii="Arial" w:hAnsi="Arial"/>
        </w:rPr>
        <w:t>d’utilisation</w:t>
      </w:r>
      <w:proofErr w:type="spellEnd"/>
      <w:r>
        <w:rPr>
          <w:rFonts w:ascii="Arial" w:hAnsi="Arial"/>
        </w:rPr>
        <w:t xml:space="preserve"> des </w:t>
      </w:r>
      <w:proofErr w:type="spellStart"/>
      <w:r>
        <w:rPr>
          <w:rFonts w:ascii="Arial" w:hAnsi="Arial"/>
        </w:rPr>
        <w:t>palpeurs</w:t>
      </w:r>
      <w:proofErr w:type="spellEnd"/>
      <w:r>
        <w:rPr>
          <w:rFonts w:ascii="Arial" w:hAnsi="Arial"/>
        </w:rPr>
        <w:t xml:space="preserve"> sur les machines-</w:t>
      </w:r>
      <w:proofErr w:type="spellStart"/>
      <w:r>
        <w:rPr>
          <w:rFonts w:ascii="Arial" w:hAnsi="Arial"/>
        </w:rPr>
        <w:t>outils</w:t>
      </w:r>
      <w:proofErr w:type="spellEnd"/>
      <w:r>
        <w:rPr>
          <w:rFonts w:ascii="Arial" w:hAnsi="Arial"/>
        </w:rPr>
        <w:t xml:space="preserve"> à </w:t>
      </w:r>
      <w:proofErr w:type="spellStart"/>
      <w:r>
        <w:rPr>
          <w:rFonts w:ascii="Arial" w:hAnsi="Arial"/>
        </w:rPr>
        <w:t>commande</w:t>
      </w:r>
      <w:proofErr w:type="spellEnd"/>
      <w:r>
        <w:rPr>
          <w:rFonts w:ascii="Arial" w:hAnsi="Arial"/>
        </w:rPr>
        <w:t xml:space="preserve"> numérique (CNC) et </w:t>
      </w:r>
      <w:proofErr w:type="spellStart"/>
      <w:r>
        <w:rPr>
          <w:rFonts w:ascii="Arial" w:hAnsi="Arial"/>
        </w:rPr>
        <w:t>en</w:t>
      </w:r>
      <w:proofErr w:type="spellEnd"/>
      <w:r>
        <w:rPr>
          <w:rFonts w:ascii="Arial" w:hAnsi="Arial"/>
        </w:rPr>
        <w:t xml:space="preserve"> 1977, Renishaw </w:t>
      </w:r>
      <w:proofErr w:type="spellStart"/>
      <w:r>
        <w:rPr>
          <w:rFonts w:ascii="Arial" w:hAnsi="Arial"/>
        </w:rPr>
        <w:t>lança</w:t>
      </w:r>
      <w:proofErr w:type="spellEnd"/>
      <w:r>
        <w:rPr>
          <w:rFonts w:ascii="Arial" w:hAnsi="Arial"/>
        </w:rPr>
        <w:t xml:space="preserve"> son premier </w:t>
      </w:r>
      <w:proofErr w:type="spellStart"/>
      <w:r>
        <w:rPr>
          <w:rFonts w:ascii="Arial" w:hAnsi="Arial"/>
        </w:rPr>
        <w:t>palpeur</w:t>
      </w:r>
      <w:proofErr w:type="spellEnd"/>
      <w:r>
        <w:rPr>
          <w:rFonts w:ascii="Arial" w:hAnsi="Arial"/>
        </w:rPr>
        <w:t xml:space="preserve"> commercial pour machines-</w:t>
      </w:r>
      <w:proofErr w:type="spellStart"/>
      <w:r>
        <w:rPr>
          <w:rFonts w:ascii="Arial" w:hAnsi="Arial"/>
        </w:rPr>
        <w:t>outils</w:t>
      </w:r>
      <w:proofErr w:type="spellEnd"/>
      <w:r>
        <w:rPr>
          <w:rFonts w:ascii="Arial" w:hAnsi="Arial"/>
        </w:rPr>
        <w:t xml:space="preserve">. Bien </w:t>
      </w:r>
      <w:proofErr w:type="spellStart"/>
      <w:r>
        <w:rPr>
          <w:rFonts w:ascii="Arial" w:hAnsi="Arial"/>
        </w:rPr>
        <w:t>qu’aujourd’hui</w:t>
      </w:r>
      <w:proofErr w:type="spellEnd"/>
      <w:r>
        <w:rPr>
          <w:rFonts w:ascii="Arial" w:hAnsi="Arial"/>
        </w:rPr>
        <w:t xml:space="preserve"> </w:t>
      </w:r>
      <w:proofErr w:type="spellStart"/>
      <w:r>
        <w:rPr>
          <w:rFonts w:ascii="Arial" w:hAnsi="Arial"/>
        </w:rPr>
        <w:t>une</w:t>
      </w:r>
      <w:proofErr w:type="spellEnd"/>
      <w:r>
        <w:rPr>
          <w:rFonts w:ascii="Arial" w:hAnsi="Arial"/>
        </w:rPr>
        <w:t xml:space="preserve"> part </w:t>
      </w:r>
      <w:proofErr w:type="spellStart"/>
      <w:r>
        <w:rPr>
          <w:rFonts w:ascii="Arial" w:hAnsi="Arial"/>
        </w:rPr>
        <w:t>importante</w:t>
      </w:r>
      <w:proofErr w:type="spellEnd"/>
      <w:r>
        <w:rPr>
          <w:rFonts w:ascii="Arial" w:hAnsi="Arial"/>
        </w:rPr>
        <w:t xml:space="preserve"> de </w:t>
      </w:r>
      <w:proofErr w:type="spellStart"/>
      <w:r>
        <w:rPr>
          <w:rFonts w:ascii="Arial" w:hAnsi="Arial"/>
        </w:rPr>
        <w:t>l’activité</w:t>
      </w:r>
      <w:proofErr w:type="spellEnd"/>
      <w:r>
        <w:rPr>
          <w:rFonts w:ascii="Arial" w:hAnsi="Arial"/>
        </w:rPr>
        <w:t xml:space="preserve"> de Renishaw </w:t>
      </w:r>
      <w:proofErr w:type="spellStart"/>
      <w:r>
        <w:rPr>
          <w:rFonts w:ascii="Arial" w:hAnsi="Arial"/>
        </w:rPr>
        <w:t>provienne</w:t>
      </w:r>
      <w:proofErr w:type="spellEnd"/>
      <w:r>
        <w:rPr>
          <w:rFonts w:ascii="Arial" w:hAnsi="Arial"/>
        </w:rPr>
        <w:t xml:space="preserve"> </w:t>
      </w:r>
      <w:proofErr w:type="spellStart"/>
      <w:r>
        <w:rPr>
          <w:rFonts w:ascii="Arial" w:hAnsi="Arial"/>
        </w:rPr>
        <w:t>toujours</w:t>
      </w:r>
      <w:proofErr w:type="spellEnd"/>
      <w:r>
        <w:rPr>
          <w:rFonts w:ascii="Arial" w:hAnsi="Arial"/>
        </w:rPr>
        <w:t xml:space="preserve"> des </w:t>
      </w:r>
      <w:proofErr w:type="spellStart"/>
      <w:r>
        <w:rPr>
          <w:rFonts w:ascii="Arial" w:hAnsi="Arial"/>
        </w:rPr>
        <w:t>systèmes</w:t>
      </w:r>
      <w:proofErr w:type="spellEnd"/>
      <w:r>
        <w:rPr>
          <w:rFonts w:ascii="Arial" w:hAnsi="Arial"/>
        </w:rPr>
        <w:t xml:space="preserve"> de </w:t>
      </w:r>
      <w:proofErr w:type="spellStart"/>
      <w:r>
        <w:rPr>
          <w:rFonts w:ascii="Arial" w:hAnsi="Arial"/>
        </w:rPr>
        <w:t>mesure</w:t>
      </w:r>
      <w:proofErr w:type="spellEnd"/>
      <w:r>
        <w:rPr>
          <w:rFonts w:ascii="Arial" w:hAnsi="Arial"/>
        </w:rPr>
        <w:t xml:space="preserve"> laser avec et sans contact pour les MMT et les machines-</w:t>
      </w:r>
      <w:proofErr w:type="spellStart"/>
      <w:r>
        <w:rPr>
          <w:rFonts w:ascii="Arial" w:hAnsi="Arial"/>
        </w:rPr>
        <w:t>outils</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commercialise </w:t>
      </w:r>
      <w:proofErr w:type="spellStart"/>
      <w:r>
        <w:rPr>
          <w:rFonts w:ascii="Arial" w:hAnsi="Arial"/>
        </w:rPr>
        <w:t>désormais</w:t>
      </w:r>
      <w:proofErr w:type="spellEnd"/>
      <w:r>
        <w:rPr>
          <w:rFonts w:ascii="Arial" w:hAnsi="Arial"/>
        </w:rPr>
        <w:t xml:space="preserve"> </w:t>
      </w:r>
      <w:proofErr w:type="spellStart"/>
      <w:r>
        <w:rPr>
          <w:rFonts w:ascii="Arial" w:hAnsi="Arial"/>
        </w:rPr>
        <w:t>une</w:t>
      </w:r>
      <w:proofErr w:type="spellEnd"/>
      <w:r>
        <w:rPr>
          <w:rFonts w:ascii="Arial" w:hAnsi="Arial"/>
        </w:rPr>
        <w:t xml:space="preserve"> large </w:t>
      </w:r>
      <w:proofErr w:type="spellStart"/>
      <w:r>
        <w:rPr>
          <w:rFonts w:ascii="Arial" w:hAnsi="Arial"/>
        </w:rPr>
        <w:t>gamme</w:t>
      </w:r>
      <w:proofErr w:type="spellEnd"/>
      <w:r>
        <w:rPr>
          <w:rFonts w:ascii="Arial" w:hAnsi="Arial"/>
        </w:rPr>
        <w:t xml:space="preserve"> de </w:t>
      </w:r>
      <w:proofErr w:type="spellStart"/>
      <w:r>
        <w:rPr>
          <w:rFonts w:ascii="Arial" w:hAnsi="Arial"/>
        </w:rPr>
        <w:t>systèmes</w:t>
      </w:r>
      <w:proofErr w:type="spellEnd"/>
      <w:r>
        <w:rPr>
          <w:rFonts w:ascii="Arial" w:hAnsi="Arial"/>
        </w:rPr>
        <w:t xml:space="preserve"> de </w:t>
      </w:r>
      <w:proofErr w:type="spellStart"/>
      <w:r>
        <w:rPr>
          <w:rFonts w:ascii="Arial" w:hAnsi="Arial"/>
        </w:rPr>
        <w:t>métrologie</w:t>
      </w:r>
      <w:proofErr w:type="spellEnd"/>
      <w:r>
        <w:rPr>
          <w:rFonts w:ascii="Arial" w:hAnsi="Arial"/>
        </w:rPr>
        <w:t xml:space="preserve"> pour calibration, retour de position et </w:t>
      </w:r>
      <w:proofErr w:type="spellStart"/>
      <w:r>
        <w:rPr>
          <w:rFonts w:ascii="Arial" w:hAnsi="Arial"/>
        </w:rPr>
        <w:t>comparaison</w:t>
      </w:r>
      <w:proofErr w:type="spellEnd"/>
      <w:r>
        <w:rPr>
          <w:rFonts w:ascii="Arial" w:hAnsi="Arial"/>
        </w:rPr>
        <w:t xml:space="preserve">, </w:t>
      </w:r>
      <w:proofErr w:type="spellStart"/>
      <w:r>
        <w:rPr>
          <w:rFonts w:ascii="Arial" w:hAnsi="Arial"/>
        </w:rPr>
        <w:t>ainsi</w:t>
      </w:r>
      <w:proofErr w:type="spellEnd"/>
      <w:r>
        <w:rPr>
          <w:rFonts w:ascii="Arial" w:hAnsi="Arial"/>
        </w:rPr>
        <w:t xml:space="preserve"> que des </w:t>
      </w:r>
      <w:proofErr w:type="spellStart"/>
      <w:r>
        <w:rPr>
          <w:rFonts w:ascii="Arial" w:hAnsi="Arial"/>
        </w:rPr>
        <w:t>accessoires</w:t>
      </w:r>
      <w:proofErr w:type="spellEnd"/>
      <w:r>
        <w:rPr>
          <w:rFonts w:ascii="Arial" w:hAnsi="Arial"/>
        </w:rPr>
        <w:t xml:space="preserve"> </w:t>
      </w:r>
      <w:proofErr w:type="spellStart"/>
      <w:r>
        <w:rPr>
          <w:rFonts w:ascii="Arial" w:hAnsi="Arial"/>
        </w:rPr>
        <w:t>associés</w:t>
      </w:r>
      <w:proofErr w:type="spellEnd"/>
      <w:r>
        <w:rPr>
          <w:rFonts w:ascii="Arial" w:hAnsi="Arial"/>
        </w:rPr>
        <w:t xml:space="preserve">, </w:t>
      </w:r>
      <w:proofErr w:type="spellStart"/>
      <w:r>
        <w:rPr>
          <w:rFonts w:ascii="Arial" w:hAnsi="Arial"/>
        </w:rPr>
        <w:t>comme</w:t>
      </w:r>
      <w:proofErr w:type="spellEnd"/>
      <w:r>
        <w:rPr>
          <w:rFonts w:ascii="Arial" w:hAnsi="Arial"/>
        </w:rPr>
        <w:t xml:space="preserve"> des stylets et des </w:t>
      </w:r>
      <w:proofErr w:type="spellStart"/>
      <w:r>
        <w:rPr>
          <w:rFonts w:ascii="Arial" w:hAnsi="Arial"/>
        </w:rPr>
        <w:t>bridages</w:t>
      </w:r>
      <w:proofErr w:type="spellEnd"/>
      <w:r>
        <w:rPr>
          <w:rFonts w:ascii="Arial" w:hAnsi="Arial"/>
        </w:rPr>
        <w:t xml:space="preserve">. Elle a </w:t>
      </w:r>
      <w:proofErr w:type="spellStart"/>
      <w:r>
        <w:rPr>
          <w:rFonts w:ascii="Arial" w:hAnsi="Arial"/>
        </w:rPr>
        <w:t>également</w:t>
      </w:r>
      <w:proofErr w:type="spellEnd"/>
      <w:r>
        <w:rPr>
          <w:rFonts w:ascii="Arial" w:hAnsi="Arial"/>
        </w:rPr>
        <w:t xml:space="preserve"> appliqué son expertise de base </w:t>
      </w:r>
      <w:proofErr w:type="spellStart"/>
      <w:r>
        <w:rPr>
          <w:rFonts w:ascii="Arial" w:hAnsi="Arial"/>
        </w:rPr>
        <w:t>en</w:t>
      </w:r>
      <w:proofErr w:type="spellEnd"/>
      <w:r>
        <w:rPr>
          <w:rFonts w:ascii="Arial" w:hAnsi="Arial"/>
        </w:rPr>
        <w:t xml:space="preserve"> matière de </w:t>
      </w:r>
      <w:proofErr w:type="spellStart"/>
      <w:r>
        <w:rPr>
          <w:rFonts w:ascii="Arial" w:hAnsi="Arial"/>
        </w:rPr>
        <w:t>mesure</w:t>
      </w:r>
      <w:proofErr w:type="spellEnd"/>
      <w:r>
        <w:rPr>
          <w:rFonts w:ascii="Arial" w:hAnsi="Arial"/>
        </w:rPr>
        <w:t xml:space="preserve">, de fabrication et de </w:t>
      </w:r>
      <w:proofErr w:type="spellStart"/>
      <w:r>
        <w:rPr>
          <w:rFonts w:ascii="Arial" w:hAnsi="Arial"/>
        </w:rPr>
        <w:t>contrôle</w:t>
      </w:r>
      <w:proofErr w:type="spellEnd"/>
      <w:r>
        <w:rPr>
          <w:rFonts w:ascii="Arial" w:hAnsi="Arial"/>
        </w:rPr>
        <w:t xml:space="preserve"> des </w:t>
      </w:r>
      <w:proofErr w:type="spellStart"/>
      <w:r>
        <w:rPr>
          <w:rFonts w:ascii="Arial" w:hAnsi="Arial"/>
        </w:rPr>
        <w:t>procédés</w:t>
      </w:r>
      <w:proofErr w:type="spellEnd"/>
      <w:r>
        <w:rPr>
          <w:rFonts w:ascii="Arial" w:hAnsi="Arial"/>
        </w:rPr>
        <w:t xml:space="preserve"> pour </w:t>
      </w:r>
      <w:proofErr w:type="spellStart"/>
      <w:r>
        <w:rPr>
          <w:rFonts w:ascii="Arial" w:hAnsi="Arial"/>
        </w:rPr>
        <w:t>mettre</w:t>
      </w:r>
      <w:proofErr w:type="spellEnd"/>
      <w:r>
        <w:rPr>
          <w:rFonts w:ascii="Arial" w:hAnsi="Arial"/>
        </w:rPr>
        <w:t xml:space="preserve"> au point des </w:t>
      </w:r>
      <w:proofErr w:type="spellStart"/>
      <w:r>
        <w:rPr>
          <w:rFonts w:ascii="Arial" w:hAnsi="Arial"/>
        </w:rPr>
        <w:t>systèmes</w:t>
      </w:r>
      <w:proofErr w:type="spellEnd"/>
      <w:r>
        <w:rPr>
          <w:rFonts w:ascii="Arial" w:hAnsi="Arial"/>
        </w:rPr>
        <w:t xml:space="preserve"> d’essai non </w:t>
      </w:r>
      <w:proofErr w:type="spellStart"/>
      <w:r>
        <w:rPr>
          <w:rFonts w:ascii="Arial" w:hAnsi="Arial"/>
        </w:rPr>
        <w:t>destructif</w:t>
      </w:r>
      <w:proofErr w:type="spellEnd"/>
      <w:r>
        <w:rPr>
          <w:rFonts w:ascii="Arial" w:hAnsi="Arial"/>
        </w:rPr>
        <w:t xml:space="preserve"> </w:t>
      </w:r>
      <w:proofErr w:type="spellStart"/>
      <w:r>
        <w:rPr>
          <w:rFonts w:ascii="Arial" w:hAnsi="Arial"/>
        </w:rPr>
        <w:t>basés</w:t>
      </w:r>
      <w:proofErr w:type="spellEnd"/>
      <w:r>
        <w:rPr>
          <w:rFonts w:ascii="Arial" w:hAnsi="Arial"/>
        </w:rPr>
        <w:t xml:space="preserve"> sur la </w:t>
      </w:r>
      <w:proofErr w:type="spellStart"/>
      <w:r>
        <w:rPr>
          <w:rFonts w:ascii="Arial" w:hAnsi="Arial"/>
        </w:rPr>
        <w:t>spectroscopie</w:t>
      </w:r>
      <w:proofErr w:type="spellEnd"/>
      <w:r>
        <w:rPr>
          <w:rFonts w:ascii="Arial" w:hAnsi="Arial"/>
        </w:rPr>
        <w:t xml:space="preserve"> Raman, des robots </w:t>
      </w:r>
      <w:proofErr w:type="spellStart"/>
      <w:r>
        <w:rPr>
          <w:rFonts w:ascii="Arial" w:hAnsi="Arial"/>
        </w:rPr>
        <w:t>ainsi</w:t>
      </w:r>
      <w:proofErr w:type="spellEnd"/>
      <w:r>
        <w:rPr>
          <w:rFonts w:ascii="Arial" w:hAnsi="Arial"/>
        </w:rPr>
        <w:t xml:space="preserve"> que des </w:t>
      </w:r>
      <w:proofErr w:type="spellStart"/>
      <w:r>
        <w:rPr>
          <w:rFonts w:ascii="Arial" w:hAnsi="Arial"/>
        </w:rPr>
        <w:t>systèmes</w:t>
      </w:r>
      <w:proofErr w:type="spellEnd"/>
      <w:r>
        <w:rPr>
          <w:rFonts w:ascii="Arial" w:hAnsi="Arial"/>
        </w:rPr>
        <w:t xml:space="preserve"> </w:t>
      </w:r>
      <w:proofErr w:type="spellStart"/>
      <w:r>
        <w:rPr>
          <w:rFonts w:ascii="Arial" w:hAnsi="Arial"/>
        </w:rPr>
        <w:t>d’administration</w:t>
      </w:r>
      <w:proofErr w:type="spellEnd"/>
      <w:r>
        <w:rPr>
          <w:rFonts w:ascii="Arial" w:hAnsi="Arial"/>
        </w:rPr>
        <w:t xml:space="preserve"> de </w:t>
      </w:r>
      <w:proofErr w:type="spellStart"/>
      <w:r>
        <w:rPr>
          <w:rFonts w:ascii="Arial" w:hAnsi="Arial"/>
        </w:rPr>
        <w:t>médicaments</w:t>
      </w:r>
      <w:proofErr w:type="spellEnd"/>
      <w:r>
        <w:rPr>
          <w:rFonts w:ascii="Arial" w:hAnsi="Arial"/>
        </w:rPr>
        <w:t xml:space="preserve"> </w:t>
      </w:r>
      <w:proofErr w:type="spellStart"/>
      <w:r>
        <w:rPr>
          <w:rFonts w:ascii="Arial" w:hAnsi="Arial"/>
        </w:rPr>
        <w:t>destinés</w:t>
      </w:r>
      <w:proofErr w:type="spellEnd"/>
      <w:r>
        <w:rPr>
          <w:rFonts w:ascii="Arial" w:hAnsi="Arial"/>
        </w:rPr>
        <w:t xml:space="preserve"> à la </w:t>
      </w:r>
      <w:proofErr w:type="spellStart"/>
      <w:r>
        <w:rPr>
          <w:rFonts w:ascii="Arial" w:hAnsi="Arial"/>
        </w:rPr>
        <w:t>neurochirurgie</w:t>
      </w:r>
      <w:proofErr w:type="spellEnd"/>
      <w:r>
        <w:rPr>
          <w:rFonts w:ascii="Arial" w:hAnsi="Arial"/>
        </w:rPr>
        <w:t xml:space="preserve">, et pour se </w:t>
      </w:r>
      <w:proofErr w:type="spellStart"/>
      <w:r>
        <w:rPr>
          <w:rFonts w:ascii="Arial" w:hAnsi="Arial"/>
        </w:rPr>
        <w:t>positionner</w:t>
      </w:r>
      <w:proofErr w:type="spellEnd"/>
      <w:r>
        <w:rPr>
          <w:rFonts w:ascii="Arial" w:hAnsi="Arial"/>
        </w:rPr>
        <w:t xml:space="preserve"> </w:t>
      </w:r>
      <w:proofErr w:type="spellStart"/>
      <w:r>
        <w:rPr>
          <w:rFonts w:ascii="Arial" w:hAnsi="Arial"/>
        </w:rPr>
        <w:t>en</w:t>
      </w:r>
      <w:proofErr w:type="spellEnd"/>
      <w:r>
        <w:rPr>
          <w:rFonts w:ascii="Arial" w:hAnsi="Arial"/>
        </w:rPr>
        <w:t xml:space="preserve"> tant que leader </w:t>
      </w:r>
      <w:proofErr w:type="spellStart"/>
      <w:r>
        <w:rPr>
          <w:rFonts w:ascii="Arial" w:hAnsi="Arial"/>
        </w:rPr>
        <w:t>technologique</w:t>
      </w:r>
      <w:proofErr w:type="spellEnd"/>
      <w:r>
        <w:rPr>
          <w:rFonts w:ascii="Arial" w:hAnsi="Arial"/>
        </w:rPr>
        <w:t xml:space="preserve"> dans le </w:t>
      </w:r>
      <w:proofErr w:type="spellStart"/>
      <w:r>
        <w:rPr>
          <w:rFonts w:ascii="Arial" w:hAnsi="Arial"/>
        </w:rPr>
        <w:t>domaine</w:t>
      </w:r>
      <w:proofErr w:type="spellEnd"/>
      <w:r>
        <w:rPr>
          <w:rFonts w:ascii="Arial" w:hAnsi="Arial"/>
        </w:rPr>
        <w:t xml:space="preserve"> de la fabrication additive </w:t>
      </w:r>
      <w:proofErr w:type="spellStart"/>
      <w:r>
        <w:rPr>
          <w:rFonts w:ascii="Arial" w:hAnsi="Arial"/>
        </w:rPr>
        <w:t>métallique</w:t>
      </w:r>
      <w:proofErr w:type="spellEnd"/>
      <w:r>
        <w:rPr>
          <w:rFonts w:ascii="Arial" w:hAnsi="Arial"/>
        </w:rPr>
        <w:t xml:space="preserve"> (impression 3D). </w:t>
      </w:r>
    </w:p>
    <w:p w14:paraId="0FE039E6" w14:textId="77777777" w:rsidR="00245E46" w:rsidRDefault="00245E46" w:rsidP="00245E46">
      <w:pPr>
        <w:spacing w:line="336" w:lineRule="auto"/>
        <w:rPr>
          <w:rFonts w:ascii="Arial" w:hAnsi="Arial" w:cs="Arial"/>
        </w:rPr>
      </w:pPr>
    </w:p>
    <w:p w14:paraId="2819D338" w14:textId="77777777" w:rsidR="00245E46" w:rsidRPr="00245E46" w:rsidRDefault="00245E46" w:rsidP="00245E46">
      <w:pPr>
        <w:shd w:val="clear" w:color="auto" w:fill="FFFFFF"/>
        <w:spacing w:line="336" w:lineRule="auto"/>
        <w:rPr>
          <w:rFonts w:ascii="Arial" w:hAnsi="Arial" w:cs="Arial"/>
          <w:lang w:val="pt-BR"/>
        </w:rPr>
      </w:pPr>
      <w:r w:rsidRPr="00245E46">
        <w:rPr>
          <w:rFonts w:ascii="Arial" w:hAnsi="Arial"/>
          <w:lang w:val="pt-BR"/>
        </w:rPr>
        <w:lastRenderedPageBreak/>
        <w:t xml:space="preserve">Au cours des 50 dernières années, les produits Renishaw ont révolutionné des aspects essentiels de la fabrication de pièces et de la recherche scientifique, contribuant à sa capacité de fabrication de produits ultra-performants et de précision utilisés quotidiennement. Qu’il s’agisse de la fabrication d’avions, de voitures, de smartphones, de batteries de véhicules électriques et de panneaux solaires en passant par la neurochirurgie ou les soins dentaires, il n’y a guère d’industrie qui ne bénéficie pas, d’une manière ou d’une autre, des innovations permanentes de la société. </w:t>
      </w:r>
    </w:p>
    <w:p w14:paraId="01C8DAB2" w14:textId="77777777" w:rsidR="00245E46" w:rsidRPr="00245E46" w:rsidRDefault="00245E46" w:rsidP="00245E46">
      <w:pPr>
        <w:shd w:val="clear" w:color="auto" w:fill="FFFFFF"/>
        <w:spacing w:line="336" w:lineRule="auto"/>
        <w:rPr>
          <w:rFonts w:ascii="Arial" w:hAnsi="Arial" w:cs="Arial"/>
          <w:lang w:val="pt-BR"/>
        </w:rPr>
      </w:pPr>
    </w:p>
    <w:p w14:paraId="117A9FDB" w14:textId="77777777" w:rsidR="00245E46" w:rsidRPr="00245E46" w:rsidRDefault="00245E46" w:rsidP="00245E46">
      <w:pPr>
        <w:shd w:val="clear" w:color="auto" w:fill="FFFFFF"/>
        <w:spacing w:line="336" w:lineRule="auto"/>
        <w:rPr>
          <w:rFonts w:ascii="Arial" w:hAnsi="Arial" w:cs="Arial"/>
          <w:lang w:val="pt-BR"/>
        </w:rPr>
      </w:pPr>
      <w:r w:rsidRPr="00245E46">
        <w:rPr>
          <w:rFonts w:ascii="Arial" w:hAnsi="Arial"/>
          <w:lang w:val="pt-BR"/>
        </w:rPr>
        <w:t>Aujourd’hui côté à l’indice FTSE 250 de la Bourse de Londres, la société a une valorisation actuelle d’environ 3 milliards de livres sterling. Elle emploie 5 200 personnes dans 36 pays, dont 3 400 sur ses sites du Royaume-Uni, principalement dans le comté du Gloucestershire et le sud du pays de Galles.</w:t>
      </w:r>
    </w:p>
    <w:p w14:paraId="28534916" w14:textId="77777777" w:rsidR="00245E46" w:rsidRPr="00245E46" w:rsidRDefault="00245E46" w:rsidP="00245E46">
      <w:pPr>
        <w:shd w:val="clear" w:color="auto" w:fill="FFFFFF"/>
        <w:spacing w:line="336" w:lineRule="auto"/>
        <w:rPr>
          <w:rFonts w:ascii="Arial" w:hAnsi="Arial" w:cs="Arial"/>
          <w:lang w:val="pt-BR"/>
        </w:rPr>
      </w:pPr>
    </w:p>
    <w:p w14:paraId="1E27A823" w14:textId="77777777" w:rsidR="00245E46" w:rsidRPr="00245E46" w:rsidRDefault="00245E46" w:rsidP="00245E46">
      <w:pPr>
        <w:shd w:val="clear" w:color="auto" w:fill="FFFFFF"/>
        <w:spacing w:line="336" w:lineRule="auto"/>
        <w:rPr>
          <w:rFonts w:ascii="Arial" w:hAnsi="Arial" w:cs="Arial"/>
          <w:lang w:val="pt-BR"/>
        </w:rPr>
      </w:pPr>
      <w:r w:rsidRPr="00245E46">
        <w:rPr>
          <w:rFonts w:ascii="Arial" w:hAnsi="Arial"/>
          <w:lang w:val="pt-BR"/>
        </w:rPr>
        <w:t>Selon les termes de Will Lee, actuel directeur général de Renishaw, « cette année est l’occasion de réfléchir aux résultats formidables des cofondateurs et des employés passés et présents, qui ont tant contribué à l’évolution de la fabrication de précision dans le monde, et d’envisager avec confiance les décennies à venir en matière d’innovation et de croissance ».</w:t>
      </w:r>
    </w:p>
    <w:p w14:paraId="726A03B4" w14:textId="77777777" w:rsidR="00245E46" w:rsidRPr="00245E46" w:rsidRDefault="00245E46" w:rsidP="00245E46">
      <w:pPr>
        <w:shd w:val="clear" w:color="auto" w:fill="FFFFFF"/>
        <w:spacing w:line="336" w:lineRule="auto"/>
        <w:rPr>
          <w:rFonts w:ascii="Arial" w:hAnsi="Arial" w:cs="Arial"/>
          <w:lang w:val="pt-BR"/>
        </w:rPr>
      </w:pPr>
    </w:p>
    <w:p w14:paraId="681D0B0C" w14:textId="77777777" w:rsidR="00245E46" w:rsidRPr="00245E46" w:rsidRDefault="00245E46" w:rsidP="00245E46">
      <w:pPr>
        <w:shd w:val="clear" w:color="auto" w:fill="FFFFFF"/>
        <w:spacing w:line="336" w:lineRule="auto"/>
        <w:rPr>
          <w:rFonts w:ascii="Arial" w:hAnsi="Arial" w:cs="Arial"/>
          <w:lang w:val="pt-BR"/>
        </w:rPr>
      </w:pPr>
      <w:r w:rsidRPr="00245E46">
        <w:rPr>
          <w:rFonts w:ascii="Arial" w:hAnsi="Arial"/>
          <w:lang w:val="pt-BR"/>
        </w:rPr>
        <w:t>Et Will Lee d’ajouter : « La formule à l’origine du succès de Renishaw au cours des 50 dernières années reste au cœur de notre approche commerciale : investir massivement dans la recherche et le développement pour assurer un flux continu de produits de pointe ; nous engager dans une fabrication interne de haute qualité pour que nous puissions répondre aux exigences rigoureuses de nos clients mondiaux ; et nous concentrer sur l’excellence du service et de l’assistance à nos clients locaux par le biais des opérations de nos filiales à part entière. »</w:t>
      </w:r>
    </w:p>
    <w:p w14:paraId="3D3DB289" w14:textId="77777777" w:rsidR="00245E46" w:rsidRPr="00245E46" w:rsidRDefault="00245E46" w:rsidP="00245E46">
      <w:pPr>
        <w:shd w:val="clear" w:color="auto" w:fill="FFFFFF"/>
        <w:spacing w:line="336" w:lineRule="auto"/>
        <w:rPr>
          <w:rFonts w:ascii="Arial" w:hAnsi="Arial" w:cs="Arial"/>
          <w:lang w:val="pt-BR"/>
        </w:rPr>
      </w:pPr>
    </w:p>
    <w:p w14:paraId="02F7102F" w14:textId="77777777" w:rsidR="00245E46" w:rsidRPr="00245E46" w:rsidRDefault="00245E46" w:rsidP="00245E46">
      <w:pPr>
        <w:shd w:val="clear" w:color="auto" w:fill="FFFFFF"/>
        <w:spacing w:line="336" w:lineRule="auto"/>
        <w:rPr>
          <w:rFonts w:ascii="Arial" w:hAnsi="Arial" w:cs="Arial"/>
          <w:lang w:val="pt-BR"/>
        </w:rPr>
      </w:pPr>
      <w:r w:rsidRPr="00245E46">
        <w:rPr>
          <w:rFonts w:ascii="Arial" w:hAnsi="Arial"/>
          <w:lang w:val="pt-BR"/>
        </w:rPr>
        <w:t>Et finalement de conclure : « Au nom de Renishaw, je voudrais également remercier nos clients et nos fournisseurs, avec lesquels nous entretenons des relations étroites depuis la majeure partie de notre histoire et avec lesquels nous partageons un succès mutuel, sans oublier l’ensemble des acteurs, notamment locaux, qui soutiennent notre croissance et contribuent également à notre succès. »</w:t>
      </w:r>
    </w:p>
    <w:p w14:paraId="5B348974" w14:textId="77777777" w:rsidR="00245E46" w:rsidRPr="00245E46" w:rsidRDefault="00245E46" w:rsidP="00245E46">
      <w:pPr>
        <w:shd w:val="clear" w:color="auto" w:fill="FFFFFF"/>
        <w:spacing w:line="336" w:lineRule="auto"/>
        <w:jc w:val="both"/>
        <w:rPr>
          <w:rFonts w:ascii="Arial" w:hAnsi="Arial" w:cs="Arial"/>
          <w:b/>
          <w:bCs/>
          <w:lang w:val="pt-BR"/>
        </w:rPr>
      </w:pPr>
    </w:p>
    <w:p w14:paraId="098A11B2" w14:textId="77777777" w:rsidR="00245E46" w:rsidRDefault="00245E46" w:rsidP="00245E46">
      <w:pPr>
        <w:spacing w:line="336" w:lineRule="auto"/>
        <w:ind w:right="-554"/>
        <w:rPr>
          <w:rFonts w:ascii="Arial" w:hAnsi="Arial" w:cs="Arial"/>
          <w:b/>
          <w:sz w:val="24"/>
          <w:szCs w:val="24"/>
        </w:rPr>
      </w:pPr>
      <w:r>
        <w:rPr>
          <w:rFonts w:ascii="Arial" w:hAnsi="Arial"/>
          <w:color w:val="000000"/>
        </w:rPr>
        <w:t xml:space="preserve">Pour plus </w:t>
      </w:r>
      <w:proofErr w:type="spellStart"/>
      <w:r>
        <w:rPr>
          <w:rFonts w:ascii="Arial" w:hAnsi="Arial"/>
          <w:color w:val="000000"/>
        </w:rPr>
        <w:t>d’informations</w:t>
      </w:r>
      <w:proofErr w:type="spellEnd"/>
      <w:r>
        <w:rPr>
          <w:rFonts w:ascii="Arial" w:hAnsi="Arial"/>
          <w:color w:val="000000"/>
        </w:rPr>
        <w:t xml:space="preserve"> sur Renishaw, </w:t>
      </w:r>
      <w:proofErr w:type="spellStart"/>
      <w:r>
        <w:rPr>
          <w:rFonts w:ascii="Arial" w:hAnsi="Arial"/>
          <w:color w:val="000000"/>
        </w:rPr>
        <w:t>rendez-vous</w:t>
      </w:r>
      <w:proofErr w:type="spellEnd"/>
      <w:r>
        <w:rPr>
          <w:rFonts w:ascii="Arial" w:hAnsi="Arial"/>
          <w:color w:val="000000"/>
        </w:rPr>
        <w:t xml:space="preserve"> sur </w:t>
      </w:r>
      <w:hyperlink r:id="rId8" w:history="1">
        <w:r>
          <w:rPr>
            <w:rStyle w:val="Hyperlink"/>
            <w:rFonts w:ascii="Arial" w:hAnsi="Arial"/>
          </w:rPr>
          <w:t>www.renishaw.fr</w:t>
        </w:r>
      </w:hyperlink>
    </w:p>
    <w:p w14:paraId="10D58906" w14:textId="77777777" w:rsidR="00245E46" w:rsidRPr="00EF3218" w:rsidRDefault="00245E46" w:rsidP="00245E46">
      <w:pPr>
        <w:spacing w:line="276" w:lineRule="auto"/>
        <w:rPr>
          <w:rFonts w:ascii="Arial" w:hAnsi="Arial" w:cs="Arial"/>
        </w:rPr>
      </w:pPr>
    </w:p>
    <w:p w14:paraId="6AF656DC" w14:textId="77777777" w:rsidR="00245E46" w:rsidRDefault="00245E46" w:rsidP="00245E46">
      <w:pPr>
        <w:spacing w:line="276" w:lineRule="auto"/>
        <w:rPr>
          <w:rFonts w:ascii="Arial" w:hAnsi="Arial" w:cs="Arial"/>
          <w:sz w:val="22"/>
          <w:szCs w:val="22"/>
        </w:rPr>
      </w:pPr>
    </w:p>
    <w:p w14:paraId="076F3228" w14:textId="77777777" w:rsidR="00245E46" w:rsidRDefault="00245E46" w:rsidP="00245E46">
      <w:pPr>
        <w:spacing w:line="276" w:lineRule="auto"/>
        <w:rPr>
          <w:rFonts w:ascii="Arial" w:hAnsi="Arial" w:cs="Arial"/>
          <w:sz w:val="22"/>
          <w:szCs w:val="22"/>
        </w:rPr>
      </w:pPr>
    </w:p>
    <w:p w14:paraId="4FE3E24D" w14:textId="77777777" w:rsidR="00245E46" w:rsidRDefault="00245E46" w:rsidP="00245E46">
      <w:pPr>
        <w:spacing w:line="276" w:lineRule="auto"/>
        <w:jc w:val="center"/>
        <w:rPr>
          <w:rFonts w:ascii="Arial" w:hAnsi="Arial" w:cs="Arial"/>
          <w:b/>
          <w:sz w:val="22"/>
          <w:szCs w:val="22"/>
        </w:rPr>
      </w:pPr>
      <w:r>
        <w:rPr>
          <w:rFonts w:ascii="Arial" w:hAnsi="Arial"/>
          <w:b/>
          <w:sz w:val="22"/>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5E46"/>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5135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2023-04-03T07:25:00Z</dcterms:created>
  <dcterms:modified xsi:type="dcterms:W3CDTF">2023-04-03T07:25:00Z</dcterms:modified>
</cp:coreProperties>
</file>