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C4557" w14:textId="41A4DAC7" w:rsidR="00442E2D" w:rsidRDefault="00442E2D" w:rsidP="00442E2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Una </w:t>
      </w:r>
      <w:proofErr w:type="spellStart"/>
      <w:r>
        <w:rPr>
          <w:rFonts w:ascii="Arial" w:hAnsi="Arial"/>
          <w:b/>
          <w:sz w:val="24"/>
        </w:rPr>
        <w:t>nuova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funzione</w:t>
      </w:r>
      <w:proofErr w:type="spellEnd"/>
      <w:r>
        <w:rPr>
          <w:rFonts w:ascii="Arial" w:hAnsi="Arial"/>
          <w:b/>
          <w:sz w:val="24"/>
        </w:rPr>
        <w:t xml:space="preserve"> software </w:t>
      </w:r>
      <w:proofErr w:type="spellStart"/>
      <w:r>
        <w:rPr>
          <w:rFonts w:ascii="Arial" w:hAnsi="Arial"/>
          <w:b/>
          <w:sz w:val="24"/>
        </w:rPr>
        <w:t>permette</w:t>
      </w:r>
      <w:proofErr w:type="spellEnd"/>
      <w:r>
        <w:rPr>
          <w:rFonts w:ascii="Arial" w:hAnsi="Arial"/>
          <w:b/>
          <w:sz w:val="24"/>
        </w:rPr>
        <w:t xml:space="preserve"> di </w:t>
      </w:r>
      <w:proofErr w:type="spellStart"/>
      <w:r>
        <w:rPr>
          <w:rFonts w:ascii="Arial" w:hAnsi="Arial"/>
          <w:b/>
          <w:sz w:val="24"/>
        </w:rPr>
        <w:t>misurare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meglio</w:t>
      </w:r>
      <w:proofErr w:type="spellEnd"/>
      <w:r>
        <w:rPr>
          <w:rFonts w:ascii="Arial" w:hAnsi="Arial"/>
          <w:b/>
          <w:sz w:val="24"/>
        </w:rPr>
        <w:t xml:space="preserve"> e secondo standard </w:t>
      </w:r>
      <w:proofErr w:type="spellStart"/>
      <w:r>
        <w:rPr>
          <w:rFonts w:ascii="Arial" w:hAnsi="Arial"/>
          <w:b/>
          <w:sz w:val="24"/>
        </w:rPr>
        <w:t>internazionali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anche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assi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più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lunghi</w:t>
      </w:r>
      <w:proofErr w:type="spellEnd"/>
    </w:p>
    <w:p w14:paraId="170CF832" w14:textId="77777777" w:rsid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244752EB" w14:textId="0216F3D4" w:rsidR="00442E2D" w:rsidRP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/>
          <w:sz w:val="22"/>
        </w:rPr>
        <w:t xml:space="preserve">La </w:t>
      </w:r>
      <w:proofErr w:type="spellStart"/>
      <w:r>
        <w:rPr>
          <w:rFonts w:ascii="Arial" w:hAnsi="Arial"/>
          <w:sz w:val="22"/>
        </w:rPr>
        <w:t>nuova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versione</w:t>
      </w:r>
      <w:proofErr w:type="spellEnd"/>
      <w:r>
        <w:rPr>
          <w:rFonts w:ascii="Arial" w:hAnsi="Arial"/>
          <w:sz w:val="22"/>
        </w:rPr>
        <w:t xml:space="preserve"> 4.9 del </w:t>
      </w:r>
      <w:hyperlink r:id="rId8" w:history="1">
        <w:proofErr w:type="spellStart"/>
        <w:r>
          <w:rPr>
            <w:rStyle w:val="Hyperlink"/>
            <w:rFonts w:ascii="Arial" w:hAnsi="Arial"/>
            <w:sz w:val="22"/>
          </w:rPr>
          <w:t>pacchetto</w:t>
        </w:r>
        <w:proofErr w:type="spellEnd"/>
        <w:r>
          <w:rPr>
            <w:rStyle w:val="Hyperlink"/>
            <w:rFonts w:ascii="Arial" w:hAnsi="Arial"/>
            <w:sz w:val="22"/>
          </w:rPr>
          <w:t xml:space="preserve"> software CARTO</w:t>
        </w:r>
      </w:hyperlink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offre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funzione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analitica</w:t>
      </w:r>
      <w:proofErr w:type="spellEnd"/>
      <w:r>
        <w:rPr>
          <w:rFonts w:ascii="Arial" w:hAnsi="Arial"/>
          <w:sz w:val="22"/>
        </w:rPr>
        <w:t xml:space="preserve"> di </w:t>
      </w:r>
      <w:proofErr w:type="spellStart"/>
      <w:r>
        <w:rPr>
          <w:rFonts w:ascii="Arial" w:hAnsi="Arial"/>
          <w:sz w:val="22"/>
        </w:rPr>
        <w:t>accodamento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dati</w:t>
      </w:r>
      <w:proofErr w:type="spellEnd"/>
      <w:r>
        <w:rPr>
          <w:rFonts w:ascii="Arial" w:hAnsi="Arial"/>
          <w:sz w:val="22"/>
        </w:rPr>
        <w:t xml:space="preserve"> per </w:t>
      </w:r>
      <w:proofErr w:type="spellStart"/>
      <w:r>
        <w:rPr>
          <w:rFonts w:ascii="Arial" w:hAnsi="Arial"/>
          <w:sz w:val="22"/>
        </w:rPr>
        <w:t>gli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assi</w:t>
      </w:r>
      <w:proofErr w:type="spellEnd"/>
      <w:r>
        <w:rPr>
          <w:rFonts w:ascii="Arial" w:hAnsi="Arial"/>
          <w:sz w:val="22"/>
        </w:rPr>
        <w:t xml:space="preserve"> di </w:t>
      </w:r>
      <w:proofErr w:type="spellStart"/>
      <w:r>
        <w:rPr>
          <w:rFonts w:ascii="Arial" w:hAnsi="Arial"/>
          <w:sz w:val="22"/>
        </w:rPr>
        <w:t>lunghe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dimensioni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che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sfrutta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il</w:t>
      </w:r>
      <w:hyperlink r:id="rId9" w:history="1">
        <w:r>
          <w:rPr>
            <w:rStyle w:val="Hyperlink"/>
            <w:rFonts w:ascii="Arial" w:hAnsi="Arial"/>
            <w:sz w:val="22"/>
          </w:rPr>
          <w:t>sistema</w:t>
        </w:r>
        <w:proofErr w:type="spellEnd"/>
        <w:r>
          <w:rPr>
            <w:rStyle w:val="Hyperlink"/>
            <w:rFonts w:ascii="Arial" w:hAnsi="Arial"/>
            <w:sz w:val="22"/>
          </w:rPr>
          <w:t xml:space="preserve"> di </w:t>
        </w:r>
        <w:proofErr w:type="spellStart"/>
        <w:r>
          <w:rPr>
            <w:rStyle w:val="Hyperlink"/>
            <w:rFonts w:ascii="Arial" w:hAnsi="Arial"/>
            <w:sz w:val="22"/>
          </w:rPr>
          <w:t>calibrazione</w:t>
        </w:r>
        <w:proofErr w:type="spellEnd"/>
        <w:r>
          <w:rPr>
            <w:rStyle w:val="Hyperlink"/>
            <w:rFonts w:ascii="Arial" w:hAnsi="Arial"/>
            <w:sz w:val="22"/>
          </w:rPr>
          <w:t xml:space="preserve"> </w:t>
        </w:r>
        <w:proofErr w:type="spellStart"/>
        <w:r>
          <w:rPr>
            <w:rStyle w:val="Hyperlink"/>
            <w:rFonts w:ascii="Arial" w:hAnsi="Arial"/>
            <w:sz w:val="22"/>
          </w:rPr>
          <w:t>multi</w:t>
        </w:r>
        <w:bookmarkStart w:id="0" w:name="_Hlt130991831"/>
        <w:bookmarkStart w:id="1" w:name="_Hlt130991830"/>
        <w:r>
          <w:rPr>
            <w:rStyle w:val="Hyperlink"/>
          </w:rPr>
          <w:t>as</w:t>
        </w:r>
        <w:bookmarkEnd w:id="0"/>
        <w:bookmarkEnd w:id="1"/>
        <w:r>
          <w:rPr>
            <w:rStyle w:val="Hyperlink"/>
            <w:rFonts w:ascii="Arial" w:hAnsi="Arial"/>
            <w:sz w:val="22"/>
          </w:rPr>
          <w:t>se</w:t>
        </w:r>
        <w:proofErr w:type="spellEnd"/>
        <w:r>
          <w:rPr>
            <w:rStyle w:val="Hyperlink"/>
            <w:rFonts w:ascii="Arial" w:hAnsi="Arial"/>
            <w:sz w:val="22"/>
          </w:rPr>
          <w:t xml:space="preserve"> XM-60</w:t>
        </w:r>
      </w:hyperlink>
      <w:r>
        <w:rPr>
          <w:rFonts w:ascii="Arial" w:hAnsi="Arial"/>
          <w:sz w:val="22"/>
        </w:rPr>
        <w:t xml:space="preserve"> e il </w:t>
      </w:r>
      <w:hyperlink r:id="rId10" w:history="1">
        <w:proofErr w:type="spellStart"/>
        <w:r>
          <w:rPr>
            <w:rStyle w:val="Hyperlink"/>
            <w:rFonts w:ascii="Arial" w:hAnsi="Arial"/>
            <w:sz w:val="22"/>
          </w:rPr>
          <w:t>sistema</w:t>
        </w:r>
        <w:proofErr w:type="spellEnd"/>
        <w:r>
          <w:rPr>
            <w:rStyle w:val="Hyperlink"/>
            <w:rFonts w:ascii="Arial" w:hAnsi="Arial"/>
            <w:sz w:val="22"/>
          </w:rPr>
          <w:t xml:space="preserve"> laser XL-80</w:t>
        </w:r>
      </w:hyperlink>
      <w:r>
        <w:rPr>
          <w:rFonts w:ascii="Arial" w:hAnsi="Arial"/>
          <w:sz w:val="22"/>
        </w:rPr>
        <w:t xml:space="preserve">. </w:t>
      </w:r>
      <w:r w:rsidRPr="00442E2D">
        <w:rPr>
          <w:rFonts w:ascii="Arial" w:hAnsi="Arial"/>
          <w:sz w:val="22"/>
          <w:lang w:val="pt-BR"/>
        </w:rPr>
        <w:t xml:space="preserve">La nuova funzione analitica di accodamento dei dati di CARTO Explore aiuta gli utenti dei sistemi laser XM-60 e XL-80 ad analizzare i dati in conformità agli standard internazionali. Con l'aggiunta di questa funzione in CARTO Explore, i dati acquisiti con XM-60 possono essere uniti e analizzati con estrema facilità anche per assi lunghi. </w:t>
      </w:r>
    </w:p>
    <w:p w14:paraId="5F44BBF7" w14:textId="77777777" w:rsidR="00442E2D" w:rsidRP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6AEBCE37" w14:textId="77777777" w:rsid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442E2D">
        <w:rPr>
          <w:rFonts w:ascii="Arial" w:hAnsi="Arial"/>
          <w:sz w:val="22"/>
          <w:lang w:val="pt-BR"/>
        </w:rPr>
        <w:t xml:space="preserve">Questa nuova funzionalità consente agli utenti dei sistemi laser XL-80 che si trovino a misurare assi lunghi in ambienti rumorosi ad acquisire i dati in sezioni più piccole che possono essere poi unite insieme. In questo modo, si possono ridurre le interferenze ambientali e aumentare l'accuratezza della misura totale. </w:t>
      </w:r>
    </w:p>
    <w:p w14:paraId="73530BDD" w14:textId="77777777" w:rsidR="00442E2D" w:rsidRP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53FB0F1A" w14:textId="77777777" w:rsid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442E2D">
        <w:rPr>
          <w:rFonts w:ascii="Arial" w:hAnsi="Arial"/>
          <w:sz w:val="22"/>
          <w:lang w:val="pt-BR"/>
        </w:rPr>
        <w:t>Dan Throup, responsabile del software di calibrazione ha dichiarato: "L'aggiunta dell’accodamento dei dati permette di dividere la misura di assi lunghi in sezioni più corte. Questo risulta particolarmente utile con il laser XL-80 perché si possono usare ottiche di rettilineità a corto raggio, che assicurano prestazioni migliori".</w:t>
      </w:r>
    </w:p>
    <w:p w14:paraId="617F2EFC" w14:textId="77777777" w:rsidR="00442E2D" w:rsidRP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69FF761A" w14:textId="36643A0A" w:rsidR="00442E2D" w:rsidRDefault="00442E2D" w:rsidP="00442E2D">
      <w:pPr>
        <w:spacing w:line="360" w:lineRule="auto"/>
        <w:rPr>
          <w:rFonts w:ascii="Arial" w:hAnsi="Arial"/>
          <w:sz w:val="22"/>
          <w:lang w:val="pt-BR"/>
        </w:rPr>
      </w:pPr>
      <w:r w:rsidRPr="00442E2D">
        <w:rPr>
          <w:rFonts w:ascii="Arial" w:hAnsi="Arial"/>
          <w:sz w:val="22"/>
          <w:lang w:val="pt-BR"/>
        </w:rPr>
        <w:t>Il pacchetto software CARTO è l'ecosistema digitale di punta per i prodotti di calibrazione laser di Renishaw e sarà presentato, con dimostrazioni dal vivo, in occasione della fiera EMO Hannover 2023 che si terrà in Germania dal 18 al 23 settembre. CARTO è composto da tre applicazioni: Capture, per l'acquisizione dei dati di misura laser, Explore, per l'analisi approfondita conforme agli standard internazionali e Compensate per la correzione rapida degli errori.</w:t>
      </w:r>
    </w:p>
    <w:p w14:paraId="2B840094" w14:textId="77777777" w:rsidR="00442E2D" w:rsidRPr="00442E2D" w:rsidRDefault="00442E2D" w:rsidP="00442E2D">
      <w:pPr>
        <w:spacing w:line="36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0862B710" w14:textId="77777777" w:rsidR="00442E2D" w:rsidRDefault="00442E2D" w:rsidP="00442E2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Cs/>
        </w:rPr>
      </w:pPr>
      <w:r>
        <w:rPr>
          <w:rFonts w:ascii="Arial" w:hAnsi="Arial"/>
        </w:rPr>
        <w:t xml:space="preserve">Per maggiori informazioni sui prodotti Renishaw per la calibrazione e il monitoraggio delle prestazioni, visita </w:t>
      </w:r>
      <w:hyperlink r:id="rId11" w:history="1">
        <w:r>
          <w:rPr>
            <w:rStyle w:val="Hyperlink"/>
            <w:rFonts w:ascii="Arial" w:hAnsi="Arial"/>
          </w:rPr>
          <w:t>www.renishaw.it/carto-whats-new</w:t>
        </w:r>
      </w:hyperlink>
      <w:r>
        <w:rPr>
          <w:rFonts w:ascii="Arial" w:hAnsi="Arial"/>
        </w:rPr>
        <w:t xml:space="preserve"> </w:t>
      </w:r>
    </w:p>
    <w:p w14:paraId="4E159EB4" w14:textId="77777777" w:rsidR="00442E2D" w:rsidRPr="00442E2D" w:rsidRDefault="00442E2D" w:rsidP="00442E2D">
      <w:pPr>
        <w:spacing w:line="24" w:lineRule="atLeast"/>
        <w:rPr>
          <w:rFonts w:ascii="Arial" w:hAnsi="Arial" w:cs="Arial"/>
          <w:lang w:val="pt-BR"/>
        </w:rPr>
      </w:pPr>
    </w:p>
    <w:p w14:paraId="2E763A94" w14:textId="77777777" w:rsidR="00442E2D" w:rsidRPr="00442E2D" w:rsidRDefault="00442E2D" w:rsidP="00442E2D">
      <w:pPr>
        <w:rPr>
          <w:lang w:val="pt-BR"/>
        </w:rPr>
      </w:pPr>
    </w:p>
    <w:p w14:paraId="08B21BC8" w14:textId="087C64BD" w:rsidR="00442E2D" w:rsidRPr="00442E2D" w:rsidRDefault="00442E2D" w:rsidP="00442E2D">
      <w:pPr>
        <w:pStyle w:val="NormalWeb"/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/>
          <w:b/>
          <w:bCs/>
          <w:sz w:val="22"/>
          <w:szCs w:val="28"/>
        </w:rPr>
        <w:lastRenderedPageBreak/>
        <w:t>-</w:t>
      </w:r>
      <w:r w:rsidRPr="00442E2D">
        <w:rPr>
          <w:rFonts w:ascii="Arial" w:hAnsi="Arial"/>
          <w:b/>
          <w:bCs/>
          <w:sz w:val="22"/>
          <w:szCs w:val="28"/>
        </w:rPr>
        <w:t>Fine</w:t>
      </w:r>
      <w:r>
        <w:rPr>
          <w:rFonts w:ascii="Arial" w:hAnsi="Arial"/>
          <w:b/>
          <w:bCs/>
          <w:sz w:val="22"/>
          <w:szCs w:val="28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42E2D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paragraph">
    <w:name w:val="paragraph"/>
    <w:basedOn w:val="Normal"/>
    <w:uiPriority w:val="99"/>
    <w:rsid w:val="00442E2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it/it/carto-software-suite--31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it/it/whats-new--459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it/it/xl-80-laser-system--8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it/it/xm-60-and-xm-60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2242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2023-05-15T08:17:00Z</dcterms:created>
  <dcterms:modified xsi:type="dcterms:W3CDTF">2023-05-15T08:17:00Z</dcterms:modified>
</cp:coreProperties>
</file>