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7C" w:rsidRPr="00EA6AF3" w:rsidRDefault="009C6B2C" w:rsidP="00B2477C">
      <w:pPr>
        <w:pStyle w:val="Default"/>
        <w:rPr>
          <w:b/>
        </w:rPr>
      </w:pPr>
      <w:r w:rsidRPr="00782354">
        <w:rPr>
          <w:b/>
          <w:noProof/>
          <w:lang w:val="en-GB" w:eastAsia="en-GB"/>
        </w:rPr>
        <w:drawing>
          <wp:anchor distT="0" distB="0" distL="114300" distR="114300" simplePos="0" relativeHeight="251657728" behindDoc="0" locked="0" layoutInCell="0" allowOverlap="1" wp14:anchorId="718388A5" wp14:editId="5E1E1268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AF3" w:rsidRPr="00EA6AF3">
        <w:rPr>
          <w:b/>
        </w:rPr>
        <w:t>A Renishaw apresenta as suas soluções de metrologia e fabri</w:t>
      </w:r>
      <w:r w:rsidR="00ED553B">
        <w:rPr>
          <w:b/>
        </w:rPr>
        <w:t>co a</w:t>
      </w:r>
      <w:r w:rsidR="00EA6AF3">
        <w:rPr>
          <w:b/>
        </w:rPr>
        <w:t>ditivo em metal na Moldplas</w:t>
      </w:r>
    </w:p>
    <w:p w:rsidR="00B2477C" w:rsidRPr="00EA6AF3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EA6AF3" w:rsidRPr="00EA6AF3" w:rsidRDefault="00EA6AF3" w:rsidP="00EA6AF3">
      <w:pPr>
        <w:spacing w:line="336" w:lineRule="auto"/>
        <w:ind w:right="-554"/>
        <w:rPr>
          <w:rFonts w:ascii="Arial" w:hAnsi="Arial" w:cs="Arial"/>
        </w:rPr>
      </w:pPr>
      <w:r w:rsidRPr="00EA6AF3">
        <w:rPr>
          <w:rFonts w:ascii="Arial" w:hAnsi="Arial" w:cs="Arial"/>
        </w:rPr>
        <w:t>O líder mundial em tecnologias de engenharia, Renishaw, retorna à Moldplas que acontece do dia 8 ao dia 11 de novembro de 2017 na Exposalão na Batalha. Durante a feira a Renishaw irá apr</w:t>
      </w:r>
      <w:bookmarkStart w:id="0" w:name="_GoBack"/>
      <w:bookmarkEnd w:id="0"/>
      <w:r w:rsidRPr="00EA6AF3">
        <w:rPr>
          <w:rFonts w:ascii="Arial" w:hAnsi="Arial" w:cs="Arial"/>
        </w:rPr>
        <w:t>esentar as suas mais avançadas tecnologias para o fabrico de precisão em CNC, além de enfatizar como a tecnologia de fabrico aditivo em metal pode ajudar a melhorar os tempos de ciclos dos moldes de injeção de plásticos.</w:t>
      </w:r>
    </w:p>
    <w:p w:rsidR="00EA6AF3" w:rsidRPr="00EA6AF3" w:rsidRDefault="00EA6AF3" w:rsidP="00EA6AF3">
      <w:pPr>
        <w:spacing w:line="336" w:lineRule="auto"/>
        <w:ind w:right="-554"/>
        <w:rPr>
          <w:rFonts w:ascii="Arial" w:hAnsi="Arial" w:cs="Arial"/>
        </w:rPr>
      </w:pPr>
    </w:p>
    <w:p w:rsidR="00EA6AF3" w:rsidRPr="00EA6AF3" w:rsidRDefault="00EA6AF3" w:rsidP="00EA6AF3">
      <w:pPr>
        <w:spacing w:line="336" w:lineRule="auto"/>
        <w:ind w:right="-554"/>
        <w:rPr>
          <w:rFonts w:ascii="Arial" w:hAnsi="Arial" w:cs="Arial"/>
        </w:rPr>
      </w:pPr>
      <w:r w:rsidRPr="00EA6AF3">
        <w:rPr>
          <w:rFonts w:ascii="Arial" w:hAnsi="Arial" w:cs="Arial"/>
        </w:rPr>
        <w:t xml:space="preserve">Os sistemas de maquinação inteligentes são cruciais para as empresas que querem explorar os benefícios da Industria 4.0, por este motivo Renishaw irá apresentar no seu </w:t>
      </w:r>
      <w:r>
        <w:rPr>
          <w:rFonts w:ascii="Arial" w:hAnsi="Arial" w:cs="Arial"/>
        </w:rPr>
        <w:t>stand</w:t>
      </w:r>
      <w:r w:rsidRPr="00EA6AF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</w:t>
      </w:r>
      <w:r w:rsidRPr="00EA6AF3">
        <w:rPr>
          <w:rFonts w:ascii="Arial" w:hAnsi="Arial" w:cs="Arial"/>
        </w:rPr>
        <w:t>avilhão</w:t>
      </w:r>
      <w:r>
        <w:rPr>
          <w:rFonts w:ascii="Arial" w:hAnsi="Arial" w:cs="Arial"/>
        </w:rPr>
        <w:t xml:space="preserve"> 1, stand 1B04</w:t>
      </w:r>
      <w:r w:rsidRPr="00EA6AF3">
        <w:rPr>
          <w:rFonts w:ascii="Arial" w:hAnsi="Arial" w:cs="Arial"/>
        </w:rPr>
        <w:t>) a poderosa integração das suas últimas tecnologias metrológicas nos processos de fabrico.</w:t>
      </w:r>
    </w:p>
    <w:p w:rsidR="00EA6AF3" w:rsidRPr="00EA6AF3" w:rsidRDefault="00EA6AF3" w:rsidP="00EA6AF3">
      <w:pPr>
        <w:spacing w:line="336" w:lineRule="auto"/>
        <w:ind w:right="-554"/>
        <w:rPr>
          <w:rFonts w:ascii="Arial" w:hAnsi="Arial" w:cs="Arial"/>
        </w:rPr>
      </w:pPr>
    </w:p>
    <w:p w:rsidR="00EA6AF3" w:rsidRPr="00EA6AF3" w:rsidRDefault="00EA6AF3" w:rsidP="00EA6AF3">
      <w:pPr>
        <w:spacing w:line="336" w:lineRule="auto"/>
        <w:ind w:right="-554"/>
        <w:rPr>
          <w:rFonts w:ascii="Arial" w:hAnsi="Arial" w:cs="Arial"/>
        </w:rPr>
      </w:pPr>
      <w:r w:rsidRPr="00EA6AF3">
        <w:rPr>
          <w:rFonts w:ascii="Arial" w:hAnsi="Arial" w:cs="Arial"/>
        </w:rPr>
        <w:t>A tecnologia de fabrico aditivo tem um papel importante na indústria dos moldes, indústria onde Portugal é visto como uma importante referência internacianal pela sua qualidade. A tecnologia permite incorporar complexos canais de refrigeração. Leonardo Marques, Director Comercial da Renishaw Ibérica, S.A.U., explica que “tradicionalmente os moldistas usam métodos convencionais para a fabricação dos canais de refrigeração que são furados em linhas retas, o fabrico aditivo permite que os canais de refrigeração sejam desenhados e fabricados com formas complexas que acompanham a geometria do molde e que são impossíveis de serem realizadas de outra maneira, o que contribui a melhorar a refrigeração e</w:t>
      </w:r>
      <w:r>
        <w:rPr>
          <w:rFonts w:ascii="Arial" w:hAnsi="Arial" w:cs="Arial"/>
        </w:rPr>
        <w:t xml:space="preserve"> estender a vida útil do molde.</w:t>
      </w:r>
      <w:r w:rsidRPr="00EA6AF3">
        <w:rPr>
          <w:rFonts w:ascii="Arial" w:hAnsi="Arial" w:cs="Arial"/>
        </w:rPr>
        <w:t>”</w:t>
      </w:r>
    </w:p>
    <w:p w:rsidR="00EA6AF3" w:rsidRPr="00EA6AF3" w:rsidRDefault="00EA6AF3" w:rsidP="00EA6AF3">
      <w:pPr>
        <w:spacing w:line="336" w:lineRule="auto"/>
        <w:ind w:right="-554"/>
        <w:rPr>
          <w:rFonts w:ascii="Arial" w:hAnsi="Arial" w:cs="Arial"/>
        </w:rPr>
      </w:pPr>
    </w:p>
    <w:p w:rsidR="00EA6AF3" w:rsidRPr="00EA6AF3" w:rsidRDefault="00EA6AF3" w:rsidP="00EA6AF3">
      <w:pPr>
        <w:spacing w:line="336" w:lineRule="auto"/>
        <w:ind w:right="-554"/>
        <w:rPr>
          <w:rFonts w:ascii="Arial" w:hAnsi="Arial" w:cs="Arial"/>
        </w:rPr>
      </w:pPr>
      <w:r w:rsidRPr="00EA6AF3">
        <w:rPr>
          <w:rFonts w:ascii="Arial" w:hAnsi="Arial" w:cs="Arial"/>
        </w:rPr>
        <w:t>Para mais informação sobre a Renishaw e os seus produtos, ou para receber convites gratuitos par</w:t>
      </w:r>
      <w:r>
        <w:rPr>
          <w:rFonts w:ascii="Arial" w:hAnsi="Arial" w:cs="Arial"/>
        </w:rPr>
        <w:t>a a feira visite www.renishaw.pt</w:t>
      </w:r>
      <w:r w:rsidRPr="00EA6AF3">
        <w:rPr>
          <w:rFonts w:ascii="Arial" w:hAnsi="Arial" w:cs="Arial"/>
        </w:rPr>
        <w:t xml:space="preserve"> ou envie um e-mail para spain@renishaw.com.</w:t>
      </w:r>
    </w:p>
    <w:p w:rsidR="00B2477C" w:rsidRPr="00EA6AF3" w:rsidRDefault="00B2477C" w:rsidP="00EA6AF3">
      <w:pPr>
        <w:spacing w:line="336" w:lineRule="auto"/>
        <w:ind w:right="-554"/>
        <w:rPr>
          <w:rFonts w:ascii="Arial" w:hAnsi="Arial" w:cs="Arial"/>
          <w:b/>
        </w:rPr>
      </w:pPr>
    </w:p>
    <w:p w:rsidR="00B2477C" w:rsidRPr="00ED553B" w:rsidRDefault="00B2477C" w:rsidP="00B2477C">
      <w:pPr>
        <w:spacing w:line="276" w:lineRule="auto"/>
        <w:rPr>
          <w:rFonts w:ascii="Arial" w:hAnsi="Arial" w:cs="Arial"/>
          <w:sz w:val="22"/>
          <w:szCs w:val="22"/>
          <w:lang w:val="pt-PT"/>
        </w:rPr>
      </w:pPr>
    </w:p>
    <w:p w:rsidR="00B2477C" w:rsidRPr="00EA334A" w:rsidRDefault="00B2477C" w:rsidP="00B247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</w:t>
      </w:r>
      <w:r w:rsidR="00EA6AF3">
        <w:rPr>
          <w:rFonts w:ascii="Arial" w:hAnsi="Arial" w:cs="Arial"/>
          <w:b/>
          <w:sz w:val="22"/>
          <w:szCs w:val="22"/>
        </w:rPr>
        <w:t>FIN</w:t>
      </w:r>
      <w:r w:rsidRPr="009F23F0">
        <w:rPr>
          <w:rFonts w:ascii="Arial" w:hAnsi="Arial" w:cs="Arial"/>
          <w:b/>
          <w:sz w:val="22"/>
          <w:szCs w:val="22"/>
        </w:rPr>
        <w:t>-</w:t>
      </w:r>
    </w:p>
    <w:p w:rsidR="00B2477C" w:rsidRPr="00591806" w:rsidRDefault="00B2477C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45" w:rsidRDefault="00CC4D45" w:rsidP="008273CD">
      <w:r>
        <w:separator/>
      </w:r>
    </w:p>
  </w:endnote>
  <w:endnote w:type="continuationSeparator" w:id="0">
    <w:p w:rsidR="00CC4D45" w:rsidRDefault="00CC4D45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45" w:rsidRDefault="00CC4D45" w:rsidP="008273CD">
      <w:r>
        <w:separator/>
      </w:r>
    </w:p>
  </w:footnote>
  <w:footnote w:type="continuationSeparator" w:id="0">
    <w:p w:rsidR="00CC4D45" w:rsidRDefault="00CC4D45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80B30"/>
    <w:rsid w:val="00205927"/>
    <w:rsid w:val="00205A88"/>
    <w:rsid w:val="0021495B"/>
    <w:rsid w:val="0025023C"/>
    <w:rsid w:val="00252D37"/>
    <w:rsid w:val="0028554E"/>
    <w:rsid w:val="002B58CA"/>
    <w:rsid w:val="003645D6"/>
    <w:rsid w:val="00373DCB"/>
    <w:rsid w:val="004A5D93"/>
    <w:rsid w:val="004B4366"/>
    <w:rsid w:val="004F3FC2"/>
    <w:rsid w:val="00511C52"/>
    <w:rsid w:val="00591806"/>
    <w:rsid w:val="0059403A"/>
    <w:rsid w:val="00655A8F"/>
    <w:rsid w:val="00782354"/>
    <w:rsid w:val="007D3A4F"/>
    <w:rsid w:val="008273CD"/>
    <w:rsid w:val="00904AE3"/>
    <w:rsid w:val="00925DB2"/>
    <w:rsid w:val="00940D25"/>
    <w:rsid w:val="00985106"/>
    <w:rsid w:val="009C4207"/>
    <w:rsid w:val="009C6B2C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1C90"/>
    <w:rsid w:val="00BF2EA6"/>
    <w:rsid w:val="00C23589"/>
    <w:rsid w:val="00CC4D45"/>
    <w:rsid w:val="00CD4F8A"/>
    <w:rsid w:val="00CE64EE"/>
    <w:rsid w:val="00DB4BBF"/>
    <w:rsid w:val="00DD7676"/>
    <w:rsid w:val="00DE5D1C"/>
    <w:rsid w:val="00E270B9"/>
    <w:rsid w:val="00E67BF6"/>
    <w:rsid w:val="00EA6AF3"/>
    <w:rsid w:val="00EB0068"/>
    <w:rsid w:val="00ED553B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F24902F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25D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8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A0F44-FC97-450A-A6AE-0662621F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6783A-6F9B-47A2-BBAC-D2D261562C9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4af5f2fd-5408-4f1e-9766-c7b530b9d8c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046F12-3E13-4E5D-ADF2-CBF4EF9F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George Gibbons</cp:lastModifiedBy>
  <cp:revision>2</cp:revision>
  <cp:lastPrinted>2011-08-09T10:37:00Z</cp:lastPrinted>
  <dcterms:created xsi:type="dcterms:W3CDTF">2017-10-16T14:44:00Z</dcterms:created>
  <dcterms:modified xsi:type="dcterms:W3CDTF">2017-10-16T14:44:00Z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