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72F5D" w14:textId="77777777" w:rsidR="00540C03" w:rsidRPr="00666C78" w:rsidRDefault="00666C78" w:rsidP="00540C03">
      <w:pPr>
        <w:autoSpaceDE w:val="0"/>
        <w:autoSpaceDN w:val="0"/>
        <w:jc w:val="both"/>
        <w:rPr>
          <w:rFonts w:ascii="Microsoft JhengHei" w:eastAsia="Microsoft JhengHei" w:hAnsi="Microsoft JhengHei" w:cs="Arial"/>
          <w:b/>
          <w:sz w:val="24"/>
          <w:szCs w:val="24"/>
          <w:lang w:eastAsia="zh-TW"/>
        </w:rPr>
      </w:pPr>
      <w:bookmarkStart w:id="0" w:name="_GoBack"/>
      <w:bookmarkEnd w:id="0"/>
      <w:r w:rsidRPr="00666C78">
        <w:rPr>
          <w:rFonts w:ascii="Microsoft JhengHei" w:eastAsia="Microsoft JhengHei" w:hAnsi="Microsoft JhengHei" w:cs="Arial" w:hint="eastAsia"/>
          <w:b/>
          <w:sz w:val="24"/>
          <w:szCs w:val="24"/>
          <w:lang w:eastAsia="zh-TW"/>
        </w:rPr>
        <w:t>走出傳統，邁向資訊化</w:t>
      </w:r>
    </w:p>
    <w:p w14:paraId="4AA0F8F2" w14:textId="544D4DFD" w:rsidR="00FD7441" w:rsidRPr="00666C78" w:rsidRDefault="00666C78" w:rsidP="00540C03">
      <w:pPr>
        <w:autoSpaceDE w:val="0"/>
        <w:autoSpaceDN w:val="0"/>
        <w:jc w:val="both"/>
        <w:rPr>
          <w:rFonts w:ascii="Microsoft JhengHei" w:eastAsia="Microsoft JhengHei" w:hAnsi="Microsoft JhengHei" w:cs="Arial"/>
          <w:b/>
          <w:sz w:val="24"/>
          <w:szCs w:val="24"/>
          <w:lang w:val="en-US" w:eastAsia="zh-TW"/>
        </w:rPr>
      </w:pPr>
      <w:r w:rsidRPr="00666C78">
        <w:rPr>
          <w:rFonts w:ascii="Microsoft JhengHei" w:eastAsia="Microsoft JhengHei" w:hAnsi="Microsoft JhengHei" w:cs="Arial" w:hint="eastAsia"/>
          <w:b/>
          <w:sz w:val="24"/>
          <w:szCs w:val="24"/>
          <w:lang w:eastAsia="zh-TW"/>
        </w:rPr>
        <w:t>亞德客</w:t>
      </w:r>
      <w:r w:rsidR="00BD396A">
        <w:rPr>
          <w:rFonts w:ascii="Microsoft JhengHei" w:eastAsia="Microsoft JhengHei" w:hAnsi="Microsoft JhengHei" w:cs="Arial" w:hint="eastAsia"/>
          <w:b/>
          <w:sz w:val="24"/>
          <w:szCs w:val="24"/>
          <w:lang w:eastAsia="zh-TW"/>
        </w:rPr>
        <w:t xml:space="preserve">藉 </w:t>
      </w:r>
      <w:r w:rsidRPr="00666C78">
        <w:rPr>
          <w:rFonts w:ascii="Microsoft JhengHei" w:eastAsia="Microsoft JhengHei" w:hAnsi="Microsoft JhengHei" w:cs="Arial"/>
          <w:b/>
          <w:sz w:val="24"/>
          <w:szCs w:val="24"/>
          <w:lang w:eastAsia="zh-TW"/>
        </w:rPr>
        <w:t>Equator™</w:t>
      </w:r>
      <w:r w:rsidR="00BD396A">
        <w:rPr>
          <w:rFonts w:ascii="Microsoft JhengHei" w:eastAsia="Microsoft JhengHei" w:hAnsi="Microsoft JhengHei" w:cs="Arial" w:hint="eastAsia"/>
          <w:b/>
          <w:sz w:val="24"/>
          <w:szCs w:val="24"/>
          <w:lang w:eastAsia="zh-TW"/>
        </w:rPr>
        <w:t xml:space="preserve"> </w:t>
      </w:r>
      <w:r w:rsidRPr="00666C78">
        <w:rPr>
          <w:rFonts w:ascii="Microsoft JhengHei" w:eastAsia="Microsoft JhengHei" w:hAnsi="Microsoft JhengHei" w:cs="Arial" w:hint="eastAsia"/>
          <w:b/>
          <w:sz w:val="24"/>
          <w:szCs w:val="24"/>
          <w:lang w:eastAsia="zh-TW"/>
        </w:rPr>
        <w:t>確保高品質氣動</w:t>
      </w:r>
      <w:r w:rsidR="00D1478F">
        <w:rPr>
          <w:rFonts w:ascii="Microsoft JhengHei" w:eastAsia="Microsoft JhengHei" w:hAnsi="Microsoft JhengHei" w:cs="Arial" w:hint="eastAsia"/>
          <w:b/>
          <w:sz w:val="24"/>
          <w:szCs w:val="24"/>
          <w:lang w:eastAsia="zh-TW"/>
        </w:rPr>
        <w:t>元</w:t>
      </w:r>
      <w:r w:rsidRPr="00666C78">
        <w:rPr>
          <w:rFonts w:ascii="Microsoft JhengHei" w:eastAsia="Microsoft JhengHei" w:hAnsi="Microsoft JhengHei" w:cs="Arial" w:hint="eastAsia"/>
          <w:b/>
          <w:sz w:val="24"/>
          <w:szCs w:val="24"/>
          <w:lang w:eastAsia="zh-TW"/>
        </w:rPr>
        <w:t>件</w:t>
      </w:r>
      <w:r w:rsidR="00BD396A">
        <w:rPr>
          <w:rFonts w:ascii="Microsoft JhengHei" w:eastAsia="Microsoft JhengHei" w:hAnsi="Microsoft JhengHei" w:cs="Arial" w:hint="eastAsia"/>
          <w:b/>
          <w:sz w:val="24"/>
          <w:szCs w:val="24"/>
          <w:lang w:eastAsia="zh-TW"/>
        </w:rPr>
        <w:t>的</w:t>
      </w:r>
      <w:r w:rsidR="00BD396A" w:rsidRPr="00666C78">
        <w:rPr>
          <w:rFonts w:ascii="Microsoft JhengHei" w:eastAsia="Microsoft JhengHei" w:hAnsi="Microsoft JhengHei" w:cs="Arial" w:hint="eastAsia"/>
          <w:b/>
          <w:sz w:val="24"/>
          <w:szCs w:val="24"/>
          <w:lang w:eastAsia="zh-TW"/>
        </w:rPr>
        <w:t>生產</w:t>
      </w:r>
    </w:p>
    <w:p w14:paraId="1C7B46FD" w14:textId="77777777" w:rsidR="004F794E" w:rsidRPr="00666C78" w:rsidRDefault="004F794E" w:rsidP="00F8663B">
      <w:pPr>
        <w:autoSpaceDE w:val="0"/>
        <w:autoSpaceDN w:val="0"/>
        <w:spacing w:line="180" w:lineRule="auto"/>
        <w:jc w:val="both"/>
        <w:rPr>
          <w:rFonts w:ascii="Microsoft JhengHei" w:eastAsia="Microsoft JhengHei" w:hAnsi="Microsoft JhengHei" w:cs="Arial"/>
          <w:b/>
          <w:sz w:val="22"/>
          <w:szCs w:val="22"/>
          <w:lang w:val="en-US" w:eastAsia="zh-TW"/>
        </w:rPr>
      </w:pPr>
    </w:p>
    <w:p w14:paraId="405F210A" w14:textId="344C07ED" w:rsidR="00E871C4" w:rsidRPr="00666C78" w:rsidRDefault="00666C78" w:rsidP="00540C03">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製造業廠家面對人力成本上升、客戶對零件生產品質要求不斷提高等挑戰，紛紛採用新技術向資訊化和自動化工廠方向發展。寧波亞德客自動化工業有限公司早於</w:t>
      </w:r>
      <w:r w:rsidR="00D276D1">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2012</w:t>
      </w:r>
      <w:r w:rsidR="00D276D1">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年便購入</w:t>
      </w:r>
      <w:r w:rsidR="00D276D1">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Equator 300</w:t>
      </w:r>
      <w:r w:rsidR="00D276D1">
        <w:rPr>
          <w:rFonts w:ascii="Microsoft JhengHei" w:eastAsia="Microsoft JhengHei" w:hAnsi="Microsoft JhengHei" w:cs="Arial" w:hint="eastAsia"/>
          <w:lang w:eastAsia="zh-TW"/>
        </w:rPr>
        <w:t xml:space="preserve"> 檢具系統</w:t>
      </w:r>
      <w:r w:rsidR="009B67AF">
        <w:rPr>
          <w:rFonts w:ascii="Microsoft JhengHei" w:eastAsia="Microsoft JhengHei" w:hAnsi="Microsoft JhengHei" w:cs="Arial" w:hint="eastAsia"/>
          <w:lang w:eastAsia="zh-TW"/>
        </w:rPr>
        <w:t>，</w:t>
      </w:r>
      <w:r w:rsidRPr="00666C78">
        <w:rPr>
          <w:rFonts w:ascii="Microsoft JhengHei" w:eastAsia="Microsoft JhengHei" w:hAnsi="Microsoft JhengHei" w:cs="Arial" w:hint="eastAsia"/>
          <w:lang w:eastAsia="zh-TW"/>
        </w:rPr>
        <w:t>取代以人力和傳統方法</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生產的氣動</w:t>
      </w:r>
      <w:r w:rsidR="00D1478F">
        <w:rPr>
          <w:rFonts w:ascii="Microsoft JhengHei" w:eastAsia="Microsoft JhengHei" w:hAnsi="Microsoft JhengHei" w:cs="Arial" w:hint="eastAsia"/>
          <w:lang w:eastAsia="zh-TW"/>
        </w:rPr>
        <w:t>元</w:t>
      </w:r>
      <w:r w:rsidR="003B6F07">
        <w:rPr>
          <w:rFonts w:ascii="Microsoft JhengHei" w:eastAsia="Microsoft JhengHei" w:hAnsi="Microsoft JhengHei" w:cs="Arial" w:hint="eastAsia"/>
          <w:lang w:eastAsia="zh-TW"/>
        </w:rPr>
        <w:t>件</w:t>
      </w:r>
      <w:r w:rsidRPr="00666C78">
        <w:rPr>
          <w:rFonts w:ascii="Microsoft JhengHei" w:eastAsia="Microsoft JhengHei" w:hAnsi="Microsoft JhengHei" w:cs="Arial" w:hint="eastAsia"/>
          <w:lang w:eastAsia="zh-TW"/>
        </w:rPr>
        <w:t>，有效減少</w:t>
      </w:r>
      <w:r w:rsidR="003E285B">
        <w:rPr>
          <w:rFonts w:ascii="Microsoft JhengHei" w:eastAsia="Microsoft JhengHei" w:hAnsi="Microsoft JhengHei" w:cs="Arial" w:hint="eastAsia"/>
          <w:lang w:eastAsia="zh-TW"/>
        </w:rPr>
        <w:t>現場</w:t>
      </w:r>
      <w:r w:rsidRPr="00666C78">
        <w:rPr>
          <w:rFonts w:ascii="Microsoft JhengHei" w:eastAsia="Microsoft JhengHei" w:hAnsi="Microsoft JhengHei" w:cs="Arial" w:hint="eastAsia"/>
          <w:lang w:eastAsia="zh-TW"/>
        </w:rPr>
        <w:t>操作人員</w:t>
      </w:r>
      <w:r w:rsidR="00BC6FB3">
        <w:rPr>
          <w:rFonts w:ascii="Microsoft JhengHei" w:eastAsia="Microsoft JhengHei" w:hAnsi="Microsoft JhengHei" w:cs="Arial" w:hint="eastAsia"/>
          <w:lang w:eastAsia="zh-TW"/>
        </w:rPr>
        <w:t>的</w:t>
      </w:r>
      <w:r w:rsidRPr="00666C78">
        <w:rPr>
          <w:rFonts w:ascii="Microsoft JhengHei" w:eastAsia="Microsoft JhengHei" w:hAnsi="Microsoft JhengHei" w:cs="Arial" w:hint="eastAsia"/>
          <w:lang w:eastAsia="zh-TW"/>
        </w:rPr>
        <w:t>壓力和人為錯誤、降低人力成本</w:t>
      </w:r>
      <w:r w:rsidR="00B734F5">
        <w:rPr>
          <w:rFonts w:ascii="Microsoft JhengHei" w:eastAsia="Microsoft JhengHei" w:hAnsi="Microsoft JhengHei" w:cs="Arial" w:hint="eastAsia"/>
          <w:lang w:eastAsia="zh-TW"/>
        </w:rPr>
        <w:t>，</w:t>
      </w:r>
      <w:r w:rsidRPr="00666C78">
        <w:rPr>
          <w:rFonts w:ascii="Microsoft JhengHei" w:eastAsia="Microsoft JhengHei" w:hAnsi="Microsoft JhengHei" w:cs="Arial" w:hint="eastAsia"/>
          <w:lang w:eastAsia="zh-TW"/>
        </w:rPr>
        <w:t>更提升產品品質和穩定性。</w:t>
      </w:r>
    </w:p>
    <w:p w14:paraId="1C836144" w14:textId="77777777" w:rsidR="00E871C4" w:rsidRPr="00666C78" w:rsidRDefault="00E871C4" w:rsidP="00F8663B">
      <w:pPr>
        <w:autoSpaceDE w:val="0"/>
        <w:autoSpaceDN w:val="0"/>
        <w:spacing w:line="132" w:lineRule="auto"/>
        <w:jc w:val="both"/>
        <w:rPr>
          <w:rFonts w:ascii="Microsoft JhengHei" w:eastAsia="Microsoft JhengHei" w:hAnsi="Microsoft JhengHei" w:cs="Arial"/>
          <w:lang w:eastAsia="zh-TW"/>
        </w:rPr>
      </w:pPr>
    </w:p>
    <w:p w14:paraId="77371F01" w14:textId="63D8D1B5" w:rsidR="00EC5773" w:rsidRPr="00666C78" w:rsidRDefault="00666C78" w:rsidP="00F8663B">
      <w:pPr>
        <w:autoSpaceDE w:val="0"/>
        <w:autoSpaceDN w:val="0"/>
        <w:spacing w:line="283" w:lineRule="auto"/>
        <w:jc w:val="both"/>
        <w:rPr>
          <w:rFonts w:ascii="Microsoft JhengHei" w:eastAsia="Microsoft JhengHei" w:hAnsi="Microsoft JhengHei" w:cs="Arial"/>
          <w:b/>
          <w:sz w:val="22"/>
          <w:szCs w:val="22"/>
          <w:lang w:eastAsia="zh-TW"/>
        </w:rPr>
      </w:pPr>
      <w:r w:rsidRPr="00666C78">
        <w:rPr>
          <w:rFonts w:ascii="Microsoft JhengHei" w:eastAsia="Microsoft JhengHei" w:hAnsi="Microsoft JhengHei" w:cs="Arial"/>
          <w:b/>
          <w:sz w:val="22"/>
          <w:szCs w:val="22"/>
          <w:lang w:eastAsia="zh-TW"/>
        </w:rPr>
        <w:t xml:space="preserve">Equator VS </w:t>
      </w:r>
      <w:r w:rsidRPr="00666C78">
        <w:rPr>
          <w:rFonts w:ascii="Microsoft JhengHei" w:eastAsia="Microsoft JhengHei" w:hAnsi="Microsoft JhengHei" w:cs="Arial" w:hint="eastAsia"/>
          <w:b/>
          <w:sz w:val="22"/>
          <w:szCs w:val="22"/>
          <w:lang w:eastAsia="zh-TW"/>
        </w:rPr>
        <w:t>傳統</w:t>
      </w:r>
      <w:r w:rsidR="00D9237A">
        <w:rPr>
          <w:rFonts w:ascii="Microsoft JhengHei" w:eastAsia="Microsoft JhengHei" w:hAnsi="Microsoft JhengHei" w:cs="Arial" w:hint="eastAsia"/>
          <w:b/>
          <w:sz w:val="22"/>
          <w:szCs w:val="22"/>
          <w:lang w:eastAsia="zh-TW"/>
        </w:rPr>
        <w:t>量測</w:t>
      </w:r>
    </w:p>
    <w:p w14:paraId="18AD5723" w14:textId="379944EB" w:rsidR="002731C1" w:rsidRPr="00666C78" w:rsidRDefault="00666C78" w:rsidP="00540C03">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亞德客國際集團是全球知名氣動器材供應商，主要生產氣動執行</w:t>
      </w:r>
      <w:r w:rsidR="00D1478F">
        <w:rPr>
          <w:rFonts w:ascii="Microsoft JhengHei" w:eastAsia="Microsoft JhengHei" w:hAnsi="Microsoft JhengHei" w:cs="Arial" w:hint="eastAsia"/>
          <w:lang w:eastAsia="zh-TW"/>
        </w:rPr>
        <w:t>元</w:t>
      </w:r>
      <w:r w:rsidR="003B6F07">
        <w:rPr>
          <w:rFonts w:ascii="Microsoft JhengHei" w:eastAsia="Microsoft JhengHei" w:hAnsi="Microsoft JhengHei" w:cs="Arial" w:hint="eastAsia"/>
          <w:lang w:eastAsia="zh-TW"/>
        </w:rPr>
        <w:t>件</w:t>
      </w:r>
      <w:r w:rsidRPr="00666C78">
        <w:rPr>
          <w:rFonts w:ascii="Microsoft JhengHei" w:eastAsia="Microsoft JhengHei" w:hAnsi="Microsoft JhengHei" w:cs="Arial" w:hint="eastAsia"/>
          <w:lang w:eastAsia="zh-TW"/>
        </w:rPr>
        <w:t>、控制</w:t>
      </w:r>
      <w:r w:rsidR="00D1478F">
        <w:rPr>
          <w:rFonts w:ascii="Microsoft JhengHei" w:eastAsia="Microsoft JhengHei" w:hAnsi="Microsoft JhengHei" w:cs="Arial" w:hint="eastAsia"/>
          <w:lang w:eastAsia="zh-TW"/>
        </w:rPr>
        <w:t>元件</w:t>
      </w:r>
      <w:r w:rsidRPr="00666C78">
        <w:rPr>
          <w:rFonts w:ascii="Microsoft JhengHei" w:eastAsia="Microsoft JhengHei" w:hAnsi="Microsoft JhengHei" w:cs="Arial" w:hint="eastAsia"/>
          <w:lang w:eastAsia="zh-TW"/>
        </w:rPr>
        <w:t>、氣源處理</w:t>
      </w:r>
      <w:r w:rsidR="00D1478F">
        <w:rPr>
          <w:rFonts w:ascii="Microsoft JhengHei" w:eastAsia="Microsoft JhengHei" w:hAnsi="Microsoft JhengHei" w:cs="Arial" w:hint="eastAsia"/>
          <w:lang w:eastAsia="zh-TW"/>
        </w:rPr>
        <w:t>元</w:t>
      </w:r>
      <w:r w:rsidR="003B6F07">
        <w:rPr>
          <w:rFonts w:ascii="Microsoft JhengHei" w:eastAsia="Microsoft JhengHei" w:hAnsi="Microsoft JhengHei" w:cs="Arial" w:hint="eastAsia"/>
          <w:lang w:eastAsia="zh-TW"/>
        </w:rPr>
        <w:t>件</w:t>
      </w:r>
      <w:r w:rsidRPr="00666C78">
        <w:rPr>
          <w:rFonts w:ascii="Microsoft JhengHei" w:eastAsia="Microsoft JhengHei" w:hAnsi="Microsoft JhengHei" w:cs="Arial" w:hint="eastAsia"/>
          <w:lang w:eastAsia="zh-TW"/>
        </w:rPr>
        <w:t>和各類輔助</w:t>
      </w:r>
      <w:r w:rsidR="00D1478F">
        <w:rPr>
          <w:rFonts w:ascii="Microsoft JhengHei" w:eastAsia="Microsoft JhengHei" w:hAnsi="Microsoft JhengHei" w:cs="Arial" w:hint="eastAsia"/>
          <w:lang w:eastAsia="zh-TW"/>
        </w:rPr>
        <w:t>元</w:t>
      </w:r>
      <w:r w:rsidR="003B6F07">
        <w:rPr>
          <w:rFonts w:ascii="Microsoft JhengHei" w:eastAsia="Microsoft JhengHei" w:hAnsi="Microsoft JhengHei" w:cs="Arial" w:hint="eastAsia"/>
          <w:lang w:eastAsia="zh-TW"/>
        </w:rPr>
        <w:t>件</w:t>
      </w:r>
      <w:r w:rsidRPr="00666C78">
        <w:rPr>
          <w:rFonts w:ascii="Microsoft JhengHei" w:eastAsia="Microsoft JhengHei" w:hAnsi="Microsoft JhengHei" w:cs="Arial" w:hint="eastAsia"/>
          <w:lang w:eastAsia="zh-TW"/>
        </w:rPr>
        <w:t>等，產品廣泛應用於汽車、高鐵、自動化組裝、機械製造、紡織業設備等領域。亞德客共有三個生產基地</w:t>
      </w:r>
      <w:r w:rsidR="00A46D6D">
        <w:rPr>
          <w:rFonts w:ascii="Microsoft JhengHei" w:eastAsia="Microsoft JhengHei" w:hAnsi="Microsoft JhengHei" w:cs="Arial" w:hint="eastAsia"/>
          <w:lang w:eastAsia="zh-TW"/>
        </w:rPr>
        <w:t>分別</w:t>
      </w:r>
      <w:r w:rsidRPr="00666C78">
        <w:rPr>
          <w:rFonts w:ascii="Microsoft JhengHei" w:eastAsia="Microsoft JhengHei" w:hAnsi="Microsoft JhengHei" w:cs="Arial" w:hint="eastAsia"/>
          <w:lang w:eastAsia="zh-TW"/>
        </w:rPr>
        <w:t>設在寧波、台南、廣東三地，在寧波擁有上千機</w:t>
      </w:r>
      <w:r w:rsidR="00A46D6D">
        <w:rPr>
          <w:rFonts w:ascii="Microsoft JhengHei" w:eastAsia="Microsoft JhengHei" w:hAnsi="Microsoft JhengHei" w:cs="Arial" w:hint="eastAsia"/>
          <w:lang w:eastAsia="zh-TW"/>
        </w:rPr>
        <w:t>台</w:t>
      </w:r>
      <w:r w:rsidRPr="00666C78">
        <w:rPr>
          <w:rFonts w:ascii="Microsoft JhengHei" w:eastAsia="Microsoft JhengHei" w:hAnsi="Microsoft JhengHei" w:cs="Arial" w:hint="eastAsia"/>
          <w:lang w:eastAsia="zh-TW"/>
        </w:rPr>
        <w:t>和生產設備，單一個部門便產</w:t>
      </w:r>
      <w:r w:rsidR="00720E15">
        <w:rPr>
          <w:rFonts w:ascii="Microsoft JhengHei" w:eastAsia="Microsoft JhengHei" w:hAnsi="Microsoft JhengHei" w:cs="Arial" w:hint="eastAsia"/>
          <w:lang w:eastAsia="zh-TW"/>
        </w:rPr>
        <w:t>出</w:t>
      </w:r>
      <w:r w:rsidRPr="00666C78">
        <w:rPr>
          <w:rFonts w:ascii="Microsoft JhengHei" w:eastAsia="Microsoft JhengHei" w:hAnsi="Microsoft JhengHei" w:cs="Arial" w:hint="eastAsia"/>
          <w:lang w:eastAsia="zh-TW"/>
        </w:rPr>
        <w:t>逾</w:t>
      </w:r>
      <w:r w:rsidR="00720E15">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3,000</w:t>
      </w:r>
      <w:r w:rsidR="00720E15">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個料號的</w:t>
      </w:r>
      <w:r w:rsidR="00720E15">
        <w:rPr>
          <w:rFonts w:ascii="Microsoft JhengHei" w:eastAsia="Microsoft JhengHei" w:hAnsi="Microsoft JhengHei" w:cs="Arial" w:hint="eastAsia"/>
          <w:lang w:eastAsia="zh-TW"/>
        </w:rPr>
        <w:t>零</w:t>
      </w:r>
      <w:r w:rsidRPr="00666C78">
        <w:rPr>
          <w:rFonts w:ascii="Microsoft JhengHei" w:eastAsia="Microsoft JhengHei" w:hAnsi="Microsoft JhengHei" w:cs="Arial" w:hint="eastAsia"/>
          <w:lang w:eastAsia="zh-TW"/>
        </w:rPr>
        <w:t>件，要保證所生產</w:t>
      </w:r>
      <w:r w:rsidR="003B6F07">
        <w:rPr>
          <w:rFonts w:ascii="Microsoft JhengHei" w:eastAsia="Microsoft JhengHei" w:hAnsi="Microsoft JhengHei" w:cs="Arial" w:hint="eastAsia"/>
          <w:lang w:eastAsia="zh-TW"/>
        </w:rPr>
        <w:t>零件</w:t>
      </w:r>
      <w:r w:rsidRPr="00666C78">
        <w:rPr>
          <w:rFonts w:ascii="Microsoft JhengHei" w:eastAsia="Microsoft JhengHei" w:hAnsi="Microsoft JhengHei" w:cs="Arial" w:hint="eastAsia"/>
          <w:lang w:eastAsia="zh-TW"/>
        </w:rPr>
        <w:t>品質的高穩定性並不容易。亞德客品管部經理汪先生提到過去亞德客是利用卡尺和深度規等傳統方法在</w:t>
      </w:r>
      <w:r w:rsidR="00FD7CBC">
        <w:rPr>
          <w:rFonts w:ascii="Microsoft JhengHei" w:eastAsia="Microsoft JhengHei" w:hAnsi="Microsoft JhengHei" w:cs="Arial" w:hint="eastAsia"/>
          <w:lang w:eastAsia="zh-TW"/>
        </w:rPr>
        <w:t>加工現場</w:t>
      </w:r>
      <w:r w:rsidRPr="00666C78">
        <w:rPr>
          <w:rFonts w:ascii="Microsoft JhengHei" w:eastAsia="Microsoft JhengHei" w:hAnsi="Microsoft JhengHei" w:cs="Arial" w:hint="eastAsia"/>
          <w:lang w:eastAsia="zh-TW"/>
        </w:rPr>
        <w:t>以手動</w:t>
      </w:r>
      <w:r w:rsidR="00D9237A">
        <w:rPr>
          <w:rFonts w:ascii="Microsoft JhengHei" w:eastAsia="Microsoft JhengHei" w:hAnsi="Microsoft JhengHei" w:cs="Arial" w:hint="eastAsia"/>
          <w:lang w:eastAsia="zh-TW"/>
        </w:rPr>
        <w:t>量測</w:t>
      </w:r>
      <w:r w:rsidR="003B6F07">
        <w:rPr>
          <w:rFonts w:ascii="Microsoft JhengHei" w:eastAsia="Microsoft JhengHei" w:hAnsi="Microsoft JhengHei" w:cs="Arial" w:hint="eastAsia"/>
          <w:lang w:eastAsia="zh-TW"/>
        </w:rPr>
        <w:t>零件</w:t>
      </w:r>
      <w:r w:rsidRPr="00666C78">
        <w:rPr>
          <w:rFonts w:ascii="Microsoft JhengHei" w:eastAsia="Microsoft JhengHei" w:hAnsi="Microsoft JhengHei" w:cs="Arial" w:hint="eastAsia"/>
          <w:lang w:eastAsia="zh-TW"/>
        </w:rPr>
        <w:t>，需投入更多的人力成本及時間檢測；手動</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無法避免人為錯誤，影響生產效率同時也為操作員增加壓力。</w:t>
      </w:r>
    </w:p>
    <w:p w14:paraId="4CF4913C" w14:textId="77777777" w:rsidR="002731C1" w:rsidRPr="00666C78" w:rsidRDefault="002731C1" w:rsidP="002731C1">
      <w:pPr>
        <w:autoSpaceDE w:val="0"/>
        <w:autoSpaceDN w:val="0"/>
        <w:spacing w:line="283" w:lineRule="auto"/>
        <w:jc w:val="both"/>
        <w:rPr>
          <w:rFonts w:ascii="Microsoft JhengHei" w:eastAsia="Microsoft JhengHei" w:hAnsi="Microsoft JhengHei" w:cs="Arial"/>
          <w:lang w:eastAsia="zh-TW"/>
        </w:rPr>
      </w:pPr>
    </w:p>
    <w:p w14:paraId="5D749B7D" w14:textId="768DAE60" w:rsidR="00A16E40" w:rsidRPr="00666C78" w:rsidRDefault="00666C78" w:rsidP="00540C03">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再加上一些工業領域客戶對</w:t>
      </w:r>
      <w:r w:rsidR="003B6F07">
        <w:rPr>
          <w:rFonts w:ascii="Microsoft JhengHei" w:eastAsia="Microsoft JhengHei" w:hAnsi="Microsoft JhengHei" w:cs="Arial" w:hint="eastAsia"/>
          <w:lang w:eastAsia="zh-TW"/>
        </w:rPr>
        <w:t>零件</w:t>
      </w:r>
      <w:r w:rsidRPr="00666C78">
        <w:rPr>
          <w:rFonts w:ascii="Microsoft JhengHei" w:eastAsia="Microsoft JhengHei" w:hAnsi="Microsoft JhengHei" w:cs="Arial" w:hint="eastAsia"/>
          <w:lang w:eastAsia="zh-TW"/>
        </w:rPr>
        <w:t>精度要求越來越高</w:t>
      </w:r>
      <w:r w:rsidR="00827003">
        <w:rPr>
          <w:rFonts w:ascii="Microsoft JhengHei" w:eastAsia="Microsoft JhengHei" w:hAnsi="Microsoft JhengHei" w:cs="Arial" w:hint="eastAsia"/>
          <w:lang w:eastAsia="zh-TW"/>
        </w:rPr>
        <w:t>；</w:t>
      </w:r>
      <w:r w:rsidRPr="00666C78">
        <w:rPr>
          <w:rFonts w:ascii="Microsoft JhengHei" w:eastAsia="Microsoft JhengHei" w:hAnsi="Microsoft JhengHei" w:cs="Arial" w:hint="eastAsia"/>
          <w:lang w:eastAsia="zh-TW"/>
        </w:rPr>
        <w:t>如高鐵、鋰電</w:t>
      </w:r>
      <w:r w:rsidR="00827003">
        <w:rPr>
          <w:rFonts w:ascii="Microsoft JhengHei" w:eastAsia="Microsoft JhengHei" w:hAnsi="Microsoft JhengHei" w:cs="Arial" w:hint="eastAsia"/>
          <w:lang w:eastAsia="zh-TW"/>
        </w:rPr>
        <w:t>池</w:t>
      </w:r>
      <w:r w:rsidR="008C1B3C">
        <w:rPr>
          <w:rFonts w:ascii="Microsoft JhengHei" w:eastAsia="Microsoft JhengHei" w:hAnsi="Microsoft JhengHei" w:cs="Arial" w:hint="eastAsia"/>
          <w:lang w:eastAsia="zh-TW"/>
        </w:rPr>
        <w:t>、</w:t>
      </w:r>
      <w:r w:rsidRPr="00666C78">
        <w:rPr>
          <w:rFonts w:ascii="Microsoft JhengHei" w:eastAsia="Microsoft JhengHei" w:hAnsi="Microsoft JhengHei" w:cs="Arial" w:hint="eastAsia"/>
          <w:lang w:eastAsia="zh-TW"/>
        </w:rPr>
        <w:t>手機生產</w:t>
      </w:r>
      <w:r w:rsidR="008C1B3C">
        <w:rPr>
          <w:rFonts w:ascii="Microsoft JhengHei" w:eastAsia="Microsoft JhengHei" w:hAnsi="Microsoft JhengHei" w:cs="Arial" w:hint="eastAsia"/>
          <w:lang w:eastAsia="zh-TW"/>
        </w:rPr>
        <w:t>，</w:t>
      </w:r>
      <w:r w:rsidR="00735D14">
        <w:rPr>
          <w:rFonts w:ascii="Microsoft JhengHei" w:eastAsia="Microsoft JhengHei" w:hAnsi="Microsoft JhengHei" w:cs="Arial" w:hint="eastAsia"/>
          <w:lang w:eastAsia="zh-TW"/>
        </w:rPr>
        <w:t>甚</w:t>
      </w:r>
      <w:r w:rsidRPr="00666C78">
        <w:rPr>
          <w:rFonts w:ascii="Microsoft JhengHei" w:eastAsia="Microsoft JhengHei" w:hAnsi="Microsoft JhengHei" w:cs="Arial" w:hint="eastAsia"/>
          <w:lang w:eastAsia="zh-TW"/>
        </w:rPr>
        <w:t>至機</w:t>
      </w:r>
      <w:r w:rsidR="005810A3">
        <w:rPr>
          <w:rFonts w:ascii="Microsoft JhengHei" w:eastAsia="Microsoft JhengHei" w:hAnsi="Microsoft JhengHei" w:cs="Arial" w:hint="eastAsia"/>
          <w:lang w:eastAsia="zh-TW"/>
        </w:rPr>
        <w:t>台</w:t>
      </w:r>
      <w:r w:rsidRPr="00666C78">
        <w:rPr>
          <w:rFonts w:ascii="Microsoft JhengHei" w:eastAsia="Microsoft JhengHei" w:hAnsi="Microsoft JhengHei" w:cs="Arial" w:hint="eastAsia"/>
          <w:lang w:eastAsia="zh-TW"/>
        </w:rPr>
        <w:t>加工等公差要求為</w:t>
      </w:r>
      <w:r w:rsidR="005810A3">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20 μm</w:t>
      </w:r>
      <w:r w:rsidR="006E2633">
        <w:rPr>
          <w:rFonts w:ascii="Microsoft JhengHei" w:eastAsia="Microsoft JhengHei" w:hAnsi="Microsoft JhengHei" w:cs="Arial" w:hint="eastAsia"/>
          <w:lang w:eastAsia="zh-TW"/>
        </w:rPr>
        <w:t>、</w:t>
      </w:r>
      <w:r w:rsidR="00F51F05">
        <w:rPr>
          <w:rFonts w:ascii="Microsoft JhengHei" w:eastAsia="Microsoft JhengHei" w:hAnsi="Microsoft JhengHei" w:cs="Arial" w:hint="eastAsia"/>
          <w:lang w:eastAsia="zh-TW"/>
        </w:rPr>
        <w:t>導</w:t>
      </w:r>
      <w:r w:rsidRPr="00666C78">
        <w:rPr>
          <w:rFonts w:ascii="Microsoft JhengHei" w:eastAsia="Microsoft JhengHei" w:hAnsi="Microsoft JhengHei" w:cs="Arial" w:hint="eastAsia"/>
          <w:lang w:eastAsia="zh-TW"/>
        </w:rPr>
        <w:t>軌的公差要求更嚴謹至</w:t>
      </w:r>
      <w:r w:rsidR="006E67C2">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2 μm</w:t>
      </w:r>
      <w:r w:rsidRPr="00666C78">
        <w:rPr>
          <w:rFonts w:ascii="Microsoft JhengHei" w:eastAsia="Microsoft JhengHei" w:hAnsi="Microsoft JhengHei" w:cs="Arial" w:hint="eastAsia"/>
          <w:lang w:eastAsia="zh-TW"/>
        </w:rPr>
        <w:t>，</w:t>
      </w:r>
      <w:r w:rsidR="00E13A16">
        <w:rPr>
          <w:rFonts w:ascii="Microsoft JhengHei" w:eastAsia="Microsoft JhengHei" w:hAnsi="Microsoft JhengHei" w:cs="Arial" w:hint="eastAsia"/>
          <w:lang w:eastAsia="zh-TW"/>
        </w:rPr>
        <w:t>但</w:t>
      </w:r>
      <w:r w:rsidRPr="00666C78">
        <w:rPr>
          <w:rFonts w:ascii="Microsoft JhengHei" w:eastAsia="Microsoft JhengHei" w:hAnsi="Microsoft JhengHei" w:cs="Arial" w:hint="eastAsia"/>
          <w:lang w:eastAsia="zh-TW"/>
        </w:rPr>
        <w:t>一些比較傳統或一般工業的公差要求只需要</w:t>
      </w:r>
      <w:r w:rsidR="00702375">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50 μm</w:t>
      </w:r>
      <w:r w:rsidRPr="00666C78">
        <w:rPr>
          <w:rFonts w:ascii="Microsoft JhengHei" w:eastAsia="Microsoft JhengHei" w:hAnsi="Microsoft JhengHei" w:cs="Arial" w:hint="eastAsia"/>
          <w:lang w:eastAsia="zh-TW"/>
        </w:rPr>
        <w:t>；亞德客需尋找一個保持高品質和穩定性的</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方案。再者，汪經理更要求這</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方案可讓亞德客有效利用收集回來的資料，</w:t>
      </w:r>
      <w:r w:rsidR="009A62F8">
        <w:rPr>
          <w:rFonts w:ascii="Microsoft JhengHei" w:eastAsia="Microsoft JhengHei" w:hAnsi="Microsoft JhengHei" w:cs="Arial" w:hint="eastAsia"/>
          <w:lang w:eastAsia="zh-TW"/>
        </w:rPr>
        <w:t>以利</w:t>
      </w:r>
      <w:r w:rsidRPr="00666C78">
        <w:rPr>
          <w:rFonts w:ascii="Microsoft JhengHei" w:eastAsia="Microsoft JhengHei" w:hAnsi="Microsoft JhengHei" w:cs="Arial" w:hint="eastAsia"/>
          <w:lang w:eastAsia="zh-TW"/>
        </w:rPr>
        <w:t>零件生產趨勢追溯，讓生產現場走向資訊化發展。以上的三個要求正是引導亞德客找到</w:t>
      </w:r>
      <w:r w:rsidR="009A62F8">
        <w:rPr>
          <w:rFonts w:ascii="Microsoft JhengHei" w:eastAsia="Microsoft JhengHei" w:hAnsi="Microsoft JhengHei" w:cs="Arial" w:hint="eastAsia"/>
          <w:lang w:eastAsia="zh-TW"/>
        </w:rPr>
        <w:t xml:space="preserve"> </w:t>
      </w:r>
      <w:r w:rsidR="00D9237A">
        <w:rPr>
          <w:rFonts w:ascii="Microsoft JhengHei" w:eastAsia="Microsoft JhengHei" w:hAnsi="Microsoft JhengHei" w:cs="Arial" w:hint="eastAsia"/>
          <w:lang w:eastAsia="zh-TW"/>
        </w:rPr>
        <w:t xml:space="preserve">Renishaw </w:t>
      </w:r>
      <w:r w:rsidRPr="00666C78">
        <w:rPr>
          <w:rFonts w:ascii="Microsoft JhengHei" w:eastAsia="Microsoft JhengHei" w:hAnsi="Microsoft JhengHei" w:cs="Arial"/>
          <w:lang w:eastAsia="zh-TW"/>
        </w:rPr>
        <w:t>Equator</w:t>
      </w:r>
      <w:r w:rsidR="009A62F8">
        <w:rPr>
          <w:rFonts w:ascii="Microsoft JhengHei" w:eastAsia="Microsoft JhengHei" w:hAnsi="Microsoft JhengHei" w:cs="Arial" w:hint="eastAsia"/>
          <w:lang w:eastAsia="zh-TW"/>
        </w:rPr>
        <w:t xml:space="preserve"> </w:t>
      </w:r>
      <w:r w:rsidR="00AC1736">
        <w:rPr>
          <w:rFonts w:ascii="Microsoft JhengHei" w:eastAsia="Microsoft JhengHei" w:hAnsi="Microsoft JhengHei" w:cs="Arial" w:hint="eastAsia"/>
          <w:lang w:eastAsia="zh-TW"/>
        </w:rPr>
        <w:t>檢具</w:t>
      </w:r>
      <w:r w:rsidRPr="00666C78">
        <w:rPr>
          <w:rFonts w:ascii="Microsoft JhengHei" w:eastAsia="Microsoft JhengHei" w:hAnsi="Microsoft JhengHei" w:cs="Arial" w:hint="eastAsia"/>
          <w:lang w:eastAsia="zh-TW"/>
        </w:rPr>
        <w:t>的原因。</w:t>
      </w:r>
    </w:p>
    <w:p w14:paraId="5D7DEB71" w14:textId="77777777" w:rsidR="002731C1" w:rsidRPr="00666C78" w:rsidRDefault="002731C1" w:rsidP="002731C1">
      <w:pPr>
        <w:autoSpaceDE w:val="0"/>
        <w:autoSpaceDN w:val="0"/>
        <w:spacing w:line="283" w:lineRule="auto"/>
        <w:jc w:val="both"/>
        <w:rPr>
          <w:rFonts w:ascii="Microsoft JhengHei" w:eastAsia="Microsoft JhengHei" w:hAnsi="Microsoft JhengHei" w:cs="Arial"/>
          <w:lang w:eastAsia="zh-TW"/>
        </w:rPr>
      </w:pPr>
    </w:p>
    <w:p w14:paraId="42BE3082" w14:textId="77777777" w:rsidR="00A16E40" w:rsidRPr="00666C78" w:rsidRDefault="00666C78" w:rsidP="00F8663B">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b/>
          <w:sz w:val="22"/>
          <w:szCs w:val="22"/>
          <w:lang w:eastAsia="zh-TW"/>
        </w:rPr>
        <w:t>降低人力成本</w:t>
      </w:r>
    </w:p>
    <w:p w14:paraId="1557B8A1" w14:textId="1C97639A" w:rsidR="00D1602B" w:rsidRPr="00666C78" w:rsidRDefault="00666C78" w:rsidP="00540C03">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亞德客共配置了逾</w:t>
      </w:r>
      <w:r w:rsidR="00774C99">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20</w:t>
      </w:r>
      <w:r w:rsidR="00774C99">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台</w:t>
      </w:r>
      <w:r w:rsidR="00774C99">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Equator</w:t>
      </w:r>
      <w:r w:rsidRPr="00666C78">
        <w:rPr>
          <w:rFonts w:ascii="Microsoft JhengHei" w:eastAsia="Microsoft JhengHei" w:hAnsi="Microsoft JhengHei" w:cs="Arial" w:hint="eastAsia"/>
          <w:lang w:eastAsia="zh-TW"/>
        </w:rPr>
        <w:t>，在寧波的生產</w:t>
      </w:r>
      <w:r w:rsidR="004708BB">
        <w:rPr>
          <w:rFonts w:ascii="Microsoft JhengHei" w:eastAsia="Microsoft JhengHei" w:hAnsi="Microsoft JhengHei" w:cs="Arial" w:hint="eastAsia"/>
          <w:lang w:eastAsia="zh-TW"/>
        </w:rPr>
        <w:t>廠房</w:t>
      </w:r>
      <w:r w:rsidRPr="00666C78">
        <w:rPr>
          <w:rFonts w:ascii="Microsoft JhengHei" w:eastAsia="Microsoft JhengHei" w:hAnsi="Microsoft JhengHei" w:cs="Arial" w:hint="eastAsia"/>
          <w:lang w:eastAsia="zh-TW"/>
        </w:rPr>
        <w:t>是以一台</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Equator</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配對</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25</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台</w:t>
      </w:r>
      <w:r w:rsidR="004708BB">
        <w:rPr>
          <w:rFonts w:ascii="Microsoft JhengHei" w:eastAsia="Microsoft JhengHei" w:hAnsi="Microsoft JhengHei" w:cs="Arial" w:hint="eastAsia"/>
          <w:lang w:eastAsia="zh-TW"/>
        </w:rPr>
        <w:t>加工</w:t>
      </w:r>
      <w:r w:rsidRPr="00666C78">
        <w:rPr>
          <w:rFonts w:ascii="Microsoft JhengHei" w:eastAsia="Microsoft JhengHei" w:hAnsi="Microsoft JhengHei" w:cs="Arial" w:hint="eastAsia"/>
          <w:lang w:eastAsia="zh-TW"/>
        </w:rPr>
        <w:t>機</w:t>
      </w:r>
      <w:r w:rsidR="005C3A1B">
        <w:rPr>
          <w:rFonts w:ascii="Microsoft JhengHei" w:eastAsia="Microsoft JhengHei" w:hAnsi="Microsoft JhengHei" w:cs="Arial" w:hint="eastAsia"/>
          <w:lang w:eastAsia="zh-TW"/>
        </w:rPr>
        <w:t>做</w:t>
      </w:r>
      <w:r w:rsidRPr="00666C78">
        <w:rPr>
          <w:rFonts w:ascii="Microsoft JhengHei" w:eastAsia="Microsoft JhengHei" w:hAnsi="Microsoft JhengHei" w:cs="Arial" w:hint="eastAsia"/>
          <w:lang w:eastAsia="zh-TW"/>
        </w:rPr>
        <w:t>零件的</w:t>
      </w:r>
      <w:r w:rsidR="00F51F05">
        <w:rPr>
          <w:rFonts w:ascii="Microsoft JhengHei" w:eastAsia="Microsoft JhengHei" w:hAnsi="Microsoft JhengHei" w:cs="Arial" w:hint="eastAsia"/>
          <w:lang w:eastAsia="zh-TW"/>
        </w:rPr>
        <w:t>製程</w:t>
      </w:r>
      <w:r w:rsidRPr="00666C78">
        <w:rPr>
          <w:rFonts w:ascii="Microsoft JhengHei" w:eastAsia="Microsoft JhengHei" w:hAnsi="Microsoft JhengHei" w:cs="Arial" w:hint="eastAsia"/>
          <w:lang w:eastAsia="zh-TW"/>
        </w:rPr>
        <w:t>中抽樣</w:t>
      </w:r>
      <w:r w:rsidR="00F51F05">
        <w:rPr>
          <w:rFonts w:ascii="Microsoft JhengHei" w:eastAsia="Microsoft JhengHei" w:hAnsi="Microsoft JhengHei" w:cs="Arial" w:hint="eastAsia"/>
          <w:lang w:eastAsia="zh-TW"/>
        </w:rPr>
        <w:t>檢</w:t>
      </w:r>
      <w:r w:rsidR="00D9237A">
        <w:rPr>
          <w:rFonts w:ascii="Microsoft JhengHei" w:eastAsia="Microsoft JhengHei" w:hAnsi="Microsoft JhengHei" w:cs="Arial" w:hint="eastAsia"/>
          <w:lang w:eastAsia="zh-TW"/>
        </w:rPr>
        <w:t>測</w:t>
      </w:r>
      <w:r w:rsidRPr="00666C78">
        <w:rPr>
          <w:rFonts w:ascii="Microsoft JhengHei" w:eastAsia="Microsoft JhengHei" w:hAnsi="Microsoft JhengHei" w:cs="Arial" w:hint="eastAsia"/>
          <w:lang w:eastAsia="zh-TW"/>
        </w:rPr>
        <w:t>。</w:t>
      </w:r>
      <w:r w:rsidRPr="00666C78">
        <w:rPr>
          <w:rFonts w:ascii="Microsoft JhengHei" w:eastAsia="Microsoft JhengHei" w:hAnsi="Microsoft JhengHei" w:cs="Arial"/>
          <w:lang w:eastAsia="zh-TW"/>
        </w:rPr>
        <w:t>Equator 300</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平均花</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2</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分鐘</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一個零件，比手動</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快上</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3</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倍。亞德客生產的</w:t>
      </w:r>
      <w:r w:rsidR="003B6F07">
        <w:rPr>
          <w:rFonts w:ascii="Microsoft JhengHei" w:eastAsia="Microsoft JhengHei" w:hAnsi="Microsoft JhengHei" w:cs="Arial" w:hint="eastAsia"/>
          <w:lang w:eastAsia="zh-TW"/>
        </w:rPr>
        <w:t>零件</w:t>
      </w:r>
      <w:r w:rsidRPr="00666C78">
        <w:rPr>
          <w:rFonts w:ascii="Microsoft JhengHei" w:eastAsia="Microsoft JhengHei" w:hAnsi="Microsoft JhengHei" w:cs="Arial" w:hint="eastAsia"/>
          <w:lang w:eastAsia="zh-TW"/>
        </w:rPr>
        <w:t>中</w:t>
      </w:r>
      <w:r w:rsidR="004708BB">
        <w:rPr>
          <w:rFonts w:ascii="Microsoft JhengHei" w:eastAsia="Microsoft JhengHei" w:hAnsi="Microsoft JhengHei" w:cs="Arial" w:hint="eastAsia"/>
          <w:lang w:eastAsia="zh-TW"/>
        </w:rPr>
        <w:t>（</w:t>
      </w:r>
      <w:r w:rsidRPr="00666C78">
        <w:rPr>
          <w:rFonts w:ascii="Microsoft JhengHei" w:eastAsia="Microsoft JhengHei" w:hAnsi="Microsoft JhengHei" w:cs="Arial" w:hint="eastAsia"/>
          <w:lang w:eastAsia="zh-TW"/>
        </w:rPr>
        <w:t>如三軸缸</w:t>
      </w:r>
      <w:r w:rsidR="004708BB">
        <w:rPr>
          <w:rFonts w:ascii="Microsoft JhengHei" w:eastAsia="Microsoft JhengHei" w:hAnsi="Microsoft JhengHei" w:cs="Arial" w:hint="eastAsia"/>
          <w:lang w:eastAsia="zh-TW"/>
        </w:rPr>
        <w:t>）</w:t>
      </w:r>
      <w:r w:rsidR="004708BB" w:rsidRPr="00666C78">
        <w:rPr>
          <w:rFonts w:ascii="Microsoft JhengHei" w:eastAsia="Microsoft JhengHei" w:hAnsi="Microsoft JhengHei" w:cs="Arial" w:hint="eastAsia"/>
          <w:lang w:eastAsia="zh-TW"/>
        </w:rPr>
        <w:t>等</w:t>
      </w:r>
      <w:r w:rsidRPr="00666C78">
        <w:rPr>
          <w:rFonts w:ascii="Microsoft JhengHei" w:eastAsia="Microsoft JhengHei" w:hAnsi="Microsoft JhengHei" w:cs="Arial" w:hint="eastAsia"/>
          <w:lang w:eastAsia="zh-TW"/>
        </w:rPr>
        <w:t>精度要求高的傳動設備，由於體積較大</w:t>
      </w:r>
      <w:r w:rsidR="004708BB">
        <w:rPr>
          <w:rFonts w:ascii="Microsoft JhengHei" w:eastAsia="Microsoft JhengHei" w:hAnsi="Microsoft JhengHei" w:cs="Arial" w:hint="eastAsia"/>
          <w:lang w:eastAsia="zh-TW"/>
        </w:rPr>
        <w:t>（</w:t>
      </w:r>
      <w:r w:rsidRPr="00666C78">
        <w:rPr>
          <w:rFonts w:ascii="Microsoft JhengHei" w:eastAsia="Microsoft JhengHei" w:hAnsi="Microsoft JhengHei" w:cs="Arial" w:hint="eastAsia"/>
          <w:lang w:eastAsia="zh-TW"/>
        </w:rPr>
        <w:t>約為</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400 mm x 300 mm x 200 mm</w:t>
      </w:r>
      <w:r w:rsidR="004708BB">
        <w:rPr>
          <w:rFonts w:ascii="Microsoft JhengHei" w:eastAsia="Microsoft JhengHei" w:hAnsi="Microsoft JhengHei" w:cs="Arial" w:hint="eastAsia"/>
          <w:lang w:eastAsia="zh-TW"/>
        </w:rPr>
        <w:t>）</w:t>
      </w:r>
      <w:r w:rsidRPr="00666C78">
        <w:rPr>
          <w:rFonts w:ascii="Microsoft JhengHei" w:eastAsia="Microsoft JhengHei" w:hAnsi="Microsoft JhengHei" w:cs="Arial" w:hint="eastAsia"/>
          <w:lang w:eastAsia="zh-TW"/>
        </w:rPr>
        <w:t>，所以在</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2018</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年亦購入了四台</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Equator 500</w:t>
      </w:r>
      <w:r w:rsidRPr="00666C78">
        <w:rPr>
          <w:rFonts w:ascii="Microsoft JhengHei" w:eastAsia="Microsoft JhengHei" w:hAnsi="Microsoft JhengHei" w:cs="Arial" w:hint="eastAsia"/>
          <w:lang w:eastAsia="zh-TW"/>
        </w:rPr>
        <w:t>，其工作空間的直徑可達</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500 mm</w:t>
      </w:r>
      <w:r w:rsidRPr="00666C78">
        <w:rPr>
          <w:rFonts w:ascii="Microsoft JhengHei" w:eastAsia="Microsoft JhengHei" w:hAnsi="Microsoft JhengHei" w:cs="Arial" w:hint="eastAsia"/>
          <w:lang w:eastAsia="zh-TW"/>
        </w:rPr>
        <w:t>，高度可達</w:t>
      </w:r>
      <w:r w:rsidR="004708BB">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400 mm</w:t>
      </w:r>
      <w:r w:rsidRPr="00666C78">
        <w:rPr>
          <w:rFonts w:ascii="Microsoft JhengHei" w:eastAsia="Microsoft JhengHei" w:hAnsi="Microsoft JhengHei" w:cs="Arial" w:hint="eastAsia"/>
          <w:lang w:eastAsia="zh-TW"/>
        </w:rPr>
        <w:t>，適合</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更大的工件。</w:t>
      </w:r>
    </w:p>
    <w:p w14:paraId="6152C450" w14:textId="77777777" w:rsidR="00540C03" w:rsidRPr="00666C78" w:rsidRDefault="00540C03" w:rsidP="00D1602B">
      <w:pPr>
        <w:autoSpaceDE w:val="0"/>
        <w:autoSpaceDN w:val="0"/>
        <w:spacing w:line="283" w:lineRule="auto"/>
        <w:jc w:val="both"/>
        <w:rPr>
          <w:rFonts w:ascii="Microsoft JhengHei" w:eastAsia="Microsoft JhengHei" w:hAnsi="Microsoft JhengHei" w:cs="Arial"/>
          <w:lang w:eastAsia="zh-TW"/>
        </w:rPr>
      </w:pPr>
    </w:p>
    <w:p w14:paraId="3F422A5F" w14:textId="5621DEA9" w:rsidR="00A16E40" w:rsidRPr="00666C78" w:rsidRDefault="00666C78" w:rsidP="00540C03">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在使用</w:t>
      </w:r>
      <w:r w:rsidR="00B75E56">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Equator 300</w:t>
      </w:r>
      <w:r w:rsidR="00B75E56">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之初，亞德客也遇到</w:t>
      </w:r>
      <w:r w:rsidR="005A5C91">
        <w:rPr>
          <w:rFonts w:ascii="Microsoft JhengHei" w:eastAsia="Microsoft JhengHei" w:hAnsi="Microsoft JhengHei" w:cs="Arial" w:hint="eastAsia"/>
          <w:lang w:eastAsia="zh-TW"/>
        </w:rPr>
        <w:t>該</w:t>
      </w:r>
      <w:r w:rsidRPr="00666C78">
        <w:rPr>
          <w:rFonts w:ascii="Microsoft JhengHei" w:eastAsia="Microsoft JhengHei" w:hAnsi="Microsoft JhengHei" w:cs="Arial" w:hint="eastAsia"/>
          <w:lang w:eastAsia="zh-TW"/>
        </w:rPr>
        <w:t>如何將機</w:t>
      </w:r>
      <w:r w:rsidR="00B75E56">
        <w:rPr>
          <w:rFonts w:ascii="Microsoft JhengHei" w:eastAsia="Microsoft JhengHei" w:hAnsi="Microsoft JhengHei" w:cs="Arial" w:hint="eastAsia"/>
          <w:lang w:eastAsia="zh-TW"/>
        </w:rPr>
        <w:t>台</w:t>
      </w:r>
      <w:r w:rsidRPr="00666C78">
        <w:rPr>
          <w:rFonts w:ascii="Microsoft JhengHei" w:eastAsia="Microsoft JhengHei" w:hAnsi="Microsoft JhengHei" w:cs="Arial" w:hint="eastAsia"/>
          <w:lang w:eastAsia="zh-TW"/>
        </w:rPr>
        <w:t>、零件、料號</w:t>
      </w:r>
      <w:r w:rsidR="003D25BA">
        <w:rPr>
          <w:rFonts w:ascii="Microsoft JhengHei" w:eastAsia="Microsoft JhengHei" w:hAnsi="Microsoft JhengHei" w:cs="Arial" w:hint="eastAsia"/>
          <w:lang w:eastAsia="zh-TW"/>
        </w:rPr>
        <w:t xml:space="preserve">及 </w:t>
      </w:r>
      <w:r w:rsidRPr="00666C78">
        <w:rPr>
          <w:rFonts w:ascii="Microsoft JhengHei" w:eastAsia="Microsoft JhengHei" w:hAnsi="Microsoft JhengHei" w:cs="Arial"/>
          <w:lang w:eastAsia="zh-TW"/>
        </w:rPr>
        <w:t>Equator</w:t>
      </w:r>
      <w:r w:rsidR="00B75E56">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程式</w:t>
      </w:r>
      <w:r w:rsidR="00866BE9">
        <w:rPr>
          <w:rFonts w:ascii="Microsoft JhengHei" w:eastAsia="Microsoft JhengHei" w:hAnsi="Microsoft JhengHei" w:cs="Arial" w:hint="eastAsia"/>
          <w:lang w:eastAsia="zh-TW"/>
        </w:rPr>
        <w:t>進行對應</w:t>
      </w:r>
      <w:r w:rsidRPr="00666C78">
        <w:rPr>
          <w:rFonts w:ascii="Microsoft JhengHei" w:eastAsia="Microsoft JhengHei" w:hAnsi="Microsoft JhengHei" w:cs="Arial" w:hint="eastAsia"/>
          <w:lang w:eastAsia="zh-TW"/>
        </w:rPr>
        <w:t>，</w:t>
      </w:r>
      <w:r w:rsidR="003D25BA">
        <w:rPr>
          <w:rFonts w:ascii="Microsoft JhengHei" w:eastAsia="Microsoft JhengHei" w:hAnsi="Microsoft JhengHei" w:cs="Arial" w:hint="eastAsia"/>
          <w:lang w:eastAsia="zh-TW"/>
        </w:rPr>
        <w:t>並</w:t>
      </w:r>
      <w:r w:rsidRPr="00666C78">
        <w:rPr>
          <w:rFonts w:ascii="Microsoft JhengHei" w:eastAsia="Microsoft JhengHei" w:hAnsi="Microsoft JhengHei" w:cs="Arial" w:hint="eastAsia"/>
          <w:lang w:eastAsia="zh-TW"/>
        </w:rPr>
        <w:t>將</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資料匯出至專用的標準線上檢查表格式及保存等</w:t>
      </w:r>
      <w:r w:rsidR="005A5C91">
        <w:rPr>
          <w:rFonts w:ascii="Microsoft JhengHei" w:eastAsia="Microsoft JhengHei" w:hAnsi="Microsoft JhengHei" w:cs="Arial" w:hint="eastAsia"/>
          <w:lang w:eastAsia="zh-TW"/>
        </w:rPr>
        <w:t>流程</w:t>
      </w:r>
      <w:r w:rsidRPr="00666C78">
        <w:rPr>
          <w:rFonts w:ascii="Microsoft JhengHei" w:eastAsia="Microsoft JhengHei" w:hAnsi="Microsoft JhengHei" w:cs="Arial" w:hint="eastAsia"/>
          <w:lang w:eastAsia="zh-TW"/>
        </w:rPr>
        <w:t>問題，經過</w:t>
      </w:r>
      <w:r w:rsidR="003D25BA">
        <w:rPr>
          <w:rFonts w:ascii="Microsoft JhengHei" w:eastAsia="Microsoft JhengHei" w:hAnsi="Microsoft JhengHei" w:cs="Arial" w:hint="eastAsia"/>
          <w:lang w:eastAsia="zh-TW"/>
        </w:rPr>
        <w:t xml:space="preserve"> </w:t>
      </w:r>
      <w:r w:rsidR="00D9237A">
        <w:rPr>
          <w:rFonts w:ascii="Microsoft JhengHei" w:eastAsia="Microsoft JhengHei" w:hAnsi="Microsoft JhengHei" w:cs="Arial" w:hint="eastAsia"/>
          <w:lang w:eastAsia="zh-TW"/>
        </w:rPr>
        <w:t xml:space="preserve">Renishaw </w:t>
      </w:r>
      <w:r w:rsidRPr="00666C78">
        <w:rPr>
          <w:rFonts w:ascii="Microsoft JhengHei" w:eastAsia="Microsoft JhengHei" w:hAnsi="Microsoft JhengHei" w:cs="Arial" w:hint="eastAsia"/>
          <w:lang w:eastAsia="zh-TW"/>
        </w:rPr>
        <w:t>和代理商上海泉田的技術團隊努力支援下將生產</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流程</w:t>
      </w:r>
      <w:r w:rsidR="003F63B9">
        <w:rPr>
          <w:rFonts w:ascii="Microsoft JhengHei" w:eastAsia="Microsoft JhengHei" w:hAnsi="Microsoft JhengHei" w:cs="Arial" w:hint="eastAsia"/>
          <w:lang w:eastAsia="zh-TW"/>
        </w:rPr>
        <w:t>整合</w:t>
      </w:r>
      <w:r w:rsidRPr="00666C78">
        <w:rPr>
          <w:rFonts w:ascii="Microsoft JhengHei" w:eastAsia="Microsoft JhengHei" w:hAnsi="Microsoft JhengHei" w:cs="Arial" w:hint="eastAsia"/>
          <w:lang w:eastAsia="zh-TW"/>
        </w:rPr>
        <w:t>起來，</w:t>
      </w:r>
      <w:r w:rsidR="00316832">
        <w:rPr>
          <w:rFonts w:ascii="Microsoft JhengHei" w:eastAsia="Microsoft JhengHei" w:hAnsi="Microsoft JhengHei" w:cs="Arial" w:hint="eastAsia"/>
          <w:lang w:eastAsia="zh-TW"/>
        </w:rPr>
        <w:t>最終</w:t>
      </w:r>
      <w:r w:rsidRPr="00666C78">
        <w:rPr>
          <w:rFonts w:ascii="Microsoft JhengHei" w:eastAsia="Microsoft JhengHei" w:hAnsi="Microsoft JhengHei" w:cs="Arial" w:hint="eastAsia"/>
          <w:lang w:eastAsia="zh-TW"/>
        </w:rPr>
        <w:t>達到要求。最重要的是實現了</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簡單化和控制流程標準化</w:t>
      </w:r>
      <w:r w:rsidR="003D25BA">
        <w:rPr>
          <w:rFonts w:ascii="Microsoft JhengHei" w:eastAsia="Microsoft JhengHei" w:hAnsi="Microsoft JhengHei" w:cs="Arial" w:hint="eastAsia"/>
          <w:lang w:eastAsia="zh-TW"/>
        </w:rPr>
        <w:t xml:space="preserve"> — </w:t>
      </w:r>
      <w:r w:rsidRPr="00666C78">
        <w:rPr>
          <w:rFonts w:ascii="Microsoft JhengHei" w:eastAsia="Microsoft JhengHei" w:hAnsi="Microsoft JhengHei" w:cs="Arial" w:hint="eastAsia"/>
          <w:lang w:eastAsia="zh-TW"/>
        </w:rPr>
        <w:t>要管理上千台生產設備所需的操作員數目不少，在沒使用</w:t>
      </w:r>
      <w:r w:rsidR="003D25BA">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Equator</w:t>
      </w:r>
      <w:r w:rsidR="003D25BA">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前檢測是以手動進行，往往</w:t>
      </w:r>
      <w:r w:rsidRPr="00666C78">
        <w:rPr>
          <w:rFonts w:ascii="Microsoft JhengHei" w:eastAsia="Microsoft JhengHei" w:hAnsi="Microsoft JhengHei" w:cs="Arial" w:hint="eastAsia"/>
          <w:lang w:eastAsia="zh-TW"/>
        </w:rPr>
        <w:lastRenderedPageBreak/>
        <w:t>出現誤</w:t>
      </w:r>
      <w:r w:rsidR="00866BE9">
        <w:rPr>
          <w:rFonts w:ascii="Microsoft JhengHei" w:eastAsia="Microsoft JhengHei" w:hAnsi="Microsoft JhengHei" w:cs="Arial" w:hint="eastAsia"/>
          <w:lang w:eastAsia="zh-TW"/>
        </w:rPr>
        <w:t>差</w:t>
      </w:r>
      <w:r w:rsidRPr="00666C78">
        <w:rPr>
          <w:rFonts w:ascii="Microsoft JhengHei" w:eastAsia="Microsoft JhengHei" w:hAnsi="Microsoft JhengHei" w:cs="Arial" w:hint="eastAsia"/>
          <w:lang w:eastAsia="zh-TW"/>
        </w:rPr>
        <w:t>、加工自動化生產線漏檢的情況；檢測資料也需要以人工抄寫，種種人為錯誤累積起來可能會有約</w:t>
      </w:r>
      <w:r w:rsidR="003D25BA">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50%</w:t>
      </w:r>
      <w:r w:rsidR="003D25BA">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之多。</w:t>
      </w:r>
      <w:r w:rsidR="003D56BD">
        <w:rPr>
          <w:rFonts w:ascii="Microsoft JhengHei" w:eastAsia="Microsoft JhengHei" w:hAnsi="Microsoft JhengHei" w:cs="Arial" w:hint="eastAsia"/>
          <w:lang w:eastAsia="zh-TW"/>
        </w:rPr>
        <w:t>但</w:t>
      </w:r>
      <w:r w:rsidRPr="00666C78">
        <w:rPr>
          <w:rFonts w:ascii="Microsoft JhengHei" w:eastAsia="Microsoft JhengHei" w:hAnsi="Microsoft JhengHei" w:cs="Arial" w:hint="eastAsia"/>
          <w:lang w:eastAsia="zh-TW"/>
        </w:rPr>
        <w:t>為了降低人為錯誤又需要額外人力覆核資料</w:t>
      </w:r>
      <w:r w:rsidR="003D56BD">
        <w:rPr>
          <w:rFonts w:ascii="Microsoft JhengHei" w:eastAsia="Microsoft JhengHei" w:hAnsi="Microsoft JhengHei" w:cs="Arial" w:hint="eastAsia"/>
          <w:lang w:eastAsia="zh-TW"/>
        </w:rPr>
        <w:t>才得</w:t>
      </w:r>
      <w:r w:rsidRPr="00666C78">
        <w:rPr>
          <w:rFonts w:ascii="Microsoft JhengHei" w:eastAsia="Microsoft JhengHei" w:hAnsi="Microsoft JhengHei" w:cs="Arial" w:hint="eastAsia"/>
          <w:lang w:eastAsia="zh-TW"/>
        </w:rPr>
        <w:t>以保持品質。</w:t>
      </w:r>
    </w:p>
    <w:p w14:paraId="68605B45" w14:textId="77777777" w:rsidR="00D1602B" w:rsidRPr="00666C78" w:rsidRDefault="00D1602B" w:rsidP="00D1602B">
      <w:pPr>
        <w:autoSpaceDE w:val="0"/>
        <w:autoSpaceDN w:val="0"/>
        <w:spacing w:line="283" w:lineRule="auto"/>
        <w:jc w:val="both"/>
        <w:rPr>
          <w:rFonts w:ascii="Microsoft JhengHei" w:eastAsia="Microsoft JhengHei" w:hAnsi="Microsoft JhengHei" w:cs="Arial"/>
          <w:lang w:eastAsia="zh-TW"/>
        </w:rPr>
      </w:pPr>
    </w:p>
    <w:p w14:paraId="539A6153" w14:textId="6C67E9EF" w:rsidR="00696E0E" w:rsidRPr="00666C78" w:rsidRDefault="00666C78" w:rsidP="00F8663B">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b/>
          <w:sz w:val="22"/>
          <w:szCs w:val="22"/>
          <w:lang w:eastAsia="zh-TW"/>
        </w:rPr>
        <w:t>IPC</w:t>
      </w:r>
      <w:r w:rsidR="00E0603B">
        <w:rPr>
          <w:rFonts w:ascii="Microsoft JhengHei" w:eastAsia="Microsoft JhengHei" w:hAnsi="Microsoft JhengHei" w:cs="Arial" w:hint="eastAsia"/>
          <w:b/>
          <w:sz w:val="22"/>
          <w:szCs w:val="22"/>
          <w:lang w:eastAsia="zh-TW"/>
        </w:rPr>
        <w:t xml:space="preserve"> </w:t>
      </w:r>
      <w:r w:rsidRPr="00666C78">
        <w:rPr>
          <w:rFonts w:ascii="Microsoft JhengHei" w:eastAsia="Microsoft JhengHei" w:hAnsi="Microsoft JhengHei" w:cs="Arial" w:hint="eastAsia"/>
          <w:b/>
          <w:sz w:val="22"/>
          <w:szCs w:val="22"/>
          <w:lang w:eastAsia="zh-TW"/>
        </w:rPr>
        <w:t>自動刀</w:t>
      </w:r>
      <w:r w:rsidR="008036BA">
        <w:rPr>
          <w:rFonts w:ascii="Microsoft JhengHei" w:eastAsia="Microsoft JhengHei" w:hAnsi="Microsoft JhengHei" w:cs="Arial" w:hint="eastAsia"/>
          <w:b/>
          <w:sz w:val="22"/>
          <w:szCs w:val="22"/>
          <w:lang w:eastAsia="zh-TW"/>
        </w:rPr>
        <w:t>具補正</w:t>
      </w:r>
    </w:p>
    <w:p w14:paraId="64947F46" w14:textId="5F939000" w:rsidR="00D1602B" w:rsidRPr="00666C78" w:rsidRDefault="00666C78" w:rsidP="00540C03">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亞德客更使用了</w:t>
      </w:r>
      <w:r w:rsidR="00033C79">
        <w:rPr>
          <w:rFonts w:ascii="Microsoft JhengHei" w:eastAsia="Microsoft JhengHei" w:hAnsi="Microsoft JhengHei" w:cs="Arial" w:hint="eastAsia"/>
          <w:lang w:eastAsia="zh-TW"/>
        </w:rPr>
        <w:t xml:space="preserve"> </w:t>
      </w:r>
      <w:r w:rsidR="00D9237A">
        <w:rPr>
          <w:rFonts w:ascii="Microsoft JhengHei" w:eastAsia="Microsoft JhengHei" w:hAnsi="Microsoft JhengHei" w:cs="Arial" w:hint="eastAsia"/>
          <w:lang w:eastAsia="zh-TW"/>
        </w:rPr>
        <w:t xml:space="preserve">Renishaw </w:t>
      </w:r>
      <w:r w:rsidRPr="00666C78">
        <w:rPr>
          <w:rFonts w:ascii="Microsoft JhengHei" w:eastAsia="Microsoft JhengHei" w:hAnsi="Microsoft JhengHei" w:cs="Arial"/>
          <w:lang w:eastAsia="zh-TW"/>
        </w:rPr>
        <w:t>IPC</w:t>
      </w:r>
      <w:r w:rsidRPr="00666C78">
        <w:rPr>
          <w:rFonts w:ascii="Microsoft JhengHei" w:eastAsia="Microsoft JhengHei" w:hAnsi="Microsoft JhengHei" w:cs="Arial" w:hint="eastAsia"/>
          <w:lang w:eastAsia="zh-TW"/>
        </w:rPr>
        <w:t>（智慧</w:t>
      </w:r>
      <w:r w:rsidR="00033C79">
        <w:rPr>
          <w:rFonts w:ascii="Microsoft JhengHei" w:eastAsia="Microsoft JhengHei" w:hAnsi="Microsoft JhengHei" w:cs="Arial" w:hint="eastAsia"/>
          <w:lang w:eastAsia="zh-TW"/>
        </w:rPr>
        <w:t>製</w:t>
      </w:r>
      <w:r w:rsidRPr="00666C78">
        <w:rPr>
          <w:rFonts w:ascii="Microsoft JhengHei" w:eastAsia="Microsoft JhengHei" w:hAnsi="Microsoft JhengHei" w:cs="Arial" w:hint="eastAsia"/>
          <w:lang w:eastAsia="zh-TW"/>
        </w:rPr>
        <w:t>程</w:t>
      </w:r>
      <w:r w:rsidR="00033C79">
        <w:rPr>
          <w:rFonts w:ascii="Microsoft JhengHei" w:eastAsia="Microsoft JhengHei" w:hAnsi="Microsoft JhengHei" w:cs="Arial" w:hint="eastAsia"/>
          <w:lang w:eastAsia="zh-TW"/>
        </w:rPr>
        <w:t>控</w:t>
      </w:r>
      <w:r w:rsidR="003F63B9">
        <w:rPr>
          <w:rFonts w:ascii="Microsoft JhengHei" w:eastAsia="Microsoft JhengHei" w:hAnsi="Microsoft JhengHei" w:cs="Arial" w:hint="eastAsia"/>
          <w:lang w:eastAsia="zh-TW"/>
        </w:rPr>
        <w:t>制</w:t>
      </w:r>
      <w:r w:rsidRPr="00666C78">
        <w:rPr>
          <w:rFonts w:ascii="Microsoft JhengHei" w:eastAsia="Microsoft JhengHei" w:hAnsi="Microsoft JhengHei" w:cs="Arial" w:hint="eastAsia"/>
          <w:lang w:eastAsia="zh-TW"/>
        </w:rPr>
        <w:t>）軟體，</w:t>
      </w:r>
      <w:r w:rsidR="008A5BC6">
        <w:rPr>
          <w:rFonts w:ascii="Microsoft JhengHei" w:eastAsia="Microsoft JhengHei" w:hAnsi="Microsoft JhengHei" w:cs="Arial" w:hint="eastAsia"/>
          <w:lang w:eastAsia="zh-TW"/>
        </w:rPr>
        <w:t>透</w:t>
      </w:r>
      <w:r w:rsidRPr="00666C78">
        <w:rPr>
          <w:rFonts w:ascii="Microsoft JhengHei" w:eastAsia="Microsoft JhengHei" w:hAnsi="Microsoft JhengHei" w:cs="Arial" w:hint="eastAsia"/>
          <w:lang w:eastAsia="zh-TW"/>
        </w:rPr>
        <w:t>過使用</w:t>
      </w:r>
      <w:r w:rsidR="008A5BC6">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Equator</w:t>
      </w:r>
      <w:r w:rsidR="008A5BC6">
        <w:rPr>
          <w:rFonts w:ascii="Microsoft JhengHei" w:eastAsia="Microsoft JhengHei" w:hAnsi="Microsoft JhengHei" w:cs="Arial" w:hint="eastAsia"/>
          <w:lang w:eastAsia="zh-TW"/>
        </w:rPr>
        <w:t xml:space="preserve"> </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資料直接在</w:t>
      </w:r>
      <w:r w:rsidR="008A5BC6">
        <w:rPr>
          <w:rFonts w:ascii="Microsoft JhengHei" w:eastAsia="Microsoft JhengHei" w:hAnsi="Microsoft JhengHei" w:cs="Arial" w:hint="eastAsia"/>
          <w:lang w:eastAsia="zh-TW"/>
        </w:rPr>
        <w:t>加工機</w:t>
      </w:r>
      <w:r w:rsidRPr="00666C78">
        <w:rPr>
          <w:rFonts w:ascii="Microsoft JhengHei" w:eastAsia="Microsoft JhengHei" w:hAnsi="Microsoft JhengHei" w:cs="Arial" w:hint="eastAsia"/>
          <w:lang w:eastAsia="zh-TW"/>
        </w:rPr>
        <w:t>控制器上進行刀</w:t>
      </w:r>
      <w:r w:rsidR="008A5BC6">
        <w:rPr>
          <w:rFonts w:ascii="Microsoft JhengHei" w:eastAsia="Microsoft JhengHei" w:hAnsi="Microsoft JhengHei" w:cs="Arial" w:hint="eastAsia"/>
          <w:lang w:eastAsia="zh-TW"/>
        </w:rPr>
        <w:t>補</w:t>
      </w:r>
      <w:r w:rsidRPr="00666C78">
        <w:rPr>
          <w:rFonts w:ascii="Microsoft JhengHei" w:eastAsia="Microsoft JhengHei" w:hAnsi="Microsoft JhengHei" w:cs="Arial" w:hint="eastAsia"/>
          <w:lang w:eastAsia="zh-TW"/>
        </w:rPr>
        <w:t>，實現具有閉</w:t>
      </w:r>
      <w:r w:rsidR="003F63B9">
        <w:rPr>
          <w:rFonts w:ascii="Microsoft JhengHei" w:eastAsia="Microsoft JhengHei" w:hAnsi="Microsoft JhengHei" w:cs="Arial" w:hint="eastAsia"/>
          <w:lang w:eastAsia="zh-TW"/>
        </w:rPr>
        <w:t>迴路</w:t>
      </w:r>
      <w:r w:rsidRPr="00666C78">
        <w:rPr>
          <w:rFonts w:ascii="Microsoft JhengHei" w:eastAsia="Microsoft JhengHei" w:hAnsi="Microsoft JhengHei" w:cs="Arial" w:hint="eastAsia"/>
          <w:lang w:eastAsia="zh-TW"/>
        </w:rPr>
        <w:t>回饋的</w:t>
      </w:r>
      <w:r w:rsidR="008A5BC6">
        <w:rPr>
          <w:rFonts w:ascii="Microsoft JhengHei" w:eastAsia="Microsoft JhengHei" w:hAnsi="Microsoft JhengHei" w:cs="Arial" w:hint="eastAsia"/>
          <w:lang w:eastAsia="zh-TW"/>
        </w:rPr>
        <w:t>製</w:t>
      </w:r>
      <w:r w:rsidRPr="00666C78">
        <w:rPr>
          <w:rFonts w:ascii="Microsoft JhengHei" w:eastAsia="Microsoft JhengHei" w:hAnsi="Microsoft JhengHei" w:cs="Arial" w:hint="eastAsia"/>
          <w:lang w:eastAsia="zh-TW"/>
        </w:rPr>
        <w:t>程控制，在零件生產時有效</w:t>
      </w:r>
      <w:r w:rsidR="008A5BC6" w:rsidRPr="00666C78">
        <w:rPr>
          <w:rFonts w:ascii="Microsoft JhengHei" w:eastAsia="Microsoft JhengHei" w:hAnsi="Microsoft JhengHei" w:cs="Arial" w:hint="eastAsia"/>
          <w:lang w:eastAsia="zh-TW"/>
        </w:rPr>
        <w:t>控制</w:t>
      </w:r>
      <w:r w:rsidR="003F63B9">
        <w:rPr>
          <w:rFonts w:ascii="Microsoft JhengHei" w:eastAsia="Microsoft JhengHei" w:hAnsi="Microsoft JhengHei" w:cs="Arial" w:hint="eastAsia"/>
          <w:lang w:eastAsia="zh-TW"/>
        </w:rPr>
        <w:t>刀</w:t>
      </w:r>
      <w:r w:rsidRPr="00666C78">
        <w:rPr>
          <w:rFonts w:ascii="Microsoft JhengHei" w:eastAsia="Microsoft JhengHei" w:hAnsi="Microsoft JhengHei" w:cs="Arial" w:hint="eastAsia"/>
          <w:lang w:eastAsia="zh-TW"/>
        </w:rPr>
        <w:t>具壽命</w:t>
      </w:r>
      <w:r w:rsidR="003F63B9">
        <w:rPr>
          <w:rFonts w:ascii="Microsoft JhengHei" w:eastAsia="Microsoft JhengHei" w:hAnsi="Microsoft JhengHei" w:cs="Arial" w:hint="eastAsia"/>
          <w:lang w:eastAsia="zh-TW"/>
        </w:rPr>
        <w:t>並</w:t>
      </w:r>
      <w:r w:rsidRPr="00666C78">
        <w:rPr>
          <w:rFonts w:ascii="Microsoft JhengHei" w:eastAsia="Microsoft JhengHei" w:hAnsi="Microsoft JhengHei" w:cs="Arial" w:hint="eastAsia"/>
          <w:lang w:eastAsia="zh-TW"/>
        </w:rPr>
        <w:t>適時更換，避免出現不良品，提升生產效益。</w:t>
      </w:r>
    </w:p>
    <w:p w14:paraId="2FE37D44" w14:textId="77777777" w:rsidR="00D1602B" w:rsidRPr="00666C78" w:rsidRDefault="00D1602B" w:rsidP="00D1602B">
      <w:pPr>
        <w:autoSpaceDE w:val="0"/>
        <w:autoSpaceDN w:val="0"/>
        <w:spacing w:line="283" w:lineRule="auto"/>
        <w:jc w:val="both"/>
        <w:rPr>
          <w:rFonts w:ascii="Microsoft JhengHei" w:eastAsia="Microsoft JhengHei" w:hAnsi="Microsoft JhengHei" w:cs="Arial"/>
          <w:lang w:eastAsia="zh-TW"/>
        </w:rPr>
      </w:pPr>
    </w:p>
    <w:p w14:paraId="45497591" w14:textId="4A2D98D8" w:rsidR="00350816" w:rsidRPr="00666C78" w:rsidRDefault="00666C78" w:rsidP="00FD5D1B">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汪經理也指出</w:t>
      </w:r>
      <w:r w:rsidR="008A5BC6">
        <w:rPr>
          <w:rFonts w:ascii="Microsoft JhengHei" w:eastAsia="Microsoft JhengHei" w:hAnsi="Microsoft JhengHei" w:cs="Arial" w:hint="eastAsia"/>
          <w:lang w:eastAsia="zh-TW"/>
        </w:rPr>
        <w:t>，</w:t>
      </w:r>
      <w:r w:rsidRPr="00666C78">
        <w:rPr>
          <w:rFonts w:ascii="Microsoft JhengHei" w:eastAsia="Microsoft JhengHei" w:hAnsi="Microsoft JhengHei" w:cs="Arial"/>
          <w:lang w:eastAsia="zh-TW"/>
        </w:rPr>
        <w:t>Equator</w:t>
      </w:r>
      <w:r w:rsidR="008A5BC6">
        <w:rPr>
          <w:rFonts w:ascii="Microsoft JhengHei" w:eastAsia="Microsoft JhengHei" w:hAnsi="Microsoft JhengHei" w:cs="Arial" w:hint="eastAsia"/>
          <w:lang w:eastAsia="zh-TW"/>
        </w:rPr>
        <w:t xml:space="preserve"> </w:t>
      </w:r>
      <w:r w:rsidR="00494BA5">
        <w:rPr>
          <w:rFonts w:ascii="Microsoft JhengHei" w:eastAsia="Microsoft JhengHei" w:hAnsi="Microsoft JhengHei" w:cs="Arial" w:hint="eastAsia"/>
          <w:lang w:eastAsia="zh-TW"/>
        </w:rPr>
        <w:t>不受溫</w:t>
      </w:r>
      <w:r w:rsidR="0006071B">
        <w:rPr>
          <w:rFonts w:ascii="Microsoft JhengHei" w:eastAsia="Microsoft JhengHei" w:hAnsi="Microsoft JhengHei" w:cs="Arial" w:hint="eastAsia"/>
          <w:lang w:eastAsia="zh-TW"/>
        </w:rPr>
        <w:t>度</w:t>
      </w:r>
      <w:r w:rsidR="00494BA5">
        <w:rPr>
          <w:rFonts w:ascii="Microsoft JhengHei" w:eastAsia="Microsoft JhengHei" w:hAnsi="Microsoft JhengHei" w:cs="Arial" w:hint="eastAsia"/>
          <w:lang w:eastAsia="zh-TW"/>
        </w:rPr>
        <w:t>影響</w:t>
      </w:r>
      <w:r w:rsidRPr="00666C78">
        <w:rPr>
          <w:rFonts w:ascii="Microsoft JhengHei" w:eastAsia="Microsoft JhengHei" w:hAnsi="Microsoft JhengHei" w:cs="Arial" w:hint="eastAsia"/>
          <w:lang w:eastAsia="zh-TW"/>
        </w:rPr>
        <w:t>也是其一大優點，寧波的生產基地雖然已經安裝有通風設備，但</w:t>
      </w:r>
      <w:r w:rsidR="006E62FF">
        <w:rPr>
          <w:rFonts w:ascii="Microsoft JhengHei" w:eastAsia="Microsoft JhengHei" w:hAnsi="Microsoft JhengHei" w:cs="Arial" w:hint="eastAsia"/>
          <w:lang w:eastAsia="zh-TW"/>
        </w:rPr>
        <w:t>廠房</w:t>
      </w:r>
      <w:r w:rsidRPr="00666C78">
        <w:rPr>
          <w:rFonts w:ascii="Microsoft JhengHei" w:eastAsia="Microsoft JhengHei" w:hAnsi="Microsoft JhengHei" w:cs="Arial" w:hint="eastAsia"/>
          <w:lang w:eastAsia="zh-TW"/>
        </w:rPr>
        <w:t>的日夜溫差也還會</w:t>
      </w:r>
      <w:r w:rsidR="006E62FF">
        <w:rPr>
          <w:rFonts w:ascii="Microsoft JhengHei" w:eastAsia="Microsoft JhengHei" w:hAnsi="Microsoft JhengHei" w:cs="Arial" w:hint="eastAsia"/>
          <w:lang w:eastAsia="zh-TW"/>
        </w:rPr>
        <w:t xml:space="preserve">達到 </w:t>
      </w:r>
      <w:r w:rsidRPr="00666C78">
        <w:rPr>
          <w:rFonts w:ascii="Microsoft JhengHei" w:eastAsia="Microsoft JhengHei" w:hAnsi="Microsoft JhengHei" w:cs="Arial"/>
          <w:lang w:eastAsia="zh-TW"/>
        </w:rPr>
        <w:t xml:space="preserve">10 </w:t>
      </w:r>
      <w:r w:rsidRPr="00666C78">
        <w:rPr>
          <w:rFonts w:ascii="Microsoft JhengHei" w:eastAsia="Microsoft JhengHei" w:hAnsi="Microsoft JhengHei" w:cs="Arial"/>
          <w:vertAlign w:val="superscript"/>
          <w:lang w:eastAsia="zh-TW"/>
        </w:rPr>
        <w:t>o</w:t>
      </w:r>
      <w:r w:rsidRPr="00666C78">
        <w:rPr>
          <w:rFonts w:ascii="Microsoft JhengHei" w:eastAsia="Microsoft JhengHei" w:hAnsi="Microsoft JhengHei" w:cs="Arial"/>
          <w:lang w:eastAsia="zh-TW"/>
        </w:rPr>
        <w:t>C</w:t>
      </w:r>
      <w:r w:rsidR="006E62FF">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至</w:t>
      </w:r>
      <w:r w:rsidR="006E62FF">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 xml:space="preserve">20 </w:t>
      </w:r>
      <w:r w:rsidRPr="00666C78">
        <w:rPr>
          <w:rFonts w:ascii="Microsoft JhengHei" w:eastAsia="Microsoft JhengHei" w:hAnsi="Microsoft JhengHei" w:cs="Arial"/>
          <w:vertAlign w:val="superscript"/>
          <w:lang w:eastAsia="zh-TW"/>
        </w:rPr>
        <w:t>o</w:t>
      </w:r>
      <w:r w:rsidRPr="00666C78">
        <w:rPr>
          <w:rFonts w:ascii="Microsoft JhengHei" w:eastAsia="Microsoft JhengHei" w:hAnsi="Microsoft JhengHei" w:cs="Arial"/>
          <w:lang w:eastAsia="zh-TW"/>
        </w:rPr>
        <w:t>C</w:t>
      </w:r>
      <w:r w:rsidRPr="00666C78">
        <w:rPr>
          <w:rFonts w:ascii="Microsoft JhengHei" w:eastAsia="Microsoft JhengHei" w:hAnsi="Microsoft JhengHei" w:cs="Arial" w:hint="eastAsia"/>
          <w:lang w:eastAsia="zh-TW"/>
        </w:rPr>
        <w:t>（</w:t>
      </w:r>
      <w:r w:rsidR="006E62FF">
        <w:rPr>
          <w:rFonts w:ascii="Microsoft JhengHei" w:eastAsia="Microsoft JhengHei" w:hAnsi="Microsoft JhengHei" w:cs="Arial" w:hint="eastAsia"/>
          <w:lang w:eastAsia="zh-TW"/>
        </w:rPr>
        <w:t>廠房</w:t>
      </w:r>
      <w:r w:rsidRPr="00666C78">
        <w:rPr>
          <w:rFonts w:ascii="Microsoft JhengHei" w:eastAsia="Microsoft JhengHei" w:hAnsi="Microsoft JhengHei" w:cs="Arial" w:hint="eastAsia"/>
          <w:lang w:eastAsia="zh-TW"/>
        </w:rPr>
        <w:t>在夏季最高溫度</w:t>
      </w:r>
      <w:r w:rsidR="004643A3">
        <w:rPr>
          <w:rFonts w:ascii="Microsoft JhengHei" w:eastAsia="Microsoft JhengHei" w:hAnsi="Microsoft JhengHei" w:cs="Arial" w:hint="eastAsia"/>
          <w:lang w:eastAsia="zh-TW"/>
        </w:rPr>
        <w:t>可</w:t>
      </w:r>
      <w:r w:rsidRPr="00666C78">
        <w:rPr>
          <w:rFonts w:ascii="Microsoft JhengHei" w:eastAsia="Microsoft JhengHei" w:hAnsi="Microsoft JhengHei" w:cs="Arial" w:hint="eastAsia"/>
          <w:lang w:eastAsia="zh-TW"/>
        </w:rPr>
        <w:t>達</w:t>
      </w:r>
      <w:r w:rsidRPr="00666C78">
        <w:rPr>
          <w:rFonts w:ascii="Microsoft JhengHei" w:eastAsia="Microsoft JhengHei" w:hAnsi="Microsoft JhengHei" w:cs="Arial"/>
          <w:lang w:eastAsia="zh-TW"/>
        </w:rPr>
        <w:t xml:space="preserve"> 38 </w:t>
      </w:r>
      <w:r w:rsidRPr="00666C78">
        <w:rPr>
          <w:rFonts w:ascii="Microsoft JhengHei" w:eastAsia="Microsoft JhengHei" w:hAnsi="Microsoft JhengHei" w:cs="Arial"/>
          <w:vertAlign w:val="superscript"/>
          <w:lang w:eastAsia="zh-TW"/>
        </w:rPr>
        <w:t>o</w:t>
      </w:r>
      <w:r w:rsidRPr="00666C78">
        <w:rPr>
          <w:rFonts w:ascii="Microsoft JhengHei" w:eastAsia="Microsoft JhengHei" w:hAnsi="Microsoft JhengHei" w:cs="Arial"/>
          <w:lang w:eastAsia="zh-TW"/>
        </w:rPr>
        <w:t>C</w:t>
      </w:r>
      <w:r w:rsidRPr="00666C78">
        <w:rPr>
          <w:rFonts w:ascii="Microsoft JhengHei" w:eastAsia="Microsoft JhengHei" w:hAnsi="Microsoft JhengHei" w:cs="Arial" w:hint="eastAsia"/>
          <w:lang w:eastAsia="zh-TW"/>
        </w:rPr>
        <w:t>，在冬季最低溫度可低至</w:t>
      </w:r>
      <w:r w:rsidR="006E62FF">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 xml:space="preserve">-5 </w:t>
      </w:r>
      <w:r w:rsidRPr="00666C78">
        <w:rPr>
          <w:rFonts w:ascii="Microsoft JhengHei" w:eastAsia="Microsoft JhengHei" w:hAnsi="Microsoft JhengHei" w:cs="Arial"/>
          <w:vertAlign w:val="superscript"/>
          <w:lang w:eastAsia="zh-TW"/>
        </w:rPr>
        <w:t>o</w:t>
      </w:r>
      <w:r w:rsidRPr="00666C78">
        <w:rPr>
          <w:rFonts w:ascii="Microsoft JhengHei" w:eastAsia="Microsoft JhengHei" w:hAnsi="Microsoft JhengHei" w:cs="Arial"/>
          <w:lang w:eastAsia="zh-TW"/>
        </w:rPr>
        <w:t>C</w:t>
      </w:r>
      <w:r w:rsidRPr="00666C78">
        <w:rPr>
          <w:rFonts w:ascii="Microsoft JhengHei" w:eastAsia="Microsoft JhengHei" w:hAnsi="Microsoft JhengHei" w:cs="Arial" w:hint="eastAsia"/>
          <w:lang w:eastAsia="zh-TW"/>
        </w:rPr>
        <w:t>）；</w:t>
      </w:r>
      <w:r w:rsidRPr="00666C78">
        <w:rPr>
          <w:rFonts w:ascii="Microsoft JhengHei" w:eastAsia="Microsoft JhengHei" w:hAnsi="Microsoft JhengHei" w:cs="Arial"/>
          <w:lang w:eastAsia="zh-TW"/>
        </w:rPr>
        <w:t>Equator</w:t>
      </w:r>
      <w:r w:rsidR="006E62FF">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不會受環境溫度變化而影響其精確</w:t>
      </w:r>
      <w:r w:rsidR="00D9237A">
        <w:rPr>
          <w:rFonts w:ascii="Microsoft JhengHei" w:eastAsia="Microsoft JhengHei" w:hAnsi="Microsoft JhengHei" w:cs="Arial" w:hint="eastAsia"/>
          <w:lang w:eastAsia="zh-TW"/>
        </w:rPr>
        <w:t>量測</w:t>
      </w:r>
      <w:r w:rsidRPr="00666C78">
        <w:rPr>
          <w:rFonts w:ascii="Microsoft JhengHei" w:eastAsia="Microsoft JhengHei" w:hAnsi="Microsoft JhengHei" w:cs="Arial" w:hint="eastAsia"/>
          <w:lang w:eastAsia="zh-TW"/>
        </w:rPr>
        <w:t>，實現</w:t>
      </w:r>
      <w:r w:rsidR="006E62FF">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 xml:space="preserve">1.5 </w:t>
      </w:r>
      <w:r w:rsidRPr="00666C78">
        <w:rPr>
          <w:rFonts w:ascii="Microsoft JhengHei" w:eastAsia="Microsoft JhengHei" w:hAnsi="Microsoft JhengHei" w:cs="Arial" w:hint="eastAsia"/>
          <w:lang w:eastAsia="zh-TW"/>
        </w:rPr>
        <w:t>至</w:t>
      </w:r>
      <w:r w:rsidR="006E62FF">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1.6 μm</w:t>
      </w:r>
      <w:r w:rsidR="006E62FF">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hint="eastAsia"/>
          <w:lang w:eastAsia="zh-TW"/>
        </w:rPr>
        <w:t>的高重複性。</w:t>
      </w:r>
    </w:p>
    <w:p w14:paraId="2E3009AD" w14:textId="77777777" w:rsidR="00FD5D1B" w:rsidRPr="00666C78" w:rsidRDefault="00FD5D1B" w:rsidP="00FD5D1B">
      <w:pPr>
        <w:autoSpaceDE w:val="0"/>
        <w:autoSpaceDN w:val="0"/>
        <w:spacing w:line="283" w:lineRule="auto"/>
        <w:jc w:val="both"/>
        <w:rPr>
          <w:rFonts w:ascii="Microsoft JhengHei" w:eastAsia="Microsoft JhengHei" w:hAnsi="Microsoft JhengHei" w:cs="Arial"/>
          <w:lang w:eastAsia="zh-TW"/>
        </w:rPr>
      </w:pPr>
    </w:p>
    <w:p w14:paraId="03F00F10" w14:textId="1660AC35" w:rsidR="00FD5D1B" w:rsidRPr="00666C78" w:rsidRDefault="00666C78" w:rsidP="00FD5D1B">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亞德客期待能</w:t>
      </w:r>
      <w:r w:rsidR="00162A82">
        <w:rPr>
          <w:rFonts w:ascii="Microsoft JhengHei" w:eastAsia="Microsoft JhengHei" w:hAnsi="Microsoft JhengHei" w:cs="Arial" w:hint="eastAsia"/>
          <w:lang w:eastAsia="zh-TW"/>
        </w:rPr>
        <w:t xml:space="preserve">透過 </w:t>
      </w:r>
      <w:r w:rsidRPr="00666C78">
        <w:rPr>
          <w:rFonts w:ascii="Microsoft JhengHei" w:eastAsia="Microsoft JhengHei" w:hAnsi="Microsoft JhengHei" w:cs="Arial"/>
          <w:lang w:eastAsia="zh-TW"/>
        </w:rPr>
        <w:t>Equator</w:t>
      </w:r>
      <w:r w:rsidR="00162A82">
        <w:rPr>
          <w:rFonts w:ascii="Microsoft JhengHei" w:eastAsia="Microsoft JhengHei" w:hAnsi="Microsoft JhengHei" w:cs="Arial" w:hint="eastAsia"/>
          <w:lang w:eastAsia="zh-TW"/>
        </w:rPr>
        <w:t xml:space="preserve"> 搭</w:t>
      </w:r>
      <w:r w:rsidRPr="00666C78">
        <w:rPr>
          <w:rFonts w:ascii="Microsoft JhengHei" w:eastAsia="Microsoft JhengHei" w:hAnsi="Microsoft JhengHei" w:cs="Arial" w:hint="eastAsia"/>
          <w:lang w:eastAsia="zh-TW"/>
        </w:rPr>
        <w:t>配機器人，達到資訊化工程和自動化管理，在生產效益上更上一層樓</w:t>
      </w:r>
      <w:r w:rsidRPr="00666C78">
        <w:rPr>
          <w:rFonts w:ascii="Microsoft JhengHei" w:eastAsia="Microsoft JhengHei" w:hAnsi="Microsoft JhengHei" w:cs="Arial"/>
          <w:lang w:eastAsia="zh-TW"/>
        </w:rPr>
        <w:t xml:space="preserve"> </w:t>
      </w:r>
      <w:r w:rsidRPr="00666C78">
        <w:rPr>
          <w:rFonts w:ascii="Microsoft JhengHei" w:eastAsia="Microsoft JhengHei" w:hAnsi="Microsoft JhengHei" w:cs="Arial" w:hint="eastAsia"/>
          <w:lang w:eastAsia="zh-TW"/>
        </w:rPr>
        <w:t>。</w:t>
      </w:r>
    </w:p>
    <w:p w14:paraId="2B7E8ACB" w14:textId="77777777" w:rsidR="00FD5D1B" w:rsidRPr="00666C78" w:rsidRDefault="00FD5D1B" w:rsidP="00FD5D1B">
      <w:pPr>
        <w:autoSpaceDE w:val="0"/>
        <w:autoSpaceDN w:val="0"/>
        <w:spacing w:line="283" w:lineRule="auto"/>
        <w:jc w:val="both"/>
        <w:rPr>
          <w:rFonts w:ascii="Microsoft JhengHei" w:eastAsia="Microsoft JhengHei" w:hAnsi="Microsoft JhengHei" w:cs="Arial"/>
          <w:lang w:eastAsia="zh-TW"/>
        </w:rPr>
      </w:pPr>
    </w:p>
    <w:p w14:paraId="309F4724" w14:textId="77777777" w:rsidR="00696E0E" w:rsidRPr="00666C78" w:rsidRDefault="00696E0E" w:rsidP="00F8663B">
      <w:pPr>
        <w:autoSpaceDE w:val="0"/>
        <w:autoSpaceDN w:val="0"/>
        <w:spacing w:line="132" w:lineRule="auto"/>
        <w:jc w:val="both"/>
        <w:rPr>
          <w:rFonts w:ascii="Microsoft JhengHei" w:eastAsia="Microsoft JhengHei" w:hAnsi="Microsoft JhengHei" w:cs="Arial"/>
          <w:lang w:eastAsia="zh-TW"/>
        </w:rPr>
      </w:pPr>
    </w:p>
    <w:p w14:paraId="69790F29" w14:textId="4AF408CA" w:rsidR="0068723E" w:rsidRPr="00666C78" w:rsidRDefault="00666C78" w:rsidP="00F8663B">
      <w:pPr>
        <w:autoSpaceDE w:val="0"/>
        <w:autoSpaceDN w:val="0"/>
        <w:spacing w:line="283" w:lineRule="auto"/>
        <w:jc w:val="both"/>
        <w:rPr>
          <w:rFonts w:ascii="Microsoft JhengHei" w:eastAsia="Microsoft JhengHei" w:hAnsi="Microsoft JhengHei" w:cs="Arial"/>
          <w:lang w:eastAsia="zh-TW"/>
        </w:rPr>
      </w:pPr>
      <w:r w:rsidRPr="00666C78">
        <w:rPr>
          <w:rFonts w:ascii="Microsoft JhengHei" w:eastAsia="Microsoft JhengHei" w:hAnsi="Microsoft JhengHei" w:cs="Arial" w:hint="eastAsia"/>
          <w:lang w:eastAsia="zh-TW"/>
        </w:rPr>
        <w:t>詳情請</w:t>
      </w:r>
      <w:r w:rsidR="00162A82">
        <w:rPr>
          <w:rFonts w:ascii="Microsoft JhengHei" w:eastAsia="Microsoft JhengHei" w:hAnsi="Microsoft JhengHei" w:cs="Arial" w:hint="eastAsia"/>
          <w:lang w:eastAsia="zh-TW"/>
        </w:rPr>
        <w:t>造</w:t>
      </w:r>
      <w:r w:rsidRPr="00666C78">
        <w:rPr>
          <w:rFonts w:ascii="Microsoft JhengHei" w:eastAsia="Microsoft JhengHei" w:hAnsi="Microsoft JhengHei" w:cs="Arial" w:hint="eastAsia"/>
          <w:lang w:eastAsia="zh-TW"/>
        </w:rPr>
        <w:t>訪</w:t>
      </w:r>
      <w:r w:rsidR="00162A82">
        <w:rPr>
          <w:rFonts w:ascii="Microsoft JhengHei" w:eastAsia="Microsoft JhengHei" w:hAnsi="Microsoft JhengHei" w:cs="Arial" w:hint="eastAsia"/>
          <w:lang w:eastAsia="zh-TW"/>
        </w:rPr>
        <w:t xml:space="preserve"> </w:t>
      </w:r>
      <w:r w:rsidRPr="00666C78">
        <w:rPr>
          <w:rFonts w:ascii="Microsoft JhengHei" w:eastAsia="Microsoft JhengHei" w:hAnsi="Microsoft JhengHei" w:cs="Arial"/>
          <w:lang w:eastAsia="zh-TW"/>
        </w:rPr>
        <w:t>www.renishaw.com.</w:t>
      </w:r>
      <w:r w:rsidR="00162A82">
        <w:rPr>
          <w:rFonts w:ascii="Microsoft JhengHei" w:eastAsia="Microsoft JhengHei" w:hAnsi="Microsoft JhengHei" w:cs="Arial" w:hint="eastAsia"/>
          <w:lang w:eastAsia="zh-TW"/>
        </w:rPr>
        <w:t>tw</w:t>
      </w:r>
      <w:r w:rsidRPr="00666C78">
        <w:rPr>
          <w:rFonts w:ascii="Microsoft JhengHei" w:eastAsia="Microsoft JhengHei" w:hAnsi="Microsoft JhengHei" w:cs="Arial"/>
          <w:lang w:eastAsia="zh-TW"/>
        </w:rPr>
        <w:t>/airtac</w:t>
      </w:r>
    </w:p>
    <w:p w14:paraId="644784FD" w14:textId="77777777" w:rsidR="00B75393" w:rsidRPr="00666C78" w:rsidRDefault="00B75393" w:rsidP="00F8663B">
      <w:pPr>
        <w:autoSpaceDE w:val="0"/>
        <w:autoSpaceDN w:val="0"/>
        <w:spacing w:line="283" w:lineRule="auto"/>
        <w:jc w:val="both"/>
        <w:rPr>
          <w:rFonts w:ascii="Microsoft JhengHei" w:eastAsia="Microsoft JhengHei" w:hAnsi="Microsoft JhengHei" w:cs="Arial"/>
          <w:lang w:eastAsia="zh-TW"/>
        </w:rPr>
      </w:pPr>
    </w:p>
    <w:p w14:paraId="26C5C9BC" w14:textId="77777777" w:rsidR="003932EE" w:rsidRDefault="003932EE" w:rsidP="00F8663B">
      <w:pPr>
        <w:autoSpaceDE w:val="0"/>
        <w:autoSpaceDN w:val="0"/>
        <w:spacing w:line="283" w:lineRule="auto"/>
        <w:jc w:val="both"/>
        <w:rPr>
          <w:rFonts w:ascii="Arial" w:eastAsia="Arial Unicode MS" w:hAnsi="Arial" w:cs="Arial"/>
          <w:lang w:eastAsia="zh-TW"/>
        </w:rPr>
      </w:pPr>
    </w:p>
    <w:p w14:paraId="0CD8F363" w14:textId="77777777" w:rsidR="0006668E" w:rsidRPr="00ED7BDF" w:rsidRDefault="00ED7BDF" w:rsidP="00F8663B">
      <w:pPr>
        <w:autoSpaceDE w:val="0"/>
        <w:autoSpaceDN w:val="0"/>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sectPr w:rsidR="0006668E" w:rsidRPr="00ED7BDF" w:rsidSect="00E129C7">
      <w:headerReference w:type="first" r:id="rId12"/>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7A39A" w14:textId="77777777" w:rsidR="00C14236" w:rsidRDefault="00C14236" w:rsidP="002E2F8C">
      <w:r>
        <w:separator/>
      </w:r>
    </w:p>
  </w:endnote>
  <w:endnote w:type="continuationSeparator" w:id="0">
    <w:p w14:paraId="7CDD1427" w14:textId="77777777" w:rsidR="00C14236" w:rsidRDefault="00C1423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77B01" w14:textId="77777777" w:rsidR="00C14236" w:rsidRDefault="00C14236" w:rsidP="002E2F8C">
      <w:r>
        <w:separator/>
      </w:r>
    </w:p>
  </w:footnote>
  <w:footnote w:type="continuationSeparator" w:id="0">
    <w:p w14:paraId="74A21F10" w14:textId="77777777" w:rsidR="00C14236" w:rsidRDefault="00C1423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0142" w14:textId="036BC3A2" w:rsidR="004F794E" w:rsidRDefault="004F7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A3F97"/>
    <w:multiLevelType w:val="hybridMultilevel"/>
    <w:tmpl w:val="7FFA3972"/>
    <w:lvl w:ilvl="0" w:tplc="13AAACFA">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E64C72"/>
    <w:multiLevelType w:val="hybridMultilevel"/>
    <w:tmpl w:val="D49E5C4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33C79"/>
    <w:rsid w:val="00044EFA"/>
    <w:rsid w:val="000566E5"/>
    <w:rsid w:val="0006071B"/>
    <w:rsid w:val="0006668E"/>
    <w:rsid w:val="0007385D"/>
    <w:rsid w:val="0008693E"/>
    <w:rsid w:val="00091DDF"/>
    <w:rsid w:val="00092D2C"/>
    <w:rsid w:val="00095122"/>
    <w:rsid w:val="000B6575"/>
    <w:rsid w:val="000C381B"/>
    <w:rsid w:val="000D2F29"/>
    <w:rsid w:val="000D314A"/>
    <w:rsid w:val="000D597E"/>
    <w:rsid w:val="000D6E1B"/>
    <w:rsid w:val="000F2908"/>
    <w:rsid w:val="00104B0B"/>
    <w:rsid w:val="00105454"/>
    <w:rsid w:val="00105B29"/>
    <w:rsid w:val="0012029C"/>
    <w:rsid w:val="00124527"/>
    <w:rsid w:val="00126E6A"/>
    <w:rsid w:val="00127DA8"/>
    <w:rsid w:val="00145E8F"/>
    <w:rsid w:val="00145EE2"/>
    <w:rsid w:val="00162A82"/>
    <w:rsid w:val="0016753A"/>
    <w:rsid w:val="00180B30"/>
    <w:rsid w:val="00182797"/>
    <w:rsid w:val="00182D6E"/>
    <w:rsid w:val="0018620D"/>
    <w:rsid w:val="001900F5"/>
    <w:rsid w:val="001908D9"/>
    <w:rsid w:val="001978C0"/>
    <w:rsid w:val="001B75D0"/>
    <w:rsid w:val="001F1683"/>
    <w:rsid w:val="001F6C8A"/>
    <w:rsid w:val="002062B1"/>
    <w:rsid w:val="0021225A"/>
    <w:rsid w:val="00223471"/>
    <w:rsid w:val="002264D5"/>
    <w:rsid w:val="00227CE4"/>
    <w:rsid w:val="00240CE0"/>
    <w:rsid w:val="00241AD5"/>
    <w:rsid w:val="00241FBB"/>
    <w:rsid w:val="002469DB"/>
    <w:rsid w:val="00251025"/>
    <w:rsid w:val="002731C1"/>
    <w:rsid w:val="00282C7D"/>
    <w:rsid w:val="00287DF1"/>
    <w:rsid w:val="002B7F0F"/>
    <w:rsid w:val="002D7A1F"/>
    <w:rsid w:val="002E2F8C"/>
    <w:rsid w:val="002E4A49"/>
    <w:rsid w:val="002F1FD5"/>
    <w:rsid w:val="00302F5D"/>
    <w:rsid w:val="0030329E"/>
    <w:rsid w:val="00305D05"/>
    <w:rsid w:val="00316832"/>
    <w:rsid w:val="00316F4C"/>
    <w:rsid w:val="00323596"/>
    <w:rsid w:val="00324E8B"/>
    <w:rsid w:val="00332094"/>
    <w:rsid w:val="003377F3"/>
    <w:rsid w:val="00340471"/>
    <w:rsid w:val="0034099E"/>
    <w:rsid w:val="00345892"/>
    <w:rsid w:val="003463C3"/>
    <w:rsid w:val="00350816"/>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B6F07"/>
    <w:rsid w:val="003C0BEE"/>
    <w:rsid w:val="003D25BA"/>
    <w:rsid w:val="003D4C10"/>
    <w:rsid w:val="003D56BD"/>
    <w:rsid w:val="003D5D29"/>
    <w:rsid w:val="003E03D8"/>
    <w:rsid w:val="003E149A"/>
    <w:rsid w:val="003E285B"/>
    <w:rsid w:val="003E67FA"/>
    <w:rsid w:val="003E6E81"/>
    <w:rsid w:val="003F0490"/>
    <w:rsid w:val="003F2730"/>
    <w:rsid w:val="003F3448"/>
    <w:rsid w:val="003F63B9"/>
    <w:rsid w:val="003F687A"/>
    <w:rsid w:val="004000A7"/>
    <w:rsid w:val="00407D9A"/>
    <w:rsid w:val="004200D3"/>
    <w:rsid w:val="0042088B"/>
    <w:rsid w:val="0043010E"/>
    <w:rsid w:val="00444E3C"/>
    <w:rsid w:val="00445CA0"/>
    <w:rsid w:val="004506C3"/>
    <w:rsid w:val="00460B7B"/>
    <w:rsid w:val="00462AD1"/>
    <w:rsid w:val="004643A3"/>
    <w:rsid w:val="004708BB"/>
    <w:rsid w:val="004863E7"/>
    <w:rsid w:val="0049056C"/>
    <w:rsid w:val="00490E55"/>
    <w:rsid w:val="004930B0"/>
    <w:rsid w:val="0049414C"/>
    <w:rsid w:val="004944C9"/>
    <w:rsid w:val="00494BA5"/>
    <w:rsid w:val="00495F33"/>
    <w:rsid w:val="004A07AF"/>
    <w:rsid w:val="004B6094"/>
    <w:rsid w:val="004C5163"/>
    <w:rsid w:val="004C5816"/>
    <w:rsid w:val="004D4A83"/>
    <w:rsid w:val="004D65A6"/>
    <w:rsid w:val="004E1691"/>
    <w:rsid w:val="004F5243"/>
    <w:rsid w:val="004F794E"/>
    <w:rsid w:val="00504A49"/>
    <w:rsid w:val="0051111E"/>
    <w:rsid w:val="005335AD"/>
    <w:rsid w:val="005370D6"/>
    <w:rsid w:val="00540C03"/>
    <w:rsid w:val="005443AA"/>
    <w:rsid w:val="00546FE4"/>
    <w:rsid w:val="00565010"/>
    <w:rsid w:val="00566F2B"/>
    <w:rsid w:val="00574AA6"/>
    <w:rsid w:val="00576BF3"/>
    <w:rsid w:val="005810A3"/>
    <w:rsid w:val="005816D6"/>
    <w:rsid w:val="0058376C"/>
    <w:rsid w:val="00591ED9"/>
    <w:rsid w:val="005A42F7"/>
    <w:rsid w:val="005A4841"/>
    <w:rsid w:val="005A5C91"/>
    <w:rsid w:val="005A7A54"/>
    <w:rsid w:val="005C3A1B"/>
    <w:rsid w:val="005D313D"/>
    <w:rsid w:val="005D76C2"/>
    <w:rsid w:val="005E12D1"/>
    <w:rsid w:val="005F5256"/>
    <w:rsid w:val="00600064"/>
    <w:rsid w:val="00620C12"/>
    <w:rsid w:val="006220B2"/>
    <w:rsid w:val="00627703"/>
    <w:rsid w:val="0065160E"/>
    <w:rsid w:val="0065468E"/>
    <w:rsid w:val="00665C28"/>
    <w:rsid w:val="00666C78"/>
    <w:rsid w:val="00686D29"/>
    <w:rsid w:val="0068723E"/>
    <w:rsid w:val="00691B3D"/>
    <w:rsid w:val="00694EDE"/>
    <w:rsid w:val="00696E0E"/>
    <w:rsid w:val="006A52D7"/>
    <w:rsid w:val="006A6868"/>
    <w:rsid w:val="006B27AC"/>
    <w:rsid w:val="006B4452"/>
    <w:rsid w:val="006B4A28"/>
    <w:rsid w:val="006C18BA"/>
    <w:rsid w:val="006C2C75"/>
    <w:rsid w:val="006C3B58"/>
    <w:rsid w:val="006C5969"/>
    <w:rsid w:val="006C5DEE"/>
    <w:rsid w:val="006D0607"/>
    <w:rsid w:val="006D0B78"/>
    <w:rsid w:val="006D5EC4"/>
    <w:rsid w:val="006D7220"/>
    <w:rsid w:val="006D7605"/>
    <w:rsid w:val="006D7650"/>
    <w:rsid w:val="006E2633"/>
    <w:rsid w:val="006E4D82"/>
    <w:rsid w:val="006E5F9D"/>
    <w:rsid w:val="006E62FF"/>
    <w:rsid w:val="006E67C2"/>
    <w:rsid w:val="006F6041"/>
    <w:rsid w:val="00702375"/>
    <w:rsid w:val="0070417B"/>
    <w:rsid w:val="00712EF4"/>
    <w:rsid w:val="007164FA"/>
    <w:rsid w:val="007207D4"/>
    <w:rsid w:val="00720E15"/>
    <w:rsid w:val="007211BE"/>
    <w:rsid w:val="00726C1E"/>
    <w:rsid w:val="0073088A"/>
    <w:rsid w:val="00735D14"/>
    <w:rsid w:val="00750417"/>
    <w:rsid w:val="0075510B"/>
    <w:rsid w:val="00760943"/>
    <w:rsid w:val="00762BF5"/>
    <w:rsid w:val="00770540"/>
    <w:rsid w:val="00772590"/>
    <w:rsid w:val="00774C99"/>
    <w:rsid w:val="00775194"/>
    <w:rsid w:val="00785DE8"/>
    <w:rsid w:val="007924FB"/>
    <w:rsid w:val="007B0C2A"/>
    <w:rsid w:val="007B5B41"/>
    <w:rsid w:val="007C4DCE"/>
    <w:rsid w:val="007C7495"/>
    <w:rsid w:val="007D6518"/>
    <w:rsid w:val="007D7DBB"/>
    <w:rsid w:val="007E2644"/>
    <w:rsid w:val="008036BA"/>
    <w:rsid w:val="00811094"/>
    <w:rsid w:val="00827003"/>
    <w:rsid w:val="00837425"/>
    <w:rsid w:val="00837724"/>
    <w:rsid w:val="00840035"/>
    <w:rsid w:val="008444B6"/>
    <w:rsid w:val="00845B54"/>
    <w:rsid w:val="00854000"/>
    <w:rsid w:val="00864808"/>
    <w:rsid w:val="00866BE9"/>
    <w:rsid w:val="00873298"/>
    <w:rsid w:val="00873385"/>
    <w:rsid w:val="00874C0C"/>
    <w:rsid w:val="008757C5"/>
    <w:rsid w:val="0087713C"/>
    <w:rsid w:val="008809A0"/>
    <w:rsid w:val="00883F3A"/>
    <w:rsid w:val="00884627"/>
    <w:rsid w:val="008863E5"/>
    <w:rsid w:val="00896460"/>
    <w:rsid w:val="008A128E"/>
    <w:rsid w:val="008A5BC6"/>
    <w:rsid w:val="008C1B3C"/>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62CE5"/>
    <w:rsid w:val="009632B3"/>
    <w:rsid w:val="00965BFE"/>
    <w:rsid w:val="0097539C"/>
    <w:rsid w:val="0098723D"/>
    <w:rsid w:val="0099444B"/>
    <w:rsid w:val="009A50F8"/>
    <w:rsid w:val="009A62F8"/>
    <w:rsid w:val="009B326C"/>
    <w:rsid w:val="009B67AF"/>
    <w:rsid w:val="009B6D01"/>
    <w:rsid w:val="009C3239"/>
    <w:rsid w:val="009D6A6E"/>
    <w:rsid w:val="009D7991"/>
    <w:rsid w:val="009E43D2"/>
    <w:rsid w:val="009F7D8E"/>
    <w:rsid w:val="00A0441D"/>
    <w:rsid w:val="00A0608C"/>
    <w:rsid w:val="00A16E40"/>
    <w:rsid w:val="00A32C35"/>
    <w:rsid w:val="00A46D6D"/>
    <w:rsid w:val="00A54B28"/>
    <w:rsid w:val="00A73DF3"/>
    <w:rsid w:val="00A832DF"/>
    <w:rsid w:val="00A85329"/>
    <w:rsid w:val="00A85DB4"/>
    <w:rsid w:val="00A97343"/>
    <w:rsid w:val="00AA141F"/>
    <w:rsid w:val="00AB1A9D"/>
    <w:rsid w:val="00AB518F"/>
    <w:rsid w:val="00AB5EED"/>
    <w:rsid w:val="00AC155F"/>
    <w:rsid w:val="00AC1736"/>
    <w:rsid w:val="00AD1CFC"/>
    <w:rsid w:val="00AD2FC6"/>
    <w:rsid w:val="00AE0664"/>
    <w:rsid w:val="00AF6C8E"/>
    <w:rsid w:val="00B159AF"/>
    <w:rsid w:val="00B32B83"/>
    <w:rsid w:val="00B34D6C"/>
    <w:rsid w:val="00B35AA9"/>
    <w:rsid w:val="00B36949"/>
    <w:rsid w:val="00B53C11"/>
    <w:rsid w:val="00B61F67"/>
    <w:rsid w:val="00B63ACF"/>
    <w:rsid w:val="00B66640"/>
    <w:rsid w:val="00B66D0D"/>
    <w:rsid w:val="00B70DAB"/>
    <w:rsid w:val="00B734F5"/>
    <w:rsid w:val="00B75393"/>
    <w:rsid w:val="00B75E56"/>
    <w:rsid w:val="00B769C8"/>
    <w:rsid w:val="00B8332E"/>
    <w:rsid w:val="00BA27C5"/>
    <w:rsid w:val="00BA6E92"/>
    <w:rsid w:val="00BB494C"/>
    <w:rsid w:val="00BC6FB3"/>
    <w:rsid w:val="00BD396A"/>
    <w:rsid w:val="00BD6B54"/>
    <w:rsid w:val="00BF7D5B"/>
    <w:rsid w:val="00C04360"/>
    <w:rsid w:val="00C04522"/>
    <w:rsid w:val="00C14236"/>
    <w:rsid w:val="00C172F6"/>
    <w:rsid w:val="00C20BC6"/>
    <w:rsid w:val="00C22AEB"/>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37A4"/>
    <w:rsid w:val="00CC4B43"/>
    <w:rsid w:val="00CC4C52"/>
    <w:rsid w:val="00CD5E4C"/>
    <w:rsid w:val="00CD7774"/>
    <w:rsid w:val="00CE251D"/>
    <w:rsid w:val="00CE4669"/>
    <w:rsid w:val="00CE673D"/>
    <w:rsid w:val="00CF722A"/>
    <w:rsid w:val="00CF77BD"/>
    <w:rsid w:val="00D029E7"/>
    <w:rsid w:val="00D1478F"/>
    <w:rsid w:val="00D1602B"/>
    <w:rsid w:val="00D173E7"/>
    <w:rsid w:val="00D17800"/>
    <w:rsid w:val="00D20622"/>
    <w:rsid w:val="00D276D1"/>
    <w:rsid w:val="00D3085E"/>
    <w:rsid w:val="00D45BF8"/>
    <w:rsid w:val="00D466E4"/>
    <w:rsid w:val="00D50C7C"/>
    <w:rsid w:val="00D52D84"/>
    <w:rsid w:val="00D54352"/>
    <w:rsid w:val="00D609F9"/>
    <w:rsid w:val="00D701DE"/>
    <w:rsid w:val="00D92177"/>
    <w:rsid w:val="00D9237A"/>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E06D4"/>
    <w:rsid w:val="00DF6848"/>
    <w:rsid w:val="00E0603B"/>
    <w:rsid w:val="00E129C7"/>
    <w:rsid w:val="00E13A16"/>
    <w:rsid w:val="00E20DB4"/>
    <w:rsid w:val="00E45479"/>
    <w:rsid w:val="00E53F8B"/>
    <w:rsid w:val="00E541A1"/>
    <w:rsid w:val="00E63858"/>
    <w:rsid w:val="00E66B5B"/>
    <w:rsid w:val="00E73435"/>
    <w:rsid w:val="00E86D50"/>
    <w:rsid w:val="00E871C4"/>
    <w:rsid w:val="00E9359C"/>
    <w:rsid w:val="00EA2C64"/>
    <w:rsid w:val="00EA50C4"/>
    <w:rsid w:val="00EA59B2"/>
    <w:rsid w:val="00EC5773"/>
    <w:rsid w:val="00ED7BDF"/>
    <w:rsid w:val="00EE066D"/>
    <w:rsid w:val="00EE1E71"/>
    <w:rsid w:val="00EE2A34"/>
    <w:rsid w:val="00EE31E1"/>
    <w:rsid w:val="00EF043E"/>
    <w:rsid w:val="00EF1C1C"/>
    <w:rsid w:val="00F05286"/>
    <w:rsid w:val="00F058C7"/>
    <w:rsid w:val="00F14C9C"/>
    <w:rsid w:val="00F15BBE"/>
    <w:rsid w:val="00F17820"/>
    <w:rsid w:val="00F21987"/>
    <w:rsid w:val="00F222A3"/>
    <w:rsid w:val="00F30D7C"/>
    <w:rsid w:val="00F50821"/>
    <w:rsid w:val="00F51740"/>
    <w:rsid w:val="00F51F05"/>
    <w:rsid w:val="00F53217"/>
    <w:rsid w:val="00F53C09"/>
    <w:rsid w:val="00F560D5"/>
    <w:rsid w:val="00F71F07"/>
    <w:rsid w:val="00F81452"/>
    <w:rsid w:val="00F8663B"/>
    <w:rsid w:val="00FA3F2E"/>
    <w:rsid w:val="00FB0B5D"/>
    <w:rsid w:val="00FB5135"/>
    <w:rsid w:val="00FB5F31"/>
    <w:rsid w:val="00FB6AAE"/>
    <w:rsid w:val="00FC3CB6"/>
    <w:rsid w:val="00FC7AE9"/>
    <w:rsid w:val="00FD1370"/>
    <w:rsid w:val="00FD5D1B"/>
    <w:rsid w:val="00FD7441"/>
    <w:rsid w:val="00FD7CBC"/>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B023E7"/>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Sun" w:eastAsiaTheme="minorEastAsia" w:hAnsi="SimSun" w:cs="SimSun"/>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paragraph" w:styleId="Heading2">
    <w:name w:val="heading 2"/>
    <w:basedOn w:val="Normal"/>
    <w:next w:val="Normal"/>
    <w:link w:val="Heading2Char"/>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B66D0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Date">
    <w:name w:val="Date"/>
    <w:basedOn w:val="Normal"/>
    <w:next w:val="Normal"/>
    <w:link w:val="DateChar"/>
    <w:uiPriority w:val="99"/>
    <w:semiHidden/>
    <w:unhideWhenUsed/>
    <w:rsid w:val="00845B54"/>
    <w:pPr>
      <w:ind w:leftChars="2500" w:left="100"/>
    </w:pPr>
  </w:style>
  <w:style w:type="character" w:customStyle="1" w:styleId="DateChar">
    <w:name w:val="Date Char"/>
    <w:basedOn w:val="DefaultParagraphFont"/>
    <w:link w:val="Date"/>
    <w:uiPriority w:val="99"/>
    <w:semiHidden/>
    <w:rsid w:val="00845B54"/>
  </w:style>
  <w:style w:type="paragraph" w:styleId="ListParagraph">
    <w:name w:val="List Paragraph"/>
    <w:basedOn w:val="Normal"/>
    <w:uiPriority w:val="34"/>
    <w:qFormat/>
    <w:rsid w:val="003961AF"/>
    <w:pPr>
      <w:ind w:firstLineChars="200" w:firstLine="420"/>
    </w:pPr>
  </w:style>
  <w:style w:type="paragraph" w:styleId="BalloonText">
    <w:name w:val="Balloon Text"/>
    <w:basedOn w:val="Normal"/>
    <w:link w:val="BalloonTextChar"/>
    <w:uiPriority w:val="99"/>
    <w:semiHidden/>
    <w:unhideWhenUsed/>
    <w:rsid w:val="00B769C8"/>
    <w:rPr>
      <w:sz w:val="18"/>
      <w:szCs w:val="18"/>
    </w:rPr>
  </w:style>
  <w:style w:type="character" w:customStyle="1" w:styleId="BalloonTextChar">
    <w:name w:val="Balloon Text Char"/>
    <w:basedOn w:val="DefaultParagraphFont"/>
    <w:link w:val="BalloonText"/>
    <w:uiPriority w:val="99"/>
    <w:semiHidden/>
    <w:rsid w:val="00B769C8"/>
    <w:rPr>
      <w:sz w:val="18"/>
      <w:szCs w:val="18"/>
    </w:rPr>
  </w:style>
  <w:style w:type="character" w:customStyle="1" w:styleId="Heading2Char">
    <w:name w:val="Heading 2 Char"/>
    <w:basedOn w:val="DefaultParagraphFont"/>
    <w:link w:val="Heading2"/>
    <w:uiPriority w:val="9"/>
    <w:semiHidden/>
    <w:rsid w:val="00896460"/>
    <w:rPr>
      <w:rFonts w:asciiTheme="majorHAnsi" w:eastAsiaTheme="majorEastAsia" w:hAnsiTheme="majorHAnsi" w:cstheme="majorBidi"/>
      <w:b/>
      <w:bCs/>
      <w:sz w:val="32"/>
      <w:szCs w:val="32"/>
    </w:rPr>
  </w:style>
  <w:style w:type="character" w:styleId="Emphasis">
    <w:name w:val="Emphasis"/>
    <w:basedOn w:val="DefaultParagraphFont"/>
    <w:uiPriority w:val="20"/>
    <w:qFormat/>
    <w:rsid w:val="00907996"/>
    <w:rPr>
      <w:i/>
      <w:iCs/>
    </w:rPr>
  </w:style>
  <w:style w:type="character" w:styleId="UnresolvedMention">
    <w:name w:val="Unresolved Mention"/>
    <w:basedOn w:val="DefaultParagraphFont"/>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40141725">
      <w:bodyDiv w:val="1"/>
      <w:marLeft w:val="0"/>
      <w:marRight w:val="0"/>
      <w:marTop w:val="0"/>
      <w:marBottom w:val="0"/>
      <w:divBdr>
        <w:top w:val="none" w:sz="0" w:space="0" w:color="auto"/>
        <w:left w:val="none" w:sz="0" w:space="0" w:color="auto"/>
        <w:bottom w:val="none" w:sz="0" w:space="0" w:color="auto"/>
        <w:right w:val="none" w:sz="0" w:space="0" w:color="auto"/>
      </w:divBdr>
    </w:div>
    <w:div w:id="967853560">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EED58A-7B46-45AD-998B-5793E16B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1493</Words>
  <Characters>115</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Chen</dc:creator>
  <cp:lastModifiedBy>Jo Green</cp:lastModifiedBy>
  <cp:revision>5</cp:revision>
  <cp:lastPrinted>2011-08-09T11:37:00Z</cp:lastPrinted>
  <dcterms:created xsi:type="dcterms:W3CDTF">2020-08-19T01:39:00Z</dcterms:created>
  <dcterms:modified xsi:type="dcterms:W3CDTF">2020-09-03T17:44:00Z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