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FAEEF" w14:textId="77777777" w:rsidR="00105537" w:rsidRDefault="00105537" w:rsidP="00105537">
      <w:pPr>
        <w:jc w:val="both"/>
        <w:rPr>
          <w:b/>
          <w:bCs/>
          <w:lang w:val="fr-FR"/>
        </w:rPr>
      </w:pPr>
    </w:p>
    <w:p w14:paraId="7846D9EB" w14:textId="19252529" w:rsidR="00105537" w:rsidRPr="006B5491" w:rsidRDefault="00105537" w:rsidP="00105537">
      <w:pPr>
        <w:jc w:val="center"/>
        <w:rPr>
          <w:rFonts w:eastAsia="微软雅黑 Light"/>
          <w:b/>
          <w:sz w:val="21"/>
          <w:szCs w:val="21"/>
          <w:lang w:val="en-US"/>
        </w:rPr>
      </w:pPr>
      <w:r w:rsidRPr="006B5491">
        <w:rPr>
          <w:rFonts w:eastAsia="微软雅黑 Light" w:hint="eastAsia"/>
          <w:b/>
          <w:sz w:val="21"/>
          <w:szCs w:val="21"/>
          <w:lang w:val="en-US"/>
        </w:rPr>
        <w:t>雷尼绍携</w:t>
      </w:r>
      <w:r w:rsidR="00490859">
        <w:rPr>
          <w:rFonts w:eastAsia="微软雅黑 Light" w:hint="eastAsia"/>
          <w:b/>
          <w:sz w:val="21"/>
          <w:szCs w:val="21"/>
          <w:lang w:val="en-US"/>
        </w:rPr>
        <w:t>新品</w:t>
      </w:r>
      <w:r w:rsidR="00562541">
        <w:rPr>
          <w:rFonts w:eastAsia="微软雅黑 Light" w:hint="eastAsia"/>
          <w:b/>
          <w:sz w:val="21"/>
          <w:szCs w:val="21"/>
          <w:lang w:val="en-US"/>
        </w:rPr>
        <w:t xml:space="preserve"> </w:t>
      </w:r>
      <w:r w:rsidR="00E86BFD">
        <w:rPr>
          <w:rFonts w:eastAsia="微软雅黑 Light" w:hint="eastAsia"/>
          <w:b/>
          <w:sz w:val="21"/>
          <w:szCs w:val="21"/>
          <w:lang w:val="en-US"/>
        </w:rPr>
        <w:t>Equator-X</w:t>
      </w:r>
      <w:r w:rsidR="00E86BFD">
        <w:rPr>
          <w:rFonts w:eastAsia="微软雅黑 Light" w:hint="eastAsia"/>
          <w:b/>
          <w:sz w:val="21"/>
          <w:szCs w:val="21"/>
          <w:lang w:val="en-US"/>
        </w:rPr>
        <w:t>™</w:t>
      </w:r>
      <w:r w:rsidR="00562541">
        <w:rPr>
          <w:rFonts w:eastAsia="微软雅黑 Light" w:hint="eastAsia"/>
          <w:b/>
          <w:sz w:val="21"/>
          <w:szCs w:val="21"/>
          <w:lang w:val="en-US"/>
        </w:rPr>
        <w:t xml:space="preserve"> </w:t>
      </w:r>
      <w:r w:rsidR="00490859">
        <w:rPr>
          <w:rFonts w:eastAsia="微软雅黑 Light" w:hint="eastAsia"/>
          <w:b/>
          <w:sz w:val="21"/>
          <w:szCs w:val="21"/>
          <w:lang w:val="en-US"/>
        </w:rPr>
        <w:t>亮相</w:t>
      </w:r>
      <w:r w:rsidR="00562541">
        <w:rPr>
          <w:rFonts w:eastAsia="微软雅黑 Light" w:hint="eastAsia"/>
          <w:b/>
          <w:sz w:val="21"/>
          <w:szCs w:val="21"/>
          <w:lang w:val="en-US"/>
        </w:rPr>
        <w:t xml:space="preserve"> </w:t>
      </w:r>
      <w:r w:rsidR="00B667B8">
        <w:rPr>
          <w:rFonts w:eastAsia="微软雅黑 Light" w:hint="eastAsia"/>
          <w:b/>
          <w:sz w:val="21"/>
          <w:szCs w:val="21"/>
          <w:lang w:val="en-US"/>
        </w:rPr>
        <w:t>CCMT2026</w:t>
      </w:r>
    </w:p>
    <w:p w14:paraId="5122F711" w14:textId="4D3B8959" w:rsidR="00105537" w:rsidRPr="006B5491" w:rsidRDefault="00105537" w:rsidP="00105537">
      <w:pPr>
        <w:jc w:val="both"/>
        <w:rPr>
          <w:rFonts w:eastAsia="微软雅黑 Light"/>
          <w:b/>
          <w:sz w:val="21"/>
          <w:szCs w:val="21"/>
          <w:lang w:val="fr-FR"/>
        </w:rPr>
      </w:pPr>
      <w:r w:rsidRPr="006B5491">
        <w:rPr>
          <w:rFonts w:eastAsia="微软雅黑 Light" w:hint="eastAsia"/>
          <w:b/>
          <w:sz w:val="21"/>
          <w:szCs w:val="21"/>
          <w:lang w:val="fr-FR"/>
        </w:rPr>
        <w:t>中国上海，</w:t>
      </w:r>
      <w:r w:rsidRPr="006B5491">
        <w:rPr>
          <w:rFonts w:eastAsia="微软雅黑 Light"/>
          <w:b/>
          <w:sz w:val="21"/>
          <w:szCs w:val="21"/>
          <w:lang w:val="fr-FR"/>
        </w:rPr>
        <w:t>202</w:t>
      </w:r>
      <w:r w:rsidRPr="006B5491">
        <w:rPr>
          <w:rFonts w:eastAsia="微软雅黑 Light" w:hint="eastAsia"/>
          <w:b/>
          <w:sz w:val="21"/>
          <w:szCs w:val="21"/>
          <w:lang w:val="fr-FR"/>
        </w:rPr>
        <w:t>6</w:t>
      </w:r>
      <w:r w:rsidR="00BB50F3">
        <w:rPr>
          <w:rFonts w:eastAsia="微软雅黑 Light" w:hint="eastAsia"/>
          <w:b/>
          <w:sz w:val="21"/>
          <w:szCs w:val="21"/>
          <w:lang w:val="fr-FR"/>
        </w:rPr>
        <w:t xml:space="preserve"> </w:t>
      </w:r>
      <w:r w:rsidRPr="006B5491">
        <w:rPr>
          <w:rFonts w:eastAsia="微软雅黑 Light" w:hint="eastAsia"/>
          <w:b/>
          <w:sz w:val="21"/>
          <w:szCs w:val="21"/>
          <w:lang w:val="fr-FR"/>
        </w:rPr>
        <w:t>年</w:t>
      </w:r>
      <w:r w:rsidR="00BB50F3">
        <w:rPr>
          <w:rFonts w:eastAsia="微软雅黑 Light" w:hint="eastAsia"/>
          <w:b/>
          <w:sz w:val="21"/>
          <w:szCs w:val="21"/>
          <w:lang w:val="fr-FR"/>
        </w:rPr>
        <w:t xml:space="preserve"> </w:t>
      </w:r>
      <w:r w:rsidR="00CA6BF5">
        <w:rPr>
          <w:rFonts w:eastAsia="微软雅黑 Light" w:hint="eastAsia"/>
          <w:b/>
          <w:sz w:val="21"/>
          <w:szCs w:val="21"/>
          <w:lang w:val="fr-FR"/>
        </w:rPr>
        <w:t>0</w:t>
      </w:r>
      <w:r w:rsidR="00E86BFD">
        <w:rPr>
          <w:rFonts w:eastAsia="微软雅黑 Light" w:hint="eastAsia"/>
          <w:b/>
          <w:sz w:val="21"/>
          <w:szCs w:val="21"/>
          <w:lang w:val="fr-FR"/>
        </w:rPr>
        <w:t>4</w:t>
      </w:r>
      <w:r w:rsidR="00BB50F3">
        <w:rPr>
          <w:rFonts w:eastAsia="微软雅黑 Light" w:hint="eastAsia"/>
          <w:b/>
          <w:sz w:val="21"/>
          <w:szCs w:val="21"/>
          <w:lang w:val="fr-FR"/>
        </w:rPr>
        <w:t xml:space="preserve"> </w:t>
      </w:r>
      <w:r w:rsidRPr="006B5491">
        <w:rPr>
          <w:rFonts w:eastAsia="微软雅黑 Light" w:hint="eastAsia"/>
          <w:b/>
          <w:sz w:val="21"/>
          <w:szCs w:val="21"/>
          <w:lang w:val="fr-FR"/>
        </w:rPr>
        <w:t>月</w:t>
      </w:r>
    </w:p>
    <w:p w14:paraId="35038F81" w14:textId="23950B0A" w:rsidR="00247506" w:rsidRDefault="00105537" w:rsidP="00F64B59">
      <w:pPr>
        <w:jc w:val="both"/>
        <w:rPr>
          <w:rFonts w:eastAsia="微软雅黑 Light"/>
          <w:bCs/>
          <w:sz w:val="21"/>
          <w:szCs w:val="21"/>
          <w:lang w:val="fr-FR"/>
        </w:rPr>
      </w:pPr>
      <w:r w:rsidRPr="006B5491">
        <w:rPr>
          <w:rFonts w:eastAsia="微软雅黑 Light" w:hint="eastAsia"/>
          <w:bCs/>
          <w:sz w:val="21"/>
          <w:szCs w:val="21"/>
          <w:lang w:val="fr-FR"/>
        </w:rPr>
        <w:t xml:space="preserve">2026 </w:t>
      </w:r>
      <w:r w:rsidRPr="006B5491">
        <w:rPr>
          <w:rFonts w:eastAsia="微软雅黑 Light" w:hint="eastAsia"/>
          <w:bCs/>
          <w:sz w:val="21"/>
          <w:szCs w:val="21"/>
          <w:lang w:val="fr-FR"/>
        </w:rPr>
        <w:t>年</w:t>
      </w:r>
      <w:r w:rsidR="00BB50F3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="00E86BFD">
        <w:rPr>
          <w:rFonts w:eastAsia="微软雅黑 Light" w:hint="eastAsia"/>
          <w:bCs/>
          <w:sz w:val="21"/>
          <w:szCs w:val="21"/>
          <w:lang w:val="fr-FR"/>
        </w:rPr>
        <w:t>4</w:t>
      </w:r>
      <w:r w:rsidRPr="006B5491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Pr="006B5491">
        <w:rPr>
          <w:rFonts w:eastAsia="微软雅黑 Light" w:hint="eastAsia"/>
          <w:bCs/>
          <w:sz w:val="21"/>
          <w:szCs w:val="21"/>
          <w:lang w:val="fr-FR"/>
        </w:rPr>
        <w:t>月</w:t>
      </w:r>
      <w:r w:rsidR="00BB50F3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="00E86BFD">
        <w:rPr>
          <w:rFonts w:eastAsia="微软雅黑 Light" w:hint="eastAsia"/>
          <w:bCs/>
          <w:sz w:val="21"/>
          <w:szCs w:val="21"/>
          <w:lang w:val="fr-FR"/>
        </w:rPr>
        <w:t>21</w:t>
      </w:r>
      <w:r w:rsidR="00BB50F3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Pr="006B5491">
        <w:rPr>
          <w:rFonts w:eastAsia="微软雅黑 Light" w:hint="eastAsia"/>
          <w:bCs/>
          <w:sz w:val="21"/>
          <w:szCs w:val="21"/>
          <w:lang w:val="fr-FR"/>
        </w:rPr>
        <w:t>日至</w:t>
      </w:r>
      <w:r w:rsidRPr="006B5491">
        <w:rPr>
          <w:rFonts w:eastAsia="微软雅黑 Light" w:hint="eastAsia"/>
          <w:bCs/>
          <w:sz w:val="21"/>
          <w:szCs w:val="21"/>
          <w:lang w:val="fr-FR"/>
        </w:rPr>
        <w:t xml:space="preserve"> 2</w:t>
      </w:r>
      <w:r w:rsidR="00E86BFD">
        <w:rPr>
          <w:rFonts w:eastAsia="微软雅黑 Light" w:hint="eastAsia"/>
          <w:bCs/>
          <w:sz w:val="21"/>
          <w:szCs w:val="21"/>
          <w:lang w:val="fr-FR"/>
        </w:rPr>
        <w:t>5</w:t>
      </w:r>
      <w:r w:rsidRPr="006B5491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Pr="006B5491">
        <w:rPr>
          <w:rFonts w:eastAsia="微软雅黑 Light" w:hint="eastAsia"/>
          <w:bCs/>
          <w:sz w:val="21"/>
          <w:szCs w:val="21"/>
          <w:lang w:val="fr-FR"/>
        </w:rPr>
        <w:t>日，雷尼绍</w:t>
      </w:r>
      <w:r w:rsidR="00E86BFD">
        <w:rPr>
          <w:rFonts w:eastAsia="微软雅黑 Light" w:hint="eastAsia"/>
          <w:bCs/>
          <w:sz w:val="21"/>
          <w:szCs w:val="21"/>
          <w:lang w:val="fr-FR"/>
        </w:rPr>
        <w:t>将以</w:t>
      </w:r>
      <w:r w:rsidR="007B10BC">
        <w:rPr>
          <w:rFonts w:eastAsia="微软雅黑 Light" w:hint="eastAsia"/>
          <w:bCs/>
          <w:sz w:val="21"/>
          <w:szCs w:val="21"/>
          <w:lang w:val="fr-FR"/>
        </w:rPr>
        <w:t>“</w:t>
      </w:r>
      <w:r w:rsidR="00B029AC">
        <w:rPr>
          <w:rFonts w:eastAsia="微软雅黑 Light" w:hint="eastAsia"/>
          <w:bCs/>
          <w:sz w:val="21"/>
          <w:szCs w:val="21"/>
          <w:lang w:val="fr-FR"/>
        </w:rPr>
        <w:t>智</w:t>
      </w:r>
      <w:r w:rsidR="007B10BC">
        <w:rPr>
          <w:rFonts w:eastAsia="微软雅黑 Light" w:hint="eastAsia"/>
          <w:bCs/>
          <w:sz w:val="21"/>
          <w:szCs w:val="21"/>
          <w:lang w:val="fr-FR"/>
        </w:rPr>
        <w:t>”</w:t>
      </w:r>
      <w:r w:rsidR="00B029AC">
        <w:rPr>
          <w:rFonts w:eastAsia="微软雅黑 Light" w:hint="eastAsia"/>
          <w:bCs/>
          <w:sz w:val="21"/>
          <w:szCs w:val="21"/>
          <w:lang w:val="fr-FR"/>
        </w:rPr>
        <w:t>测未来，快人一步为主题</w:t>
      </w:r>
      <w:r w:rsidR="00F64B59">
        <w:rPr>
          <w:rFonts w:eastAsia="微软雅黑 Light" w:hint="eastAsia"/>
          <w:bCs/>
          <w:sz w:val="21"/>
          <w:szCs w:val="21"/>
          <w:lang w:val="fr-FR"/>
        </w:rPr>
        <w:t>，</w:t>
      </w:r>
      <w:r w:rsidR="00E11869">
        <w:rPr>
          <w:rFonts w:eastAsia="微软雅黑 Light" w:hint="eastAsia"/>
          <w:bCs/>
          <w:sz w:val="21"/>
          <w:szCs w:val="21"/>
          <w:lang w:val="fr-FR"/>
        </w:rPr>
        <w:t>在</w:t>
      </w:r>
      <w:r w:rsidR="003A1461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="00BB790B">
        <w:rPr>
          <w:rFonts w:eastAsia="微软雅黑 Light" w:hint="eastAsia"/>
          <w:bCs/>
          <w:sz w:val="21"/>
          <w:szCs w:val="21"/>
          <w:lang w:val="fr-FR"/>
        </w:rPr>
        <w:t>W3-B</w:t>
      </w:r>
      <w:r w:rsidR="003A1461">
        <w:rPr>
          <w:rFonts w:eastAsia="微软雅黑 Light" w:hint="eastAsia"/>
          <w:bCs/>
          <w:sz w:val="21"/>
          <w:szCs w:val="21"/>
          <w:lang w:val="fr-FR"/>
        </w:rPr>
        <w:t>104</w:t>
      </w:r>
      <w:r w:rsidR="003830E1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="009E1D3D">
        <w:rPr>
          <w:rFonts w:eastAsia="微软雅黑 Light" w:hint="eastAsia"/>
          <w:bCs/>
          <w:sz w:val="21"/>
          <w:szCs w:val="21"/>
          <w:lang w:val="fr-FR"/>
        </w:rPr>
        <w:t>展台</w:t>
      </w:r>
      <w:r w:rsidR="00247506">
        <w:rPr>
          <w:rFonts w:eastAsia="微软雅黑 Light" w:hint="eastAsia"/>
          <w:bCs/>
          <w:sz w:val="21"/>
          <w:szCs w:val="21"/>
          <w:lang w:val="fr-FR"/>
        </w:rPr>
        <w:t>向业界</w:t>
      </w:r>
      <w:r w:rsidRPr="006B5491">
        <w:rPr>
          <w:rFonts w:eastAsia="微软雅黑 Light" w:hint="eastAsia"/>
          <w:bCs/>
          <w:sz w:val="21"/>
          <w:szCs w:val="21"/>
          <w:lang w:val="fr-FR"/>
        </w:rPr>
        <w:t>展示精密测量领域的</w:t>
      </w:r>
      <w:r w:rsidR="00E11869">
        <w:rPr>
          <w:rFonts w:eastAsia="微软雅黑 Light" w:hint="eastAsia"/>
          <w:bCs/>
          <w:sz w:val="21"/>
          <w:szCs w:val="21"/>
          <w:lang w:val="fr-FR"/>
        </w:rPr>
        <w:t>系列产品和解决方案，</w:t>
      </w:r>
      <w:r w:rsidR="00247506">
        <w:rPr>
          <w:rFonts w:eastAsia="微软雅黑 Light" w:hint="eastAsia"/>
          <w:bCs/>
          <w:sz w:val="21"/>
          <w:szCs w:val="21"/>
          <w:lang w:val="fr-FR"/>
        </w:rPr>
        <w:t>以及</w:t>
      </w:r>
      <w:r w:rsidR="00D92AC5">
        <w:rPr>
          <w:rFonts w:eastAsia="微软雅黑 Light" w:hint="eastAsia"/>
          <w:bCs/>
          <w:sz w:val="21"/>
          <w:szCs w:val="21"/>
          <w:lang w:val="fr-FR"/>
        </w:rPr>
        <w:t>行业首创的全新</w:t>
      </w:r>
      <w:r w:rsidR="00A331C6">
        <w:rPr>
          <w:rFonts w:eastAsia="微软雅黑 Light" w:hint="eastAsia"/>
          <w:bCs/>
          <w:sz w:val="21"/>
          <w:szCs w:val="21"/>
          <w:lang w:val="fr-FR"/>
        </w:rPr>
        <w:t>型</w:t>
      </w:r>
      <w:r w:rsidR="007B10BC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proofErr w:type="spellStart"/>
      <w:r w:rsidR="00247506">
        <w:rPr>
          <w:rFonts w:eastAsia="微软雅黑 Light" w:hint="eastAsia"/>
          <w:bCs/>
          <w:sz w:val="21"/>
          <w:szCs w:val="21"/>
          <w:lang w:val="fr-FR"/>
        </w:rPr>
        <w:t>Equator</w:t>
      </w:r>
      <w:proofErr w:type="spellEnd"/>
      <w:r w:rsidR="00247506">
        <w:rPr>
          <w:rFonts w:eastAsia="微软雅黑 Light" w:hint="eastAsia"/>
          <w:bCs/>
          <w:sz w:val="21"/>
          <w:szCs w:val="21"/>
          <w:lang w:val="fr-FR"/>
        </w:rPr>
        <w:t>-X</w:t>
      </w:r>
      <w:r w:rsidR="007B10BC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="00247506">
        <w:rPr>
          <w:rFonts w:eastAsia="微软雅黑 Light" w:hint="eastAsia"/>
          <w:bCs/>
          <w:sz w:val="21"/>
          <w:szCs w:val="21"/>
          <w:lang w:val="fr-FR"/>
        </w:rPr>
        <w:t>双模式测量仪。</w:t>
      </w:r>
      <w:r w:rsidR="008B6761">
        <w:rPr>
          <w:rFonts w:eastAsia="微软雅黑 Light" w:hint="eastAsia"/>
          <w:bCs/>
          <w:sz w:val="21"/>
          <w:szCs w:val="21"/>
          <w:lang w:val="fr-FR"/>
        </w:rPr>
        <w:t>期待您的莅临</w:t>
      </w:r>
      <w:r w:rsidR="00F3389A">
        <w:rPr>
          <w:rFonts w:eastAsia="微软雅黑 Light" w:hint="eastAsia"/>
          <w:bCs/>
          <w:sz w:val="21"/>
          <w:szCs w:val="21"/>
          <w:lang w:val="fr-FR"/>
        </w:rPr>
        <w:t>！</w:t>
      </w:r>
    </w:p>
    <w:p w14:paraId="456D3A31" w14:textId="04B00BFA" w:rsidR="00105537" w:rsidRPr="006B5491" w:rsidRDefault="00105537" w:rsidP="00F64B59">
      <w:pPr>
        <w:jc w:val="both"/>
        <w:rPr>
          <w:rFonts w:eastAsia="微软雅黑 Light"/>
          <w:bCs/>
          <w:sz w:val="21"/>
          <w:szCs w:val="21"/>
          <w:lang w:val="fr-FR"/>
        </w:rPr>
      </w:pPr>
    </w:p>
    <w:p w14:paraId="0F34C3EE" w14:textId="14E0619E" w:rsidR="00F3389A" w:rsidRPr="00F3389A" w:rsidRDefault="00F3389A" w:rsidP="00DD1604">
      <w:pPr>
        <w:jc w:val="both"/>
        <w:rPr>
          <w:rFonts w:eastAsia="微软雅黑 Light"/>
          <w:bCs/>
          <w:sz w:val="21"/>
          <w:szCs w:val="21"/>
          <w:lang w:val="fr-FR"/>
        </w:rPr>
      </w:pPr>
      <w:r w:rsidRPr="00F3389A">
        <w:rPr>
          <w:rFonts w:eastAsia="微软雅黑 Light" w:hint="eastAsia"/>
          <w:bCs/>
          <w:sz w:val="21"/>
          <w:szCs w:val="21"/>
          <w:lang w:val="fr-FR"/>
        </w:rPr>
        <w:t>雷尼绍</w:t>
      </w:r>
      <w:r w:rsidRPr="00DD1604">
        <w:rPr>
          <w:rFonts w:eastAsia="微软雅黑 Light" w:hint="eastAsia"/>
          <w:b/>
          <w:sz w:val="21"/>
          <w:szCs w:val="21"/>
          <w:lang w:val="fr-FR"/>
        </w:rPr>
        <w:t>机器校准与优化产品</w:t>
      </w:r>
      <w:r w:rsidR="00157268">
        <w:rPr>
          <w:rFonts w:eastAsia="微软雅黑 Light" w:hint="eastAsia"/>
          <w:bCs/>
          <w:sz w:val="21"/>
          <w:szCs w:val="21"/>
          <w:lang w:val="fr-FR"/>
        </w:rPr>
        <w:t>性能</w:t>
      </w:r>
      <w:r w:rsidRPr="00F3389A">
        <w:rPr>
          <w:rFonts w:eastAsia="微软雅黑 Light" w:hint="eastAsia"/>
          <w:bCs/>
          <w:sz w:val="21"/>
          <w:szCs w:val="21"/>
          <w:lang w:val="fr-FR"/>
        </w:rPr>
        <w:t>卓越</w:t>
      </w:r>
      <w:r w:rsidR="00157268">
        <w:rPr>
          <w:rFonts w:eastAsia="微软雅黑 Light" w:hint="eastAsia"/>
          <w:bCs/>
          <w:sz w:val="21"/>
          <w:szCs w:val="21"/>
          <w:lang w:val="fr-FR"/>
        </w:rPr>
        <w:t>，应用领域</w:t>
      </w:r>
      <w:r w:rsidRPr="00F3389A">
        <w:rPr>
          <w:rFonts w:eastAsia="微软雅黑 Light" w:hint="eastAsia"/>
          <w:bCs/>
          <w:sz w:val="21"/>
          <w:szCs w:val="21"/>
          <w:lang w:val="fr-FR"/>
        </w:rPr>
        <w:t>广泛。</w:t>
      </w:r>
      <w:r w:rsidR="00237582" w:rsidRPr="00F3389A">
        <w:rPr>
          <w:rFonts w:eastAsia="微软雅黑 Light" w:hint="eastAsia"/>
          <w:bCs/>
          <w:sz w:val="21"/>
          <w:szCs w:val="21"/>
          <w:lang w:val="fr-FR"/>
        </w:rPr>
        <w:t>XK20</w:t>
      </w:r>
      <w:r w:rsidR="00FC6111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Pr="00F3389A">
        <w:rPr>
          <w:rFonts w:eastAsia="微软雅黑 Light" w:hint="eastAsia"/>
          <w:bCs/>
          <w:sz w:val="21"/>
          <w:szCs w:val="21"/>
          <w:lang w:val="fr-FR"/>
        </w:rPr>
        <w:t>第二代激光校准仪</w:t>
      </w:r>
      <w:r w:rsidR="00237582">
        <w:rPr>
          <w:rFonts w:eastAsia="微软雅黑 Light" w:hint="eastAsia"/>
          <w:bCs/>
          <w:sz w:val="21"/>
          <w:szCs w:val="21"/>
          <w:lang w:val="fr-FR"/>
        </w:rPr>
        <w:t>专</w:t>
      </w:r>
      <w:r w:rsidRPr="00F3389A">
        <w:rPr>
          <w:rFonts w:eastAsia="微软雅黑 Light" w:hint="eastAsia"/>
          <w:bCs/>
          <w:sz w:val="21"/>
          <w:szCs w:val="21"/>
          <w:lang w:val="fr-FR"/>
        </w:rPr>
        <w:t>为优化机器装配过程而设计，使整个过程更快速、更简便</w:t>
      </w:r>
      <w:r w:rsidR="00DD1604">
        <w:rPr>
          <w:rFonts w:eastAsia="微软雅黑 Light" w:hint="eastAsia"/>
          <w:bCs/>
          <w:sz w:val="21"/>
          <w:szCs w:val="21"/>
          <w:lang w:val="fr-FR"/>
        </w:rPr>
        <w:t>，</w:t>
      </w:r>
      <w:r w:rsidRPr="00F3389A">
        <w:rPr>
          <w:rFonts w:eastAsia="微软雅黑 Light" w:hint="eastAsia"/>
          <w:bCs/>
          <w:sz w:val="21"/>
          <w:szCs w:val="21"/>
          <w:lang w:val="fr-FR"/>
        </w:rPr>
        <w:t>确保机器的高精度和稳定性</w:t>
      </w:r>
      <w:r w:rsidR="00DD1604">
        <w:rPr>
          <w:rFonts w:eastAsia="微软雅黑 Light" w:hint="eastAsia"/>
          <w:bCs/>
          <w:sz w:val="21"/>
          <w:szCs w:val="21"/>
          <w:lang w:val="fr-FR"/>
        </w:rPr>
        <w:t>的</w:t>
      </w:r>
      <w:r w:rsidRPr="00F3389A">
        <w:rPr>
          <w:rFonts w:eastAsia="微软雅黑 Light" w:hint="eastAsia"/>
          <w:bCs/>
          <w:sz w:val="21"/>
          <w:szCs w:val="21"/>
          <w:lang w:val="fr-FR"/>
        </w:rPr>
        <w:t>同时</w:t>
      </w:r>
      <w:r w:rsidR="00DD1604">
        <w:rPr>
          <w:rFonts w:eastAsia="微软雅黑 Light" w:hint="eastAsia"/>
          <w:bCs/>
          <w:sz w:val="21"/>
          <w:szCs w:val="21"/>
          <w:lang w:val="fr-FR"/>
        </w:rPr>
        <w:t>，也</w:t>
      </w:r>
      <w:r w:rsidRPr="00F3389A">
        <w:rPr>
          <w:rFonts w:eastAsia="微软雅黑 Light" w:hint="eastAsia"/>
          <w:bCs/>
          <w:sz w:val="21"/>
          <w:szCs w:val="21"/>
          <w:lang w:val="fr-FR"/>
        </w:rPr>
        <w:t>减少人为操作误差。</w:t>
      </w:r>
      <w:r w:rsidRPr="00F3389A">
        <w:rPr>
          <w:rFonts w:eastAsia="微软雅黑 Light" w:hint="eastAsia"/>
          <w:bCs/>
          <w:sz w:val="21"/>
          <w:szCs w:val="21"/>
          <w:lang w:val="fr-FR"/>
        </w:rPr>
        <w:t xml:space="preserve">XM-60 </w:t>
      </w:r>
      <w:r w:rsidRPr="00F3389A">
        <w:rPr>
          <w:rFonts w:eastAsia="微软雅黑 Light" w:hint="eastAsia"/>
          <w:bCs/>
          <w:sz w:val="21"/>
          <w:szCs w:val="21"/>
          <w:lang w:val="fr-FR"/>
        </w:rPr>
        <w:t>多光束激光干涉仪，其一次设定即可同时测量六个自由度误差的强大功能，可帮助分析机台几何误差的来源或对主流控制</w:t>
      </w:r>
      <w:proofErr w:type="gramStart"/>
      <w:r w:rsidRPr="00F3389A">
        <w:rPr>
          <w:rFonts w:eastAsia="微软雅黑 Light" w:hint="eastAsia"/>
          <w:bCs/>
          <w:sz w:val="21"/>
          <w:szCs w:val="21"/>
          <w:lang w:val="fr-FR"/>
        </w:rPr>
        <w:t>器实现</w:t>
      </w:r>
      <w:proofErr w:type="gramEnd"/>
      <w:r w:rsidRPr="00F3389A">
        <w:rPr>
          <w:rFonts w:eastAsia="微软雅黑 Light" w:hint="eastAsia"/>
          <w:bCs/>
          <w:sz w:val="21"/>
          <w:szCs w:val="21"/>
          <w:lang w:val="fr-FR"/>
        </w:rPr>
        <w:t>二维</w:t>
      </w:r>
      <w:r w:rsidRPr="00F3389A">
        <w:rPr>
          <w:rFonts w:eastAsia="微软雅黑 Light" w:hint="eastAsia"/>
          <w:bCs/>
          <w:sz w:val="21"/>
          <w:szCs w:val="21"/>
          <w:lang w:val="fr-FR"/>
        </w:rPr>
        <w:t>/</w:t>
      </w:r>
      <w:r w:rsidRPr="00F3389A">
        <w:rPr>
          <w:rFonts w:eastAsia="微软雅黑 Light" w:hint="eastAsia"/>
          <w:bCs/>
          <w:sz w:val="21"/>
          <w:szCs w:val="21"/>
          <w:lang w:val="fr-FR"/>
        </w:rPr>
        <w:t>三维空间误差补偿，成为机床及精密运动平台性能评估与优化的必备工具。</w:t>
      </w:r>
    </w:p>
    <w:p w14:paraId="764D27E5" w14:textId="77777777" w:rsidR="00F3389A" w:rsidRPr="00F3389A" w:rsidRDefault="00F3389A" w:rsidP="00F3389A">
      <w:pPr>
        <w:jc w:val="both"/>
        <w:rPr>
          <w:rFonts w:eastAsia="微软雅黑 Light"/>
          <w:bCs/>
          <w:sz w:val="21"/>
          <w:szCs w:val="21"/>
          <w:lang w:val="fr-FR"/>
        </w:rPr>
      </w:pPr>
    </w:p>
    <w:p w14:paraId="0900835E" w14:textId="0524F4AB" w:rsidR="00F3389A" w:rsidRPr="00F3389A" w:rsidRDefault="00F3389A" w:rsidP="00F3389A">
      <w:pPr>
        <w:jc w:val="both"/>
        <w:rPr>
          <w:rFonts w:eastAsia="微软雅黑 Light"/>
          <w:bCs/>
          <w:sz w:val="21"/>
          <w:szCs w:val="21"/>
          <w:lang w:val="fr-FR"/>
        </w:rPr>
      </w:pPr>
      <w:r w:rsidRPr="00F3389A">
        <w:rPr>
          <w:rFonts w:eastAsia="微软雅黑 Light" w:hint="eastAsia"/>
          <w:bCs/>
          <w:sz w:val="21"/>
          <w:szCs w:val="21"/>
          <w:lang w:val="fr-FR"/>
        </w:rPr>
        <w:t>在</w:t>
      </w:r>
      <w:proofErr w:type="gramStart"/>
      <w:r w:rsidRPr="004B7510">
        <w:rPr>
          <w:rFonts w:eastAsia="微软雅黑 Light" w:hint="eastAsia"/>
          <w:b/>
          <w:sz w:val="21"/>
          <w:szCs w:val="21"/>
          <w:lang w:val="fr-FR"/>
        </w:rPr>
        <w:t>机床测头与</w:t>
      </w:r>
      <w:proofErr w:type="gramEnd"/>
      <w:r w:rsidRPr="004B7510">
        <w:rPr>
          <w:rFonts w:eastAsia="微软雅黑 Light" w:hint="eastAsia"/>
          <w:b/>
          <w:sz w:val="21"/>
          <w:szCs w:val="21"/>
          <w:lang w:val="fr-FR"/>
        </w:rPr>
        <w:t>软件</w:t>
      </w:r>
      <w:r w:rsidRPr="00F3389A">
        <w:rPr>
          <w:rFonts w:eastAsia="微软雅黑 Light" w:hint="eastAsia"/>
          <w:bCs/>
          <w:sz w:val="21"/>
          <w:szCs w:val="21"/>
          <w:lang w:val="fr-FR"/>
        </w:rPr>
        <w:t>展区，</w:t>
      </w:r>
      <w:r w:rsidR="00004D1B">
        <w:rPr>
          <w:rFonts w:eastAsia="微软雅黑 Light" w:hint="eastAsia"/>
          <w:bCs/>
          <w:sz w:val="21"/>
          <w:szCs w:val="21"/>
          <w:lang w:val="fr-FR"/>
        </w:rPr>
        <w:t>参观者可以通过</w:t>
      </w:r>
      <w:r w:rsidR="000E5CCC">
        <w:rPr>
          <w:rFonts w:eastAsia="微软雅黑 Light" w:hint="eastAsia"/>
          <w:bCs/>
          <w:sz w:val="21"/>
          <w:szCs w:val="21"/>
          <w:lang w:val="fr-FR"/>
        </w:rPr>
        <w:t>交互显示及</w:t>
      </w:r>
      <w:r w:rsidRPr="00F3389A">
        <w:rPr>
          <w:rFonts w:eastAsia="微软雅黑 Light" w:hint="eastAsia"/>
          <w:bCs/>
          <w:sz w:val="21"/>
          <w:szCs w:val="21"/>
          <w:lang w:val="fr-FR"/>
        </w:rPr>
        <w:t>现场演示</w:t>
      </w:r>
      <w:r w:rsidR="000E5CCC">
        <w:rPr>
          <w:rFonts w:eastAsia="微软雅黑 Light" w:hint="eastAsia"/>
          <w:bCs/>
          <w:sz w:val="21"/>
          <w:szCs w:val="21"/>
          <w:lang w:val="fr-FR"/>
        </w:rPr>
        <w:t>了解我们</w:t>
      </w:r>
      <w:r w:rsidRPr="00F3389A">
        <w:rPr>
          <w:rFonts w:eastAsia="微软雅黑 Light" w:hint="eastAsia"/>
          <w:bCs/>
          <w:sz w:val="21"/>
          <w:szCs w:val="21"/>
          <w:lang w:val="fr-FR"/>
        </w:rPr>
        <w:t>创新的高精度</w:t>
      </w:r>
      <w:proofErr w:type="gramStart"/>
      <w:r w:rsidRPr="00F3389A">
        <w:rPr>
          <w:rFonts w:eastAsia="微软雅黑 Light" w:hint="eastAsia"/>
          <w:bCs/>
          <w:sz w:val="21"/>
          <w:szCs w:val="21"/>
          <w:lang w:val="fr-FR"/>
        </w:rPr>
        <w:t>机床测头测量系统</w:t>
      </w:r>
      <w:proofErr w:type="gramEnd"/>
      <w:r w:rsidRPr="00F3389A">
        <w:rPr>
          <w:rFonts w:eastAsia="微软雅黑 Light" w:hint="eastAsia"/>
          <w:bCs/>
          <w:sz w:val="21"/>
          <w:szCs w:val="21"/>
          <w:lang w:val="fr-FR"/>
        </w:rPr>
        <w:t>、</w:t>
      </w:r>
      <w:proofErr w:type="gramStart"/>
      <w:r w:rsidRPr="00F3389A">
        <w:rPr>
          <w:rFonts w:eastAsia="微软雅黑 Light" w:hint="eastAsia"/>
          <w:bCs/>
          <w:sz w:val="21"/>
          <w:szCs w:val="21"/>
          <w:lang w:val="fr-FR"/>
        </w:rPr>
        <w:t>对刀仪</w:t>
      </w:r>
      <w:r w:rsidR="000E5CCC">
        <w:rPr>
          <w:rFonts w:eastAsia="微软雅黑 Light" w:hint="eastAsia"/>
          <w:bCs/>
          <w:sz w:val="21"/>
          <w:szCs w:val="21"/>
          <w:lang w:val="fr-FR"/>
        </w:rPr>
        <w:t>及</w:t>
      </w:r>
      <w:proofErr w:type="gramEnd"/>
      <w:r w:rsidRPr="00F3389A">
        <w:rPr>
          <w:rFonts w:eastAsia="微软雅黑 Light" w:hint="eastAsia"/>
          <w:bCs/>
          <w:sz w:val="21"/>
          <w:szCs w:val="21"/>
          <w:lang w:val="fr-FR"/>
        </w:rPr>
        <w:t>相关软件。</w:t>
      </w:r>
      <w:r w:rsidR="00B24376" w:rsidRPr="00B24376">
        <w:rPr>
          <w:rFonts w:eastAsia="微软雅黑 Light" w:hint="eastAsia"/>
          <w:bCs/>
          <w:sz w:val="21"/>
          <w:szCs w:val="21"/>
          <w:lang w:val="fr-FR"/>
        </w:rPr>
        <w:t>搭载</w:t>
      </w:r>
      <w:r w:rsidR="00562541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="00B24376" w:rsidRPr="00B24376">
        <w:rPr>
          <w:rFonts w:eastAsia="微软雅黑 Light" w:hint="eastAsia"/>
          <w:bCs/>
          <w:sz w:val="21"/>
          <w:szCs w:val="21"/>
          <w:lang w:val="fr-FR"/>
        </w:rPr>
        <w:t>SPRINT</w:t>
      </w:r>
      <w:r w:rsidR="00B24376" w:rsidRPr="00B24376">
        <w:rPr>
          <w:rFonts w:eastAsia="微软雅黑 Light" w:hint="eastAsia"/>
          <w:bCs/>
          <w:sz w:val="21"/>
          <w:szCs w:val="21"/>
          <w:lang w:val="fr-FR"/>
        </w:rPr>
        <w:t>™</w:t>
      </w:r>
      <w:r w:rsidR="00562541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="00B24376" w:rsidRPr="00B24376">
        <w:rPr>
          <w:rFonts w:eastAsia="微软雅黑 Light" w:hint="eastAsia"/>
          <w:bCs/>
          <w:sz w:val="21"/>
          <w:szCs w:val="21"/>
          <w:lang w:val="fr-FR"/>
        </w:rPr>
        <w:t>技术</w:t>
      </w:r>
      <w:proofErr w:type="gramStart"/>
      <w:r w:rsidR="00B24376" w:rsidRPr="00B24376">
        <w:rPr>
          <w:rFonts w:eastAsia="微软雅黑 Light" w:hint="eastAsia"/>
          <w:bCs/>
          <w:sz w:val="21"/>
          <w:szCs w:val="21"/>
          <w:lang w:val="fr-FR"/>
        </w:rPr>
        <w:t>的测头测量系统</w:t>
      </w:r>
      <w:proofErr w:type="gramEnd"/>
      <w:r w:rsidR="00B24376" w:rsidRPr="00B24376">
        <w:rPr>
          <w:rFonts w:eastAsia="微软雅黑 Light" w:hint="eastAsia"/>
          <w:bCs/>
          <w:sz w:val="21"/>
          <w:szCs w:val="21"/>
          <w:lang w:val="fr-FR"/>
        </w:rPr>
        <w:t>使用</w:t>
      </w:r>
      <w:r w:rsidR="00FC6111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="00B24376" w:rsidRPr="00B24376">
        <w:rPr>
          <w:rFonts w:eastAsia="微软雅黑 Light" w:hint="eastAsia"/>
          <w:bCs/>
          <w:sz w:val="21"/>
          <w:szCs w:val="21"/>
          <w:lang w:val="fr-FR"/>
        </w:rPr>
        <w:t>OSP60</w:t>
      </w:r>
      <w:r w:rsidR="00FC6111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proofErr w:type="gramStart"/>
      <w:r w:rsidR="00B24376" w:rsidRPr="00B24376">
        <w:rPr>
          <w:rFonts w:eastAsia="微软雅黑 Light" w:hint="eastAsia"/>
          <w:bCs/>
          <w:sz w:val="21"/>
          <w:szCs w:val="21"/>
          <w:lang w:val="fr-FR"/>
        </w:rPr>
        <w:t>测头内</w:t>
      </w:r>
      <w:proofErr w:type="gramEnd"/>
      <w:r w:rsidR="00B24376" w:rsidRPr="00B24376">
        <w:rPr>
          <w:rFonts w:eastAsia="微软雅黑 Light" w:hint="eastAsia"/>
          <w:bCs/>
          <w:sz w:val="21"/>
          <w:szCs w:val="21"/>
          <w:lang w:val="fr-FR"/>
        </w:rPr>
        <w:t>独特的</w:t>
      </w:r>
      <w:r w:rsidR="00FC6111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="00B24376" w:rsidRPr="00B24376">
        <w:rPr>
          <w:rFonts w:eastAsia="微软雅黑 Light" w:hint="eastAsia"/>
          <w:bCs/>
          <w:sz w:val="21"/>
          <w:szCs w:val="21"/>
          <w:lang w:val="fr-FR"/>
        </w:rPr>
        <w:t>3D</w:t>
      </w:r>
      <w:r w:rsidR="00FC6111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="00B24376" w:rsidRPr="00B24376">
        <w:rPr>
          <w:rFonts w:eastAsia="微软雅黑 Light" w:hint="eastAsia"/>
          <w:bCs/>
          <w:sz w:val="21"/>
          <w:szCs w:val="21"/>
          <w:lang w:val="fr-FR"/>
        </w:rPr>
        <w:t>传感技术，为数控机床带来卓越的高速、高精度测量能力。</w:t>
      </w:r>
      <w:r w:rsidR="00363FCC" w:rsidRPr="00363FCC">
        <w:rPr>
          <w:rFonts w:eastAsia="微软雅黑 Light" w:hint="eastAsia"/>
          <w:bCs/>
          <w:sz w:val="21"/>
          <w:szCs w:val="21"/>
          <w:lang w:val="fr-FR"/>
        </w:rPr>
        <w:t>掌心大小的</w:t>
      </w:r>
      <w:r w:rsidR="00FC6111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="00363FCC" w:rsidRPr="00363FCC">
        <w:rPr>
          <w:rFonts w:eastAsia="微软雅黑 Light" w:hint="eastAsia"/>
          <w:bCs/>
          <w:sz w:val="21"/>
          <w:szCs w:val="21"/>
          <w:lang w:val="fr-FR"/>
        </w:rPr>
        <w:t>RMP24-micro</w:t>
      </w:r>
      <w:r w:rsidR="00FC6111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="00363FCC" w:rsidRPr="00363FCC">
        <w:rPr>
          <w:rFonts w:eastAsia="微软雅黑 Light" w:hint="eastAsia"/>
          <w:bCs/>
          <w:sz w:val="21"/>
          <w:szCs w:val="21"/>
          <w:lang w:val="fr-FR"/>
        </w:rPr>
        <w:t>微型无线电</w:t>
      </w:r>
      <w:proofErr w:type="gramStart"/>
      <w:r w:rsidR="00363FCC" w:rsidRPr="00363FCC">
        <w:rPr>
          <w:rFonts w:eastAsia="微软雅黑 Light" w:hint="eastAsia"/>
          <w:bCs/>
          <w:sz w:val="21"/>
          <w:szCs w:val="21"/>
          <w:lang w:val="fr-FR"/>
        </w:rPr>
        <w:t>机床测头</w:t>
      </w:r>
      <w:r w:rsidR="004B7510">
        <w:rPr>
          <w:rFonts w:eastAsia="微软雅黑 Light" w:hint="eastAsia"/>
          <w:bCs/>
          <w:sz w:val="21"/>
          <w:szCs w:val="21"/>
          <w:lang w:val="fr-FR"/>
        </w:rPr>
        <w:t>能</w:t>
      </w:r>
      <w:r w:rsidR="00363FCC" w:rsidRPr="00363FCC">
        <w:rPr>
          <w:rFonts w:eastAsia="微软雅黑 Light" w:hint="eastAsia"/>
          <w:bCs/>
          <w:sz w:val="21"/>
          <w:szCs w:val="21"/>
          <w:lang w:val="fr-FR"/>
        </w:rPr>
        <w:t>为</w:t>
      </w:r>
      <w:proofErr w:type="gramEnd"/>
      <w:r w:rsidR="00363FCC" w:rsidRPr="00363FCC">
        <w:rPr>
          <w:rFonts w:eastAsia="微软雅黑 Light" w:hint="eastAsia"/>
          <w:bCs/>
          <w:sz w:val="21"/>
          <w:szCs w:val="21"/>
          <w:lang w:val="fr-FR"/>
        </w:rPr>
        <w:t>医疗、牙科、电子、珠宝和制表等行业带来微型精密新应用。</w:t>
      </w:r>
      <w:r w:rsidR="00516C9F" w:rsidRPr="00516C9F">
        <w:rPr>
          <w:rFonts w:eastAsia="微软雅黑 Light" w:hint="eastAsia"/>
          <w:bCs/>
          <w:sz w:val="21"/>
          <w:szCs w:val="21"/>
          <w:lang w:val="fr-FR"/>
        </w:rPr>
        <w:t>NC4+ Blue</w:t>
      </w:r>
      <w:r w:rsidR="00FC6111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="00516C9F" w:rsidRPr="00516C9F">
        <w:rPr>
          <w:rFonts w:eastAsia="微软雅黑 Light" w:hint="eastAsia"/>
          <w:bCs/>
          <w:sz w:val="21"/>
          <w:szCs w:val="21"/>
          <w:lang w:val="fr-FR"/>
        </w:rPr>
        <w:t>非接触式</w:t>
      </w:r>
      <w:proofErr w:type="gramStart"/>
      <w:r w:rsidR="00516C9F" w:rsidRPr="00516C9F">
        <w:rPr>
          <w:rFonts w:eastAsia="微软雅黑 Light" w:hint="eastAsia"/>
          <w:bCs/>
          <w:sz w:val="21"/>
          <w:szCs w:val="21"/>
          <w:lang w:val="fr-FR"/>
        </w:rPr>
        <w:t>对刀仪搭载</w:t>
      </w:r>
      <w:proofErr w:type="gramEnd"/>
      <w:r w:rsidR="00516C9F" w:rsidRPr="00516C9F">
        <w:rPr>
          <w:rFonts w:eastAsia="微软雅黑 Light" w:hint="eastAsia"/>
          <w:bCs/>
          <w:sz w:val="21"/>
          <w:szCs w:val="21"/>
          <w:lang w:val="fr-FR"/>
        </w:rPr>
        <w:t>行业首创的蓝色激光技术和改进的光学装置，采用超紧凑设计，可用于在加工过程中高效检测切削刀具，有助于提升工件的机加工精度和效率，重复精度也再创新高。</w:t>
      </w:r>
    </w:p>
    <w:p w14:paraId="447C0F33" w14:textId="77777777" w:rsidR="004B7510" w:rsidRDefault="004B7510" w:rsidP="00F3389A">
      <w:pPr>
        <w:jc w:val="both"/>
        <w:rPr>
          <w:rFonts w:eastAsia="微软雅黑 Light"/>
          <w:bCs/>
          <w:sz w:val="21"/>
          <w:szCs w:val="21"/>
          <w:lang w:val="fr-FR"/>
        </w:rPr>
      </w:pPr>
    </w:p>
    <w:p w14:paraId="2D9CF9F3" w14:textId="0472D250" w:rsidR="00EE4260" w:rsidRDefault="00CC3690" w:rsidP="00CC3690">
      <w:pPr>
        <w:jc w:val="both"/>
        <w:rPr>
          <w:rFonts w:eastAsia="微软雅黑 Light"/>
          <w:bCs/>
          <w:sz w:val="21"/>
          <w:szCs w:val="21"/>
          <w:lang w:val="fr-FR"/>
        </w:rPr>
      </w:pPr>
      <w:r>
        <w:rPr>
          <w:rFonts w:eastAsia="微软雅黑 Light" w:hint="eastAsia"/>
          <w:bCs/>
          <w:sz w:val="21"/>
          <w:szCs w:val="21"/>
          <w:lang w:val="fr-FR"/>
        </w:rPr>
        <w:t>雷尼绍可提供</w:t>
      </w:r>
      <w:r w:rsidRPr="00CC3690">
        <w:rPr>
          <w:rFonts w:eastAsia="微软雅黑 Light" w:hint="eastAsia"/>
          <w:bCs/>
          <w:sz w:val="21"/>
          <w:szCs w:val="21"/>
          <w:lang w:val="fr-FR"/>
        </w:rPr>
        <w:t>无惧恶劣环境的</w:t>
      </w:r>
      <w:r w:rsidR="00754A2A" w:rsidRPr="00754A2A">
        <w:rPr>
          <w:rFonts w:eastAsia="微软雅黑 Light" w:hint="eastAsia"/>
          <w:b/>
          <w:sz w:val="21"/>
          <w:szCs w:val="21"/>
          <w:lang w:val="fr-FR"/>
        </w:rPr>
        <w:t>编码器</w:t>
      </w:r>
      <w:r w:rsidRPr="00754A2A">
        <w:rPr>
          <w:rFonts w:eastAsia="微软雅黑 Light" w:hint="eastAsia"/>
          <w:b/>
          <w:sz w:val="21"/>
          <w:szCs w:val="21"/>
          <w:lang w:val="fr-FR"/>
        </w:rPr>
        <w:t>系列</w:t>
      </w:r>
      <w:r w:rsidR="00754A2A" w:rsidRPr="00754A2A">
        <w:rPr>
          <w:rFonts w:eastAsia="微软雅黑 Light" w:hint="eastAsia"/>
          <w:b/>
          <w:sz w:val="21"/>
          <w:szCs w:val="21"/>
          <w:lang w:val="fr-FR"/>
        </w:rPr>
        <w:t>产品</w:t>
      </w:r>
      <w:r>
        <w:rPr>
          <w:rFonts w:eastAsia="微软雅黑 Light" w:hint="eastAsia"/>
          <w:bCs/>
          <w:sz w:val="21"/>
          <w:szCs w:val="21"/>
          <w:lang w:val="fr-FR"/>
        </w:rPr>
        <w:t>，</w:t>
      </w:r>
      <w:proofErr w:type="spellStart"/>
      <w:r w:rsidRPr="00CC3690">
        <w:rPr>
          <w:rFonts w:eastAsia="微软雅黑 Light" w:hint="eastAsia"/>
          <w:bCs/>
          <w:sz w:val="21"/>
          <w:szCs w:val="21"/>
          <w:lang w:val="fr-FR"/>
        </w:rPr>
        <w:t>FORTiS</w:t>
      </w:r>
      <w:proofErr w:type="spellEnd"/>
      <w:r w:rsidR="00562541">
        <w:rPr>
          <w:rFonts w:eastAsia="微软雅黑 Light" w:hint="eastAsia"/>
          <w:b/>
          <w:sz w:val="21"/>
          <w:szCs w:val="21"/>
          <w:lang w:val="fr-FR"/>
        </w:rPr>
        <w:t>™</w:t>
      </w:r>
      <w:r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Pr="00CC3690">
        <w:rPr>
          <w:rFonts w:eastAsia="微软雅黑 Light" w:hint="eastAsia"/>
          <w:bCs/>
          <w:sz w:val="21"/>
          <w:szCs w:val="21"/>
          <w:lang w:val="fr-FR"/>
        </w:rPr>
        <w:t>封闭式光栅采用异常坚固的封闭式设计，可在极其恶劣的环境中实现优异的测量性能。雷尼绍的圆光栅大中孔设计，结构紧凑，极大减小转台</w:t>
      </w:r>
      <w:r w:rsidRPr="00CC3690">
        <w:rPr>
          <w:rFonts w:eastAsia="微软雅黑 Light" w:hint="eastAsia"/>
          <w:bCs/>
          <w:sz w:val="21"/>
          <w:szCs w:val="21"/>
          <w:lang w:val="fr-FR"/>
        </w:rPr>
        <w:lastRenderedPageBreak/>
        <w:t>尺寸，为机床提供高精度全闭环位置反馈。磁栅尺抗污能力强，可靠性高，增量式和绝对式可选，适用于机床的恶劣环境。</w:t>
      </w:r>
    </w:p>
    <w:p w14:paraId="3AEFEFF3" w14:textId="77777777" w:rsidR="00D368E2" w:rsidRDefault="00D368E2" w:rsidP="00CC3690">
      <w:pPr>
        <w:jc w:val="both"/>
        <w:rPr>
          <w:rFonts w:eastAsia="微软雅黑 Light"/>
          <w:bCs/>
          <w:sz w:val="21"/>
          <w:szCs w:val="21"/>
          <w:lang w:val="fr-FR"/>
        </w:rPr>
      </w:pPr>
    </w:p>
    <w:p w14:paraId="045D22E1" w14:textId="52735032" w:rsidR="00DC63B8" w:rsidRDefault="00DC63B8" w:rsidP="00F3389A">
      <w:pPr>
        <w:jc w:val="both"/>
        <w:rPr>
          <w:rFonts w:eastAsia="微软雅黑 Light"/>
          <w:bCs/>
          <w:sz w:val="21"/>
          <w:szCs w:val="21"/>
        </w:rPr>
      </w:pPr>
      <w:r>
        <w:rPr>
          <w:rFonts w:eastAsia="微软雅黑 Light" w:hint="eastAsia"/>
          <w:bCs/>
          <w:sz w:val="21"/>
          <w:szCs w:val="21"/>
          <w:lang w:val="fr-FR"/>
        </w:rPr>
        <w:t>广受关注的</w:t>
      </w:r>
      <w:r w:rsidR="00AA33C1">
        <w:rPr>
          <w:rFonts w:eastAsia="微软雅黑 Light" w:hint="eastAsia"/>
          <w:bCs/>
          <w:sz w:val="21"/>
          <w:szCs w:val="21"/>
          <w:lang w:val="fr-FR"/>
        </w:rPr>
        <w:t xml:space="preserve"> </w:t>
      </w:r>
      <w:r w:rsidR="00AA33C1" w:rsidRPr="00EF3BE4">
        <w:rPr>
          <w:rFonts w:eastAsia="微软雅黑 Light" w:hint="eastAsia"/>
          <w:b/>
          <w:sz w:val="21"/>
          <w:szCs w:val="21"/>
          <w:lang w:val="fr-FR"/>
        </w:rPr>
        <w:t>AGILITY</w:t>
      </w:r>
      <w:r w:rsidR="00AA33C1" w:rsidRPr="00EF3BE4">
        <w:rPr>
          <w:rFonts w:eastAsia="微软雅黑 Light" w:hint="eastAsia"/>
          <w:b/>
          <w:sz w:val="21"/>
          <w:szCs w:val="21"/>
          <w:vertAlign w:val="superscript"/>
          <w:lang w:val="fr-FR"/>
        </w:rPr>
        <w:t>®</w:t>
      </w:r>
      <w:r w:rsidR="00AA33C1" w:rsidRPr="00EF3BE4">
        <w:rPr>
          <w:rFonts w:eastAsia="微软雅黑 Light" w:hint="eastAsia"/>
          <w:b/>
          <w:sz w:val="21"/>
          <w:szCs w:val="21"/>
          <w:lang w:val="fr-FR"/>
        </w:rPr>
        <w:t xml:space="preserve"> </w:t>
      </w:r>
      <w:proofErr w:type="gramStart"/>
      <w:r w:rsidR="00AA33C1" w:rsidRPr="00EF3BE4">
        <w:rPr>
          <w:rFonts w:eastAsia="微软雅黑 Light" w:hint="eastAsia"/>
          <w:b/>
          <w:sz w:val="21"/>
          <w:szCs w:val="21"/>
          <w:lang w:val="fr-FR"/>
        </w:rPr>
        <w:t>五轴坐标</w:t>
      </w:r>
      <w:proofErr w:type="gramEnd"/>
      <w:r w:rsidR="00AA33C1" w:rsidRPr="00EF3BE4">
        <w:rPr>
          <w:rFonts w:eastAsia="微软雅黑 Light" w:hint="eastAsia"/>
          <w:b/>
          <w:sz w:val="21"/>
          <w:szCs w:val="21"/>
          <w:lang w:val="fr-FR"/>
        </w:rPr>
        <w:t>测量机</w:t>
      </w:r>
      <w:r w:rsidR="0033728C" w:rsidRPr="0033728C">
        <w:rPr>
          <w:rFonts w:eastAsia="微软雅黑 Light"/>
          <w:bCs/>
          <w:sz w:val="21"/>
          <w:szCs w:val="21"/>
        </w:rPr>
        <w:t>作为承载</w:t>
      </w:r>
      <w:r w:rsidR="00507298">
        <w:rPr>
          <w:rFonts w:eastAsia="微软雅黑 Light" w:hint="eastAsia"/>
          <w:bCs/>
          <w:sz w:val="21"/>
          <w:szCs w:val="21"/>
        </w:rPr>
        <w:t xml:space="preserve"> </w:t>
      </w:r>
      <w:r w:rsidR="0033728C" w:rsidRPr="0033728C">
        <w:rPr>
          <w:rFonts w:eastAsia="微软雅黑 Light"/>
          <w:bCs/>
          <w:sz w:val="21"/>
          <w:szCs w:val="21"/>
        </w:rPr>
        <w:t>REVO</w:t>
      </w:r>
      <w:r w:rsidR="00507298" w:rsidRPr="00EF3BE4">
        <w:rPr>
          <w:rFonts w:eastAsia="微软雅黑 Light" w:hint="eastAsia"/>
          <w:b/>
          <w:sz w:val="21"/>
          <w:szCs w:val="21"/>
          <w:vertAlign w:val="superscript"/>
          <w:lang w:val="fr-FR"/>
        </w:rPr>
        <w:t>®</w:t>
      </w:r>
      <w:r w:rsidR="00507298">
        <w:rPr>
          <w:rFonts w:eastAsia="微软雅黑 Light" w:hint="eastAsia"/>
          <w:b/>
          <w:sz w:val="21"/>
          <w:szCs w:val="21"/>
          <w:vertAlign w:val="superscript"/>
          <w:lang w:val="fr-FR"/>
        </w:rPr>
        <w:t xml:space="preserve"> </w:t>
      </w:r>
      <w:proofErr w:type="gramStart"/>
      <w:r w:rsidR="0033728C" w:rsidRPr="0033728C">
        <w:rPr>
          <w:rFonts w:eastAsia="微软雅黑 Light"/>
          <w:bCs/>
          <w:sz w:val="21"/>
          <w:szCs w:val="21"/>
        </w:rPr>
        <w:t>五轴测量</w:t>
      </w:r>
      <w:proofErr w:type="gramEnd"/>
      <w:r w:rsidR="0033728C" w:rsidRPr="0033728C">
        <w:rPr>
          <w:rFonts w:eastAsia="微软雅黑 Light"/>
          <w:bCs/>
          <w:sz w:val="21"/>
          <w:szCs w:val="21"/>
        </w:rPr>
        <w:t>技术的最佳平台，能够最大限度</w:t>
      </w:r>
      <w:proofErr w:type="gramStart"/>
      <w:r w:rsidR="0033728C" w:rsidRPr="0033728C">
        <w:rPr>
          <w:rFonts w:eastAsia="微软雅黑 Light"/>
          <w:bCs/>
          <w:sz w:val="21"/>
          <w:szCs w:val="21"/>
        </w:rPr>
        <w:t>发挥五轴潜能</w:t>
      </w:r>
      <w:proofErr w:type="gramEnd"/>
      <w:r w:rsidR="0033728C" w:rsidRPr="0033728C">
        <w:rPr>
          <w:rFonts w:eastAsia="微软雅黑 Light"/>
          <w:bCs/>
          <w:sz w:val="21"/>
          <w:szCs w:val="21"/>
        </w:rPr>
        <w:t>，满足客户对测量精度和速度、灵活性、可靠性等诸多方面的严苛要求。</w:t>
      </w:r>
      <w:r w:rsidR="003B7B0B">
        <w:rPr>
          <w:rFonts w:eastAsia="微软雅黑 Light" w:hint="eastAsia"/>
          <w:bCs/>
          <w:sz w:val="21"/>
          <w:szCs w:val="21"/>
        </w:rPr>
        <w:t>对于复杂结构和复杂曲面</w:t>
      </w:r>
      <w:r w:rsidR="00D766CF">
        <w:rPr>
          <w:rFonts w:eastAsia="微软雅黑 Light" w:hint="eastAsia"/>
          <w:bCs/>
          <w:sz w:val="21"/>
          <w:szCs w:val="21"/>
        </w:rPr>
        <w:t>，可在一台设备上完成多种测量任务，不仅使精度，效率全面升级，更大幅节省了备件成本。</w:t>
      </w:r>
    </w:p>
    <w:p w14:paraId="4D84C540" w14:textId="77777777" w:rsidR="00D368E2" w:rsidRPr="00FC6111" w:rsidRDefault="00D368E2" w:rsidP="00F3389A">
      <w:pPr>
        <w:jc w:val="both"/>
        <w:rPr>
          <w:rFonts w:eastAsia="微软雅黑 Light"/>
          <w:bCs/>
          <w:sz w:val="21"/>
          <w:szCs w:val="21"/>
          <w:lang w:val="fr-FR"/>
        </w:rPr>
      </w:pPr>
    </w:p>
    <w:p w14:paraId="24F2A69F" w14:textId="43FAF957" w:rsidR="0033728C" w:rsidRDefault="00664FE6" w:rsidP="00F3389A">
      <w:pPr>
        <w:jc w:val="both"/>
        <w:rPr>
          <w:rFonts w:eastAsia="微软雅黑 Light"/>
          <w:bCs/>
          <w:sz w:val="21"/>
          <w:szCs w:val="21"/>
          <w:lang w:val="fr-FR"/>
        </w:rPr>
      </w:pPr>
      <w:proofErr w:type="spellStart"/>
      <w:r w:rsidRPr="00EF3BE4">
        <w:rPr>
          <w:rFonts w:eastAsia="微软雅黑 Light" w:hint="eastAsia"/>
          <w:b/>
          <w:sz w:val="21"/>
          <w:szCs w:val="21"/>
          <w:lang w:val="fr-FR"/>
        </w:rPr>
        <w:t>Equator</w:t>
      </w:r>
      <w:proofErr w:type="spellEnd"/>
      <w:r w:rsidR="008277D9">
        <w:rPr>
          <w:rFonts w:eastAsia="微软雅黑 Light" w:hint="eastAsia"/>
          <w:b/>
          <w:sz w:val="21"/>
          <w:szCs w:val="21"/>
          <w:lang w:val="fr-FR"/>
        </w:rPr>
        <w:t xml:space="preserve"> </w:t>
      </w:r>
      <w:r w:rsidRPr="00EF3BE4">
        <w:rPr>
          <w:rFonts w:eastAsia="微软雅黑 Light" w:hint="eastAsia"/>
          <w:b/>
          <w:sz w:val="21"/>
          <w:szCs w:val="21"/>
          <w:lang w:val="fr-FR"/>
        </w:rPr>
        <w:t>比对仪</w:t>
      </w:r>
      <w:r w:rsidRPr="00664FE6">
        <w:rPr>
          <w:rFonts w:eastAsia="微软雅黑 Light" w:hint="eastAsia"/>
          <w:bCs/>
          <w:sz w:val="21"/>
          <w:szCs w:val="21"/>
          <w:lang w:val="fr-FR"/>
        </w:rPr>
        <w:t>通过向车间提供高重复性、对热效应不灵敏、多用途并且可重新编程的比对测量方案，</w:t>
      </w:r>
      <w:r w:rsidR="00AB5171">
        <w:rPr>
          <w:rFonts w:eastAsia="微软雅黑 Light" w:hint="eastAsia"/>
          <w:bCs/>
          <w:sz w:val="21"/>
          <w:szCs w:val="21"/>
          <w:lang w:val="fr-FR"/>
        </w:rPr>
        <w:t>检测效率大幅提升</w:t>
      </w:r>
      <w:r w:rsidRPr="00664FE6">
        <w:rPr>
          <w:rFonts w:eastAsia="微软雅黑 Light" w:hint="eastAsia"/>
          <w:bCs/>
          <w:sz w:val="21"/>
          <w:szCs w:val="21"/>
          <w:lang w:val="fr-FR"/>
        </w:rPr>
        <w:t>。</w:t>
      </w:r>
    </w:p>
    <w:p w14:paraId="0657D1E9" w14:textId="77777777" w:rsidR="00D368E2" w:rsidRDefault="00D368E2" w:rsidP="00F3389A">
      <w:pPr>
        <w:jc w:val="both"/>
        <w:rPr>
          <w:rFonts w:eastAsia="微软雅黑 Light"/>
          <w:bCs/>
          <w:sz w:val="21"/>
          <w:szCs w:val="21"/>
          <w:lang w:val="fr-FR"/>
        </w:rPr>
      </w:pPr>
    </w:p>
    <w:p w14:paraId="2570753C" w14:textId="2A70E9F0" w:rsidR="00D368E2" w:rsidRPr="00D368E2" w:rsidRDefault="00D368E2" w:rsidP="00F3389A">
      <w:pPr>
        <w:jc w:val="both"/>
        <w:rPr>
          <w:rFonts w:eastAsia="微软雅黑 Light"/>
          <w:b/>
          <w:sz w:val="21"/>
          <w:szCs w:val="21"/>
          <w:lang w:val="fr-FR"/>
        </w:rPr>
      </w:pPr>
      <w:r w:rsidRPr="00D368E2">
        <w:rPr>
          <w:rFonts w:eastAsia="微软雅黑 Light" w:hint="eastAsia"/>
          <w:b/>
          <w:sz w:val="21"/>
          <w:szCs w:val="21"/>
          <w:lang w:val="fr-FR"/>
        </w:rPr>
        <w:t>新品首展</w:t>
      </w:r>
    </w:p>
    <w:p w14:paraId="2C7DA4FB" w14:textId="7D8B8F87" w:rsidR="008277D9" w:rsidRDefault="00C16861" w:rsidP="00F3389A">
      <w:pPr>
        <w:jc w:val="both"/>
        <w:rPr>
          <w:rFonts w:eastAsia="微软雅黑 Light"/>
          <w:bCs/>
          <w:sz w:val="21"/>
          <w:szCs w:val="21"/>
          <w:lang w:val="fr-FR"/>
        </w:rPr>
      </w:pPr>
      <w:r w:rsidRPr="00C16861">
        <w:rPr>
          <w:rFonts w:eastAsia="微软雅黑 Light" w:hint="eastAsia"/>
          <w:bCs/>
          <w:sz w:val="21"/>
          <w:szCs w:val="21"/>
          <w:lang w:val="fr-FR"/>
        </w:rPr>
        <w:t>如今，雷尼绍再度突破计量技术，推出专为车间制程控制打造的全新解决方案——</w:t>
      </w:r>
      <w:proofErr w:type="spellStart"/>
      <w:r w:rsidRPr="00C16861">
        <w:rPr>
          <w:rFonts w:eastAsia="微软雅黑 Light" w:hint="eastAsia"/>
          <w:bCs/>
          <w:sz w:val="21"/>
          <w:szCs w:val="21"/>
          <w:lang w:val="fr-FR"/>
        </w:rPr>
        <w:t>Equator</w:t>
      </w:r>
      <w:proofErr w:type="spellEnd"/>
      <w:r w:rsidRPr="00C16861">
        <w:rPr>
          <w:rFonts w:eastAsia="微软雅黑 Light" w:hint="eastAsia"/>
          <w:bCs/>
          <w:sz w:val="21"/>
          <w:szCs w:val="21"/>
          <w:lang w:val="fr-FR"/>
        </w:rPr>
        <w:t xml:space="preserve">-X </w:t>
      </w:r>
      <w:r w:rsidRPr="00C16861">
        <w:rPr>
          <w:rFonts w:eastAsia="微软雅黑 Light" w:hint="eastAsia"/>
          <w:bCs/>
          <w:sz w:val="21"/>
          <w:szCs w:val="21"/>
          <w:lang w:val="fr-FR"/>
        </w:rPr>
        <w:t>双模式测量仪。本次</w:t>
      </w:r>
      <w:r w:rsidRPr="00C16861">
        <w:rPr>
          <w:rFonts w:eastAsia="微软雅黑 Light" w:hint="eastAsia"/>
          <w:bCs/>
          <w:sz w:val="21"/>
          <w:szCs w:val="21"/>
          <w:lang w:val="fr-FR"/>
        </w:rPr>
        <w:t xml:space="preserve"> CCMT </w:t>
      </w:r>
      <w:r w:rsidRPr="00C16861">
        <w:rPr>
          <w:rFonts w:eastAsia="微软雅黑 Light" w:hint="eastAsia"/>
          <w:bCs/>
          <w:sz w:val="21"/>
          <w:szCs w:val="21"/>
          <w:lang w:val="fr-FR"/>
        </w:rPr>
        <w:t>展会上，这款行业首创的测量仪将首次在中国大陆</w:t>
      </w:r>
      <w:r>
        <w:rPr>
          <w:rFonts w:eastAsia="微软雅黑 Light" w:hint="eastAsia"/>
          <w:bCs/>
          <w:sz w:val="21"/>
          <w:szCs w:val="21"/>
          <w:lang w:val="fr-FR"/>
        </w:rPr>
        <w:t>公开展示</w:t>
      </w:r>
      <w:r w:rsidRPr="00C16861">
        <w:rPr>
          <w:rFonts w:eastAsia="微软雅黑 Light" w:hint="eastAsia"/>
          <w:bCs/>
          <w:sz w:val="21"/>
          <w:szCs w:val="21"/>
          <w:lang w:val="fr-FR"/>
        </w:rPr>
        <w:t>。它兼具绝对测量与比对测量功能，速度与精度并重，能够精准应对快节奏制造环境中的多样化检测需求。诚邀您莅临现场，一睹这款创新产品的卓越表现。</w:t>
      </w:r>
    </w:p>
    <w:p w14:paraId="198F54BB" w14:textId="77777777" w:rsidR="00105537" w:rsidRDefault="00105537" w:rsidP="00105537">
      <w:pPr>
        <w:jc w:val="both"/>
        <w:rPr>
          <w:rFonts w:eastAsia="微软雅黑 Light"/>
          <w:b/>
          <w:bCs/>
          <w:sz w:val="21"/>
          <w:szCs w:val="21"/>
          <w:lang w:val="fr-FR"/>
        </w:rPr>
      </w:pPr>
    </w:p>
    <w:p w14:paraId="7776A908" w14:textId="0A3A65DA" w:rsidR="00984405" w:rsidRPr="00984405" w:rsidRDefault="00984405" w:rsidP="00105537">
      <w:pPr>
        <w:jc w:val="both"/>
        <w:rPr>
          <w:rFonts w:eastAsia="微软雅黑 Light"/>
          <w:b/>
          <w:sz w:val="21"/>
          <w:szCs w:val="21"/>
          <w:lang w:val="fr-FR"/>
        </w:rPr>
      </w:pPr>
      <w:r w:rsidRPr="00984405">
        <w:rPr>
          <w:rFonts w:eastAsia="微软雅黑 Light" w:hint="eastAsia"/>
          <w:b/>
          <w:sz w:val="21"/>
          <w:szCs w:val="21"/>
          <w:lang w:val="fr-FR"/>
        </w:rPr>
        <w:t>“智”测未来，快人一步</w:t>
      </w:r>
    </w:p>
    <w:p w14:paraId="011E47A6" w14:textId="4364A4F7" w:rsidR="00105537" w:rsidRPr="00681E82" w:rsidRDefault="00681E82" w:rsidP="00105537">
      <w:pPr>
        <w:jc w:val="both"/>
        <w:rPr>
          <w:rFonts w:eastAsia="微软雅黑 Light"/>
          <w:bCs/>
          <w:sz w:val="21"/>
          <w:szCs w:val="21"/>
          <w:lang w:val="fr-FR"/>
        </w:rPr>
      </w:pPr>
      <w:r w:rsidRPr="00681E82">
        <w:rPr>
          <w:rFonts w:eastAsia="微软雅黑 Light" w:hint="eastAsia"/>
          <w:bCs/>
          <w:sz w:val="21"/>
          <w:szCs w:val="21"/>
          <w:lang w:val="fr-FR"/>
        </w:rPr>
        <w:t>在智能制造与数字化转型加速推进的当下，测量效率与灵活性已成为车间制程控制的核心挑战。雷尼绍将智能</w:t>
      </w:r>
      <w:r w:rsidR="006C1FB8">
        <w:rPr>
          <w:rFonts w:eastAsia="微软雅黑 Light" w:hint="eastAsia"/>
          <w:bCs/>
          <w:sz w:val="21"/>
          <w:szCs w:val="21"/>
          <w:lang w:val="fr-FR"/>
        </w:rPr>
        <w:t>制造</w:t>
      </w:r>
      <w:r w:rsidRPr="00681E82">
        <w:rPr>
          <w:rFonts w:eastAsia="微软雅黑 Light" w:hint="eastAsia"/>
          <w:bCs/>
          <w:sz w:val="21"/>
          <w:szCs w:val="21"/>
          <w:lang w:val="fr-FR"/>
        </w:rPr>
        <w:t>与高速测量深度融合，在保证精度的同时显著提升检测</w:t>
      </w:r>
      <w:r w:rsidR="006C1FB8">
        <w:rPr>
          <w:rFonts w:eastAsia="微软雅黑 Light" w:hint="eastAsia"/>
          <w:bCs/>
          <w:sz w:val="21"/>
          <w:szCs w:val="21"/>
          <w:lang w:val="fr-FR"/>
        </w:rPr>
        <w:t>效率</w:t>
      </w:r>
      <w:r w:rsidRPr="00681E82">
        <w:rPr>
          <w:rFonts w:eastAsia="微软雅黑 Light" w:hint="eastAsia"/>
          <w:bCs/>
          <w:sz w:val="21"/>
          <w:szCs w:val="21"/>
          <w:lang w:val="fr-FR"/>
        </w:rPr>
        <w:t>，助力客户在激烈竞争中抢占先机。未来已来，</w:t>
      </w:r>
      <w:proofErr w:type="gramStart"/>
      <w:r w:rsidRPr="00681E82">
        <w:rPr>
          <w:rFonts w:eastAsia="微软雅黑 Light" w:hint="eastAsia"/>
          <w:bCs/>
          <w:sz w:val="21"/>
          <w:szCs w:val="21"/>
          <w:lang w:val="fr-FR"/>
        </w:rPr>
        <w:t>唯快不破</w:t>
      </w:r>
      <w:proofErr w:type="gramEnd"/>
      <w:r w:rsidRPr="00681E82">
        <w:rPr>
          <w:rFonts w:eastAsia="微软雅黑 Light" w:hint="eastAsia"/>
          <w:bCs/>
          <w:sz w:val="21"/>
          <w:szCs w:val="21"/>
          <w:lang w:val="fr-FR"/>
        </w:rPr>
        <w:t>；</w:t>
      </w:r>
      <w:proofErr w:type="gramStart"/>
      <w:r w:rsidRPr="00681E82">
        <w:rPr>
          <w:rFonts w:eastAsia="微软雅黑 Light" w:hint="eastAsia"/>
          <w:bCs/>
          <w:sz w:val="21"/>
          <w:szCs w:val="21"/>
          <w:lang w:val="fr-FR"/>
        </w:rPr>
        <w:t>智测赋能</w:t>
      </w:r>
      <w:proofErr w:type="gramEnd"/>
      <w:r w:rsidRPr="00681E82">
        <w:rPr>
          <w:rFonts w:eastAsia="微软雅黑 Light" w:hint="eastAsia"/>
          <w:bCs/>
          <w:sz w:val="21"/>
          <w:szCs w:val="21"/>
          <w:lang w:val="fr-FR"/>
        </w:rPr>
        <w:t>，步步领先。</w:t>
      </w:r>
    </w:p>
    <w:p w14:paraId="48044AF1" w14:textId="77777777" w:rsidR="00544DEE" w:rsidRPr="006B5491" w:rsidRDefault="00544DEE" w:rsidP="00105537">
      <w:pPr>
        <w:jc w:val="both"/>
        <w:rPr>
          <w:rFonts w:eastAsia="微软雅黑 Light"/>
          <w:bCs/>
          <w:sz w:val="21"/>
          <w:szCs w:val="21"/>
          <w:lang w:val="en-US"/>
        </w:rPr>
      </w:pPr>
    </w:p>
    <w:p w14:paraId="01AF6F45" w14:textId="77777777" w:rsidR="00105537" w:rsidRPr="006B5491" w:rsidRDefault="00105537" w:rsidP="00105537">
      <w:pPr>
        <w:jc w:val="both"/>
        <w:rPr>
          <w:rFonts w:eastAsia="微软雅黑 Light"/>
          <w:sz w:val="21"/>
          <w:szCs w:val="21"/>
          <w:u w:val="single"/>
          <w:lang w:val="fr-FR"/>
        </w:rPr>
      </w:pPr>
      <w:r w:rsidRPr="006B5491">
        <w:rPr>
          <w:rFonts w:eastAsia="微软雅黑 Light" w:hint="eastAsia"/>
          <w:bCs/>
          <w:sz w:val="21"/>
          <w:szCs w:val="21"/>
          <w:lang w:val="fr-FR"/>
        </w:rPr>
        <w:t>关于雷尼绍产品的详细信息，请访问：</w:t>
      </w:r>
      <w:r w:rsidRPr="006B5491">
        <w:rPr>
          <w:rFonts w:eastAsia="微软雅黑 Light"/>
          <w:sz w:val="21"/>
          <w:szCs w:val="21"/>
          <w:lang w:val="en-US"/>
        </w:rPr>
        <w:t>www.renishaw.com.cn</w:t>
      </w:r>
    </w:p>
    <w:p w14:paraId="5F5CA0B4" w14:textId="77777777" w:rsidR="003D5753" w:rsidRPr="00105537" w:rsidRDefault="003D5753"/>
    <w:sectPr w:rsidR="003D5753" w:rsidRPr="00105537" w:rsidSect="00105537">
      <w:headerReference w:type="default" r:id="rId6"/>
      <w:footerReference w:type="default" r:id="rId7"/>
      <w:pgSz w:w="11906" w:h="16838"/>
      <w:pgMar w:top="1440" w:right="1304" w:bottom="1843" w:left="1304" w:header="720" w:footer="720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56FEA" w14:textId="77777777" w:rsidR="00476E2D" w:rsidRDefault="00476E2D">
      <w:r>
        <w:separator/>
      </w:r>
    </w:p>
  </w:endnote>
  <w:endnote w:type="continuationSeparator" w:id="0">
    <w:p w14:paraId="01018F32" w14:textId="77777777" w:rsidR="00476E2D" w:rsidRDefault="0047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Helvetica 45 Light">
    <w:altName w:val="Arial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汉仪中等线简">
    <w:panose1 w:val="02010609000101010101"/>
    <w:charset w:val="86"/>
    <w:family w:val="modern"/>
    <w:pitch w:val="fixed"/>
    <w:sig w:usb0="00000001" w:usb1="080E0800" w:usb2="00000012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1184859"/>
      <w:docPartObj>
        <w:docPartGallery w:val="Page Numbers (Bottom of Page)"/>
        <w:docPartUnique/>
      </w:docPartObj>
    </w:sdtPr>
    <w:sdtEndPr>
      <w:rPr>
        <w:rFonts w:ascii="Helvetica 45 Light" w:eastAsia="汉仪中等线简" w:hAnsi="Helvetica 45 Light"/>
        <w:sz w:val="18"/>
        <w:szCs w:val="18"/>
      </w:rPr>
    </w:sdtEndPr>
    <w:sdtContent>
      <w:p w14:paraId="212F974F" w14:textId="77777777" w:rsidR="00105537" w:rsidRPr="00E037E9" w:rsidRDefault="00105537">
        <w:pPr>
          <w:pStyle w:val="af0"/>
          <w:jc w:val="right"/>
          <w:rPr>
            <w:rFonts w:ascii="Helvetica 45 Light" w:eastAsia="汉仪中等线简" w:hAnsi="Helvetica 45 Light"/>
            <w:sz w:val="18"/>
            <w:szCs w:val="18"/>
          </w:rPr>
        </w:pPr>
        <w:r w:rsidRPr="00E037E9">
          <w:rPr>
            <w:rFonts w:ascii="Helvetica 45 Light" w:eastAsia="汉仪中等线简" w:hAnsi="Helvetica 45 Light"/>
            <w:sz w:val="18"/>
            <w:szCs w:val="18"/>
          </w:rPr>
          <w:fldChar w:fldCharType="begin"/>
        </w:r>
        <w:r w:rsidRPr="00E037E9">
          <w:rPr>
            <w:rFonts w:ascii="Helvetica 45 Light" w:eastAsia="汉仪中等线简" w:hAnsi="Helvetica 45 Light"/>
            <w:sz w:val="18"/>
            <w:szCs w:val="18"/>
          </w:rPr>
          <w:instrText>PAGE   \* MERGEFORMAT</w:instrText>
        </w:r>
        <w:r w:rsidRPr="00E037E9">
          <w:rPr>
            <w:rFonts w:ascii="Helvetica 45 Light" w:eastAsia="汉仪中等线简" w:hAnsi="Helvetica 45 Light"/>
            <w:sz w:val="18"/>
            <w:szCs w:val="18"/>
          </w:rPr>
          <w:fldChar w:fldCharType="separate"/>
        </w:r>
        <w:r w:rsidRPr="003157E4">
          <w:rPr>
            <w:rFonts w:ascii="Helvetica 45 Light" w:eastAsia="汉仪中等线简" w:hAnsi="Helvetica 45 Light"/>
            <w:noProof/>
            <w:sz w:val="18"/>
            <w:szCs w:val="18"/>
            <w:lang w:val="zh-CN"/>
          </w:rPr>
          <w:t>3</w:t>
        </w:r>
        <w:r w:rsidRPr="00E037E9">
          <w:rPr>
            <w:rFonts w:ascii="Helvetica 45 Light" w:eastAsia="汉仪中等线简" w:hAnsi="Helvetica 45 Light"/>
            <w:sz w:val="18"/>
            <w:szCs w:val="18"/>
          </w:rPr>
          <w:fldChar w:fldCharType="end"/>
        </w:r>
      </w:p>
    </w:sdtContent>
  </w:sdt>
  <w:p w14:paraId="39CC77E8" w14:textId="658D3E5A" w:rsidR="00105537" w:rsidRPr="00E037E9" w:rsidRDefault="00105537" w:rsidP="00E037E9">
    <w:pPr>
      <w:pStyle w:val="af0"/>
      <w:jc w:val="center"/>
      <w:rPr>
        <w:rFonts w:ascii="Helvetica 45 Light" w:eastAsia="汉仪中等线简" w:hAnsi="Helvetica 45 Light"/>
        <w:sz w:val="18"/>
        <w:szCs w:val="18"/>
      </w:rPr>
    </w:pPr>
    <w:r w:rsidRPr="00E037E9">
      <w:rPr>
        <w:rFonts w:ascii="Helvetica 45 Light" w:eastAsia="汉仪中等线简" w:hAnsi="Helvetica 45 Light"/>
        <w:sz w:val="18"/>
        <w:szCs w:val="18"/>
      </w:rPr>
      <w:fldChar w:fldCharType="begin"/>
    </w:r>
    <w:r w:rsidRPr="00E037E9">
      <w:rPr>
        <w:rFonts w:ascii="Helvetica 45 Light" w:eastAsia="汉仪中等线简" w:hAnsi="Helvetica 45 Light"/>
        <w:sz w:val="18"/>
        <w:szCs w:val="18"/>
      </w:rPr>
      <w:instrText xml:space="preserve"> </w:instrText>
    </w:r>
    <w:r w:rsidRPr="00E037E9">
      <w:rPr>
        <w:rFonts w:ascii="Helvetica 45 Light" w:eastAsia="汉仪中等线简" w:hAnsi="Helvetica 45 Light" w:hint="eastAsia"/>
        <w:sz w:val="18"/>
        <w:szCs w:val="18"/>
      </w:rPr>
      <w:instrText>FILENAME \* MERGEFORMAT</w:instrText>
    </w:r>
    <w:r w:rsidRPr="00E037E9">
      <w:rPr>
        <w:rFonts w:ascii="Helvetica 45 Light" w:eastAsia="汉仪中等线简" w:hAnsi="Helvetica 45 Light"/>
        <w:sz w:val="18"/>
        <w:szCs w:val="18"/>
      </w:rPr>
      <w:instrText xml:space="preserve"> </w:instrText>
    </w:r>
    <w:r w:rsidRPr="00E037E9">
      <w:rPr>
        <w:rFonts w:ascii="Helvetica 45 Light" w:eastAsia="汉仪中等线简" w:hAnsi="Helvetica 45 Light"/>
        <w:sz w:val="18"/>
        <w:szCs w:val="18"/>
      </w:rPr>
      <w:fldChar w:fldCharType="separate"/>
    </w:r>
    <w:r w:rsidR="00CC59E6">
      <w:rPr>
        <w:rFonts w:ascii="Helvetica 45 Light" w:eastAsia="汉仪中等线简" w:hAnsi="Helvetica 45 Light"/>
        <w:noProof/>
        <w:sz w:val="18"/>
        <w:szCs w:val="18"/>
      </w:rPr>
      <w:t>CCMT 2026 press release</w:t>
    </w:r>
    <w:r w:rsidRPr="00E037E9">
      <w:rPr>
        <w:rFonts w:ascii="Helvetica 45 Light" w:eastAsia="汉仪中等线简" w:hAnsi="Helvetica 45 Light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D0A67" w14:textId="77777777" w:rsidR="00476E2D" w:rsidRDefault="00476E2D">
      <w:r>
        <w:separator/>
      </w:r>
    </w:p>
  </w:footnote>
  <w:footnote w:type="continuationSeparator" w:id="0">
    <w:p w14:paraId="16B15622" w14:textId="77777777" w:rsidR="00476E2D" w:rsidRDefault="00476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3B303" w14:textId="77777777" w:rsidR="00105537" w:rsidRPr="00E037E9" w:rsidRDefault="00105537" w:rsidP="00470C1D">
    <w:pPr>
      <w:jc w:val="both"/>
      <w:rPr>
        <w:rFonts w:ascii="Helvetica 45 Light" w:eastAsia="汉仪中等线简" w:hAnsi="Helvetica 45 Light" w:cs="Arial"/>
        <w:sz w:val="18"/>
        <w:szCs w:val="18"/>
        <w:lang w:val="en-US"/>
      </w:rPr>
    </w:pPr>
    <w:r w:rsidRPr="00227463">
      <w:rPr>
        <w:rFonts w:ascii="Helvetica 45 Light" w:eastAsia="汉仪中等线简" w:hAnsi="Helvetica 45 Light" w:cs="Arial" w:hint="eastAsia"/>
        <w:b/>
        <w:bCs/>
        <w:noProof/>
        <w:color w:val="FF9933"/>
        <w:sz w:val="18"/>
        <w:szCs w:val="18"/>
        <w:lang w:val="en-US"/>
      </w:rPr>
      <w:drawing>
        <wp:anchor distT="0" distB="0" distL="114300" distR="114300" simplePos="0" relativeHeight="251659264" behindDoc="0" locked="0" layoutInCell="1" allowOverlap="1" wp14:anchorId="5F1F4226" wp14:editId="4D39827F">
          <wp:simplePos x="0" y="0"/>
          <wp:positionH relativeFrom="column">
            <wp:posOffset>4051935</wp:posOffset>
          </wp:positionH>
          <wp:positionV relativeFrom="paragraph">
            <wp:posOffset>28575</wp:posOffset>
          </wp:positionV>
          <wp:extent cx="1914525" cy="390525"/>
          <wp:effectExtent l="19050" t="0" r="9525" b="0"/>
          <wp:wrapNone/>
          <wp:docPr id="6" name="图片 2" descr="rn_2207_SC 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n_2207_SC cmy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1452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27463">
      <w:rPr>
        <w:rFonts w:ascii="Helvetica 45 Light" w:eastAsia="汉仪中等线简" w:hAnsi="Helvetica 45 Light" w:cs="Arial" w:hint="eastAsia"/>
        <w:b/>
        <w:bCs/>
        <w:color w:val="FF9933"/>
        <w:sz w:val="18"/>
        <w:szCs w:val="18"/>
        <w:lang w:val="en-US"/>
      </w:rPr>
      <w:t>雷尼绍（上海）贸易有限公司</w:t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ab/>
    </w:r>
    <w:r w:rsidRPr="00227463">
      <w:rPr>
        <w:rFonts w:ascii="Helvetica 45 Light" w:eastAsia="汉仪中等线简" w:hAnsi="Helvetica 45 Light" w:cs="Arial" w:hint="eastAsia"/>
        <w:b/>
        <w:bCs/>
        <w:sz w:val="18"/>
        <w:szCs w:val="18"/>
        <w:lang w:val="en-US"/>
      </w:rPr>
      <w:t>电话：</w:t>
    </w:r>
    <w:r w:rsidRPr="00E037E9">
      <w:rPr>
        <w:rFonts w:ascii="Helvetica 45 Light" w:eastAsia="汉仪中等线简" w:hAnsi="Helvetica 45 Light" w:cs="Arial"/>
        <w:sz w:val="18"/>
        <w:szCs w:val="18"/>
        <w:lang w:val="en-US"/>
      </w:rPr>
      <w:t>021 6180 6416</w:t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ab/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ab/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ab/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ab/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ab/>
    </w:r>
  </w:p>
  <w:p w14:paraId="55176337" w14:textId="77777777" w:rsidR="00105537" w:rsidRPr="00E037E9" w:rsidRDefault="00105537" w:rsidP="00470C1D">
    <w:pPr>
      <w:jc w:val="both"/>
      <w:rPr>
        <w:rFonts w:ascii="Helvetica 45 Light" w:eastAsia="汉仪中等线简" w:hAnsi="Helvetica 45 Light" w:cs="Arial"/>
        <w:sz w:val="18"/>
        <w:szCs w:val="18"/>
        <w:lang w:val="en-US"/>
      </w:rPr>
    </w:pPr>
    <w:r w:rsidRPr="00E037E9">
      <w:rPr>
        <w:rFonts w:ascii="Helvetica 45 Light" w:eastAsia="汉仪中等线简" w:hAnsi="Helvetica 45 Light" w:cs="Arial"/>
        <w:sz w:val="18"/>
        <w:szCs w:val="18"/>
        <w:lang w:val="en-US"/>
      </w:rPr>
      <w:t>中国</w:t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>上海</w:t>
    </w:r>
    <w:r w:rsidRPr="00E037E9">
      <w:rPr>
        <w:rFonts w:ascii="Helvetica 45 Light" w:eastAsia="汉仪中等线简" w:hAnsi="Helvetica 45 Light" w:cs="Arial"/>
        <w:sz w:val="18"/>
        <w:szCs w:val="18"/>
        <w:lang w:val="en-US"/>
      </w:rPr>
      <w:t>市</w:t>
    </w:r>
    <w:r>
      <w:rPr>
        <w:rFonts w:ascii="Helvetica 45 Light" w:eastAsia="汉仪中等线简" w:hAnsi="Helvetica 45 Light" w:cs="Arial" w:hint="eastAsia"/>
        <w:sz w:val="18"/>
        <w:szCs w:val="18"/>
        <w:lang w:val="en-US"/>
      </w:rPr>
      <w:t>静安</w:t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>区江场三路</w:t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ab/>
    </w:r>
    <w:r w:rsidRPr="00227463">
      <w:rPr>
        <w:rFonts w:ascii="Helvetica 45 Light" w:eastAsia="汉仪中等线简" w:hAnsi="Helvetica 45 Light" w:cs="Arial" w:hint="eastAsia"/>
        <w:b/>
        <w:bCs/>
        <w:sz w:val="18"/>
        <w:szCs w:val="18"/>
        <w:lang w:val="en-US"/>
      </w:rPr>
      <w:t>传真：</w:t>
    </w:r>
    <w:r w:rsidRPr="00E037E9">
      <w:rPr>
        <w:rFonts w:ascii="Helvetica 45 Light" w:eastAsia="汉仪中等线简" w:hAnsi="Helvetica 45 Light" w:cs="Arial"/>
        <w:sz w:val="18"/>
        <w:szCs w:val="18"/>
        <w:lang w:val="en-US"/>
      </w:rPr>
      <w:t>021 6180 6418</w:t>
    </w:r>
  </w:p>
  <w:p w14:paraId="7D4608BF" w14:textId="77777777" w:rsidR="00105537" w:rsidRPr="00E037E9" w:rsidRDefault="00105537" w:rsidP="00470C1D">
    <w:pPr>
      <w:jc w:val="both"/>
      <w:rPr>
        <w:rFonts w:ascii="Helvetica 45 Light" w:eastAsia="汉仪中等线简" w:hAnsi="Helvetica 45 Light" w:cs="Arial"/>
        <w:sz w:val="18"/>
        <w:szCs w:val="18"/>
        <w:lang w:val="en-US"/>
      </w:rPr>
    </w:pP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>288</w:t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>号</w:t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>18</w:t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>幢楼</w:t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>1</w:t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>楼</w:t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ab/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ab/>
    </w:r>
    <w:r w:rsidRPr="00227463">
      <w:rPr>
        <w:rFonts w:ascii="Helvetica 45 Light" w:eastAsia="汉仪中等线简" w:hAnsi="Helvetica 45 Light" w:cs="Arial" w:hint="eastAsia"/>
        <w:b/>
        <w:bCs/>
        <w:sz w:val="18"/>
        <w:szCs w:val="18"/>
        <w:lang w:val="en-US"/>
      </w:rPr>
      <w:t>电邮：</w:t>
    </w:r>
    <w:r w:rsidRPr="00E037E9">
      <w:rPr>
        <w:rFonts w:ascii="Helvetica 45 Light" w:eastAsia="汉仪中等线简" w:hAnsi="Helvetica 45 Light" w:cs="Arial"/>
        <w:sz w:val="18"/>
        <w:szCs w:val="18"/>
        <w:lang w:val="en-US"/>
      </w:rPr>
      <w:t>shanghai@renishaw.com</w:t>
    </w:r>
  </w:p>
  <w:p w14:paraId="02CA8A71" w14:textId="77777777" w:rsidR="00105537" w:rsidRPr="00E037E9" w:rsidRDefault="00105537" w:rsidP="00470C1D">
    <w:pPr>
      <w:jc w:val="both"/>
      <w:rPr>
        <w:rFonts w:ascii="Helvetica 45 Light" w:eastAsia="汉仪中等线简" w:hAnsi="Helvetica 45 Light" w:cs="Arial"/>
        <w:sz w:val="18"/>
        <w:szCs w:val="18"/>
        <w:lang w:val="en-US"/>
      </w:rPr>
    </w:pP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>邮编</w:t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>200</w:t>
    </w:r>
    <w:r w:rsidRPr="00E037E9">
      <w:rPr>
        <w:rFonts w:ascii="Helvetica 45 Light" w:eastAsia="汉仪中等线简" w:hAnsi="Helvetica 45 Light" w:cs="Arial"/>
        <w:sz w:val="18"/>
        <w:szCs w:val="18"/>
        <w:lang w:val="en-US"/>
      </w:rPr>
      <w:t>436</w:t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ab/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ab/>
    </w:r>
    <w:r w:rsidRPr="00E037E9">
      <w:rPr>
        <w:rFonts w:ascii="Helvetica 45 Light" w:eastAsia="汉仪中等线简" w:hAnsi="Helvetica 45 Light" w:cs="Arial" w:hint="eastAsia"/>
        <w:sz w:val="18"/>
        <w:szCs w:val="18"/>
        <w:lang w:val="en-US"/>
      </w:rPr>
      <w:tab/>
      <w:t>www.renishaw.com.cn</w:t>
    </w:r>
  </w:p>
  <w:p w14:paraId="2F2DB8B0" w14:textId="77777777" w:rsidR="00105537" w:rsidRPr="007B07B9" w:rsidRDefault="00105537" w:rsidP="00470C1D">
    <w:pPr>
      <w:jc w:val="both"/>
      <w:rPr>
        <w:rFonts w:eastAsia="汉仪中等线简" w:cs="Arial"/>
        <w:sz w:val="18"/>
        <w:szCs w:val="18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537"/>
    <w:rsid w:val="00004D1B"/>
    <w:rsid w:val="000E5CCC"/>
    <w:rsid w:val="00105537"/>
    <w:rsid w:val="001060C0"/>
    <w:rsid w:val="00144570"/>
    <w:rsid w:val="00157268"/>
    <w:rsid w:val="001C6C05"/>
    <w:rsid w:val="002331EB"/>
    <w:rsid w:val="00237582"/>
    <w:rsid w:val="00247506"/>
    <w:rsid w:val="002D33B5"/>
    <w:rsid w:val="003263D3"/>
    <w:rsid w:val="0033728C"/>
    <w:rsid w:val="00363FCC"/>
    <w:rsid w:val="003830E1"/>
    <w:rsid w:val="003A1461"/>
    <w:rsid w:val="003B7B0B"/>
    <w:rsid w:val="003D5753"/>
    <w:rsid w:val="00476E2D"/>
    <w:rsid w:val="00490859"/>
    <w:rsid w:val="0049717C"/>
    <w:rsid w:val="004B7510"/>
    <w:rsid w:val="004E34EB"/>
    <w:rsid w:val="00507298"/>
    <w:rsid w:val="0051644B"/>
    <w:rsid w:val="00516C9F"/>
    <w:rsid w:val="00544DEE"/>
    <w:rsid w:val="00562541"/>
    <w:rsid w:val="00564AF5"/>
    <w:rsid w:val="005A17B3"/>
    <w:rsid w:val="00664FE6"/>
    <w:rsid w:val="00681E82"/>
    <w:rsid w:val="006C1FB8"/>
    <w:rsid w:val="006E7106"/>
    <w:rsid w:val="007028CA"/>
    <w:rsid w:val="00721224"/>
    <w:rsid w:val="00754A2A"/>
    <w:rsid w:val="007B10BC"/>
    <w:rsid w:val="007C588A"/>
    <w:rsid w:val="007F0695"/>
    <w:rsid w:val="007F50CE"/>
    <w:rsid w:val="008277D9"/>
    <w:rsid w:val="008B6761"/>
    <w:rsid w:val="00934064"/>
    <w:rsid w:val="00984405"/>
    <w:rsid w:val="009E1D3D"/>
    <w:rsid w:val="00A331C6"/>
    <w:rsid w:val="00A67E7D"/>
    <w:rsid w:val="00A75BED"/>
    <w:rsid w:val="00A97E63"/>
    <w:rsid w:val="00AA33C1"/>
    <w:rsid w:val="00AB5171"/>
    <w:rsid w:val="00AB7197"/>
    <w:rsid w:val="00AC72F8"/>
    <w:rsid w:val="00B029AC"/>
    <w:rsid w:val="00B23AD5"/>
    <w:rsid w:val="00B24376"/>
    <w:rsid w:val="00B667B8"/>
    <w:rsid w:val="00BB50F3"/>
    <w:rsid w:val="00BB790B"/>
    <w:rsid w:val="00BB7A1C"/>
    <w:rsid w:val="00C16861"/>
    <w:rsid w:val="00C16EF9"/>
    <w:rsid w:val="00C82F8D"/>
    <w:rsid w:val="00CA6BF5"/>
    <w:rsid w:val="00CC3690"/>
    <w:rsid w:val="00CC59E6"/>
    <w:rsid w:val="00D368E2"/>
    <w:rsid w:val="00D766CF"/>
    <w:rsid w:val="00D92AC5"/>
    <w:rsid w:val="00DA141D"/>
    <w:rsid w:val="00DA5C6F"/>
    <w:rsid w:val="00DC179A"/>
    <w:rsid w:val="00DC63B8"/>
    <w:rsid w:val="00DC70DD"/>
    <w:rsid w:val="00DD1604"/>
    <w:rsid w:val="00E11869"/>
    <w:rsid w:val="00E23AAA"/>
    <w:rsid w:val="00E35121"/>
    <w:rsid w:val="00E461E2"/>
    <w:rsid w:val="00E67C22"/>
    <w:rsid w:val="00E86BFD"/>
    <w:rsid w:val="00EE4260"/>
    <w:rsid w:val="00EF3BE4"/>
    <w:rsid w:val="00F04B5B"/>
    <w:rsid w:val="00F3389A"/>
    <w:rsid w:val="00F61EE2"/>
    <w:rsid w:val="00F64B59"/>
    <w:rsid w:val="00FC4FB5"/>
    <w:rsid w:val="00FC6111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65B43C"/>
  <w15:chartTrackingRefBased/>
  <w15:docId w15:val="{8C73DA65-7A59-497C-96DA-483CAD309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537"/>
    <w:pPr>
      <w:spacing w:after="0" w:line="240" w:lineRule="auto"/>
    </w:pPr>
    <w:rPr>
      <w:rFonts w:ascii="Arial" w:hAnsi="Arial" w:cs="Times New Roman"/>
      <w:kern w:val="0"/>
      <w:sz w:val="24"/>
      <w:szCs w:val="20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05537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5537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5537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5537"/>
    <w:pPr>
      <w:keepNext/>
      <w:keepLines/>
      <w:widowControl w:val="0"/>
      <w:spacing w:before="80" w:after="40" w:line="278" w:lineRule="auto"/>
      <w:outlineLvl w:val="3"/>
    </w:pPr>
    <w:rPr>
      <w:rFonts w:asciiTheme="minorHAnsi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5537"/>
    <w:pPr>
      <w:keepNext/>
      <w:keepLines/>
      <w:widowControl w:val="0"/>
      <w:spacing w:before="80" w:after="40" w:line="278" w:lineRule="auto"/>
      <w:outlineLvl w:val="4"/>
    </w:pPr>
    <w:rPr>
      <w:rFonts w:asciiTheme="minorHAnsi" w:hAnsiTheme="minorHAnsi" w:cstheme="majorBidi"/>
      <w:color w:val="0F4761" w:themeColor="accent1" w:themeShade="BF"/>
      <w:kern w:val="2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5537"/>
    <w:pPr>
      <w:keepNext/>
      <w:keepLines/>
      <w:widowControl w:val="0"/>
      <w:spacing w:before="40" w:line="278" w:lineRule="auto"/>
      <w:outlineLvl w:val="5"/>
    </w:pPr>
    <w:rPr>
      <w:rFonts w:asciiTheme="minorHAnsi" w:hAnsiTheme="minorHAnsi" w:cstheme="majorBidi"/>
      <w:b/>
      <w:bCs/>
      <w:color w:val="0F4761" w:themeColor="accent1" w:themeShade="BF"/>
      <w:kern w:val="2"/>
      <w:sz w:val="22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5537"/>
    <w:pPr>
      <w:keepNext/>
      <w:keepLines/>
      <w:widowControl w:val="0"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2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5537"/>
    <w:pPr>
      <w:keepNext/>
      <w:keepLines/>
      <w:widowControl w:val="0"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 w:val="22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5537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0553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055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055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0553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0553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0553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0553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0553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0553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05537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05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5537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0553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5537"/>
    <w:pPr>
      <w:widowControl w:val="0"/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4"/>
      <w:lang w:val="en-US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055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5537"/>
    <w:pPr>
      <w:widowControl w:val="0"/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2"/>
      <w:szCs w:val="24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1055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5537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4"/>
      <w:lang w:val="en-US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055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0553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rsid w:val="00105537"/>
    <w:pPr>
      <w:tabs>
        <w:tab w:val="center" w:pos="4320"/>
        <w:tab w:val="right" w:pos="8640"/>
      </w:tabs>
    </w:pPr>
  </w:style>
  <w:style w:type="character" w:customStyle="1" w:styleId="af">
    <w:name w:val="页眉 字符"/>
    <w:basedOn w:val="a0"/>
    <w:link w:val="ae"/>
    <w:uiPriority w:val="99"/>
    <w:rsid w:val="00105537"/>
    <w:rPr>
      <w:rFonts w:ascii="Arial" w:hAnsi="Arial" w:cs="Times New Roman"/>
      <w:kern w:val="0"/>
      <w:sz w:val="24"/>
      <w:szCs w:val="20"/>
      <w:lang w:val="en-GB"/>
      <w14:ligatures w14:val="none"/>
    </w:rPr>
  </w:style>
  <w:style w:type="paragraph" w:styleId="af0">
    <w:name w:val="footer"/>
    <w:basedOn w:val="a"/>
    <w:link w:val="af1"/>
    <w:uiPriority w:val="99"/>
    <w:rsid w:val="00105537"/>
    <w:pPr>
      <w:tabs>
        <w:tab w:val="center" w:pos="4320"/>
        <w:tab w:val="right" w:pos="8640"/>
      </w:tabs>
    </w:pPr>
  </w:style>
  <w:style w:type="character" w:customStyle="1" w:styleId="af1">
    <w:name w:val="页脚 字符"/>
    <w:basedOn w:val="a0"/>
    <w:link w:val="af0"/>
    <w:uiPriority w:val="99"/>
    <w:rsid w:val="00105537"/>
    <w:rPr>
      <w:rFonts w:ascii="Arial" w:hAnsi="Arial" w:cs="Times New Roman"/>
      <w:kern w:val="0"/>
      <w:sz w:val="24"/>
      <w:szCs w:val="20"/>
      <w:lang w:val="en-GB"/>
      <w14:ligatures w14:val="none"/>
    </w:rPr>
  </w:style>
  <w:style w:type="character" w:styleId="af2">
    <w:name w:val="Hyperlink"/>
    <w:basedOn w:val="a0"/>
    <w:uiPriority w:val="99"/>
    <w:unhideWhenUsed/>
    <w:rsid w:val="00516C9F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516C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615</Words>
  <Characters>683</Characters>
  <Application>Microsoft Office Word</Application>
  <DocSecurity>4</DocSecurity>
  <Lines>24</Lines>
  <Paragraphs>13</Paragraphs>
  <ScaleCrop>false</ScaleCrop>
  <Company>Renishaw PLC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 Huang</dc:creator>
  <cp:keywords/>
  <dc:description/>
  <cp:lastModifiedBy>Ashley Yang</cp:lastModifiedBy>
  <cp:revision>2</cp:revision>
  <dcterms:created xsi:type="dcterms:W3CDTF">2026-04-10T07:46:00Z</dcterms:created>
  <dcterms:modified xsi:type="dcterms:W3CDTF">2026-04-10T07:46:00Z</dcterms:modified>
</cp:coreProperties>
</file>